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Romans 13:6-7</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https://thebiblesays.com/commentary/rom/rom-13/romans-136-7/</w:t>
        </w:r>
      </w:hyperlink>
      <w:r w:rsidDel="00000000" w:rsidR="00000000" w:rsidRPr="00000000">
        <w:rPr>
          <w:rtl w:val="0"/>
        </w:rPr>
      </w:r>
    </w:p>
    <w:p w:rsidR="00000000" w:rsidDel="00000000" w:rsidP="00000000" w:rsidRDefault="00000000" w:rsidRPr="00000000" w14:paraId="00000004">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hd w:fill="ffffff" w:val="clear"/>
        <w:spacing w:after="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Obeying the law means paying our taxes. We need to pay what we owe to those in charge of us, both money and respect.</w:t>
      </w:r>
    </w:p>
    <w:p w:rsidR="00000000" w:rsidDel="00000000" w:rsidP="00000000" w:rsidRDefault="00000000" w:rsidRPr="00000000" w14:paraId="00000006">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gives an example of a law to obey: </w:t>
      </w:r>
      <w:r w:rsidDel="00000000" w:rsidR="00000000" w:rsidRPr="00000000">
        <w:rPr>
          <w:rFonts w:ascii="Times New Roman" w:cs="Times New Roman" w:eastAsia="Times New Roman" w:hAnsi="Times New Roman"/>
          <w:i w:val="1"/>
          <w:sz w:val="24"/>
          <w:szCs w:val="24"/>
          <w:rtl w:val="0"/>
        </w:rPr>
        <w:t xml:space="preserve">For because of this you also pay taxes </w:t>
      </w:r>
      <w:r w:rsidDel="00000000" w:rsidR="00000000" w:rsidRPr="00000000">
        <w:rPr>
          <w:rFonts w:ascii="Times New Roman" w:cs="Times New Roman" w:eastAsia="Times New Roman" w:hAnsi="Times New Roman"/>
          <w:sz w:val="24"/>
          <w:szCs w:val="24"/>
          <w:rtl w:val="0"/>
        </w:rPr>
        <w:t xml:space="preserve">(v 6). We should </w:t>
      </w:r>
      <w:r w:rsidDel="00000000" w:rsidR="00000000" w:rsidRPr="00000000">
        <w:rPr>
          <w:rFonts w:ascii="Times New Roman" w:cs="Times New Roman" w:eastAsia="Times New Roman" w:hAnsi="Times New Roman"/>
          <w:i w:val="1"/>
          <w:sz w:val="24"/>
          <w:szCs w:val="24"/>
          <w:rtl w:val="0"/>
        </w:rPr>
        <w:t xml:space="preserve">pay taxes</w:t>
      </w:r>
      <w:r w:rsidDel="00000000" w:rsidR="00000000" w:rsidRPr="00000000">
        <w:rPr>
          <w:rFonts w:ascii="Times New Roman" w:cs="Times New Roman" w:eastAsia="Times New Roman" w:hAnsi="Times New Roman"/>
          <w:sz w:val="24"/>
          <w:szCs w:val="24"/>
          <w:rtl w:val="0"/>
        </w:rPr>
        <w:t xml:space="preserve">. Remember, </w:t>
      </w:r>
      <w:r w:rsidDel="00000000" w:rsidR="00000000" w:rsidRPr="00000000">
        <w:rPr>
          <w:rFonts w:ascii="Times New Roman" w:cs="Times New Roman" w:eastAsia="Times New Roman" w:hAnsi="Times New Roman"/>
          <w:i w:val="1"/>
          <w:sz w:val="24"/>
          <w:szCs w:val="24"/>
          <w:rtl w:val="0"/>
        </w:rPr>
        <w:t xml:space="preserve">rulers are servants of God </w:t>
      </w:r>
      <w:r w:rsidDel="00000000" w:rsidR="00000000" w:rsidRPr="00000000">
        <w:rPr>
          <w:rFonts w:ascii="Times New Roman" w:cs="Times New Roman" w:eastAsia="Times New Roman" w:hAnsi="Times New Roman"/>
          <w:sz w:val="24"/>
          <w:szCs w:val="24"/>
          <w:rtl w:val="0"/>
        </w:rPr>
        <w:t xml:space="preserve">(v 6), they are acting on God’s behalf </w:t>
      </w:r>
      <w:r w:rsidDel="00000000" w:rsidR="00000000" w:rsidRPr="00000000">
        <w:rPr>
          <w:rFonts w:ascii="Times New Roman" w:cs="Times New Roman" w:eastAsia="Times New Roman" w:hAnsi="Times New Roman"/>
          <w:i w:val="1"/>
          <w:sz w:val="24"/>
          <w:szCs w:val="24"/>
          <w:rtl w:val="0"/>
        </w:rPr>
        <w:t xml:space="preserve">devoting themselves to this very thing </w:t>
      </w:r>
      <w:r w:rsidDel="00000000" w:rsidR="00000000" w:rsidRPr="00000000">
        <w:rPr>
          <w:rFonts w:ascii="Times New Roman" w:cs="Times New Roman" w:eastAsia="Times New Roman" w:hAnsi="Times New Roman"/>
          <w:sz w:val="24"/>
          <w:szCs w:val="24"/>
          <w:rtl w:val="0"/>
        </w:rPr>
        <w:t xml:space="preserve">(v 6)</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as justices and lawmakers and peacekeepers. With the perspective that God is above our government, we should obey the law. We should pay our </w:t>
      </w:r>
      <w:r w:rsidDel="00000000" w:rsidR="00000000" w:rsidRPr="00000000">
        <w:rPr>
          <w:rFonts w:ascii="Times New Roman" w:cs="Times New Roman" w:eastAsia="Times New Roman" w:hAnsi="Times New Roman"/>
          <w:i w:val="1"/>
          <w:sz w:val="24"/>
          <w:szCs w:val="24"/>
          <w:rtl w:val="0"/>
        </w:rPr>
        <w:t xml:space="preserve">taxes</w:t>
      </w:r>
      <w:r w:rsidDel="00000000" w:rsidR="00000000" w:rsidRPr="00000000">
        <w:rPr>
          <w:rFonts w:ascii="Times New Roman" w:cs="Times New Roman" w:eastAsia="Times New Roman" w:hAnsi="Times New Roman"/>
          <w:sz w:val="24"/>
          <w:szCs w:val="24"/>
          <w:rtl w:val="0"/>
        </w:rPr>
        <w:t xml:space="preserve"> and show respect to officers of the law, judges, and elected officials.</w:t>
      </w:r>
    </w:p>
    <w:p w:rsidR="00000000" w:rsidDel="00000000" w:rsidP="00000000" w:rsidRDefault="00000000" w:rsidRPr="00000000" w14:paraId="00000007">
      <w:pPr>
        <w:shd w:fill="ffffff" w:val="clea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Romans is about living righteously by faith. If we are law-abiding, tax-paying, well-behaved citizens, we are living as God designed for us to live, obeying Him by obeying our governing authorities, and living in harmony with others. We are to </w:t>
      </w:r>
      <w:r w:rsidDel="00000000" w:rsidR="00000000" w:rsidRPr="00000000">
        <w:rPr>
          <w:rFonts w:ascii="Times New Roman" w:cs="Times New Roman" w:eastAsia="Times New Roman" w:hAnsi="Times New Roman"/>
          <w:i w:val="1"/>
          <w:sz w:val="24"/>
          <w:szCs w:val="24"/>
          <w:rtl w:val="0"/>
        </w:rPr>
        <w:t xml:space="preserve">render to all what is due them: tax to whom tax is due; custom to whom custom; fear to whom fear; honor to whom honor </w:t>
      </w:r>
      <w:r w:rsidDel="00000000" w:rsidR="00000000" w:rsidRPr="00000000">
        <w:rPr>
          <w:rFonts w:ascii="Times New Roman" w:cs="Times New Roman" w:eastAsia="Times New Roman" w:hAnsi="Times New Roman"/>
          <w:sz w:val="24"/>
          <w:szCs w:val="24"/>
          <w:rtl w:val="0"/>
        </w:rPr>
        <w:t xml:space="preserve">(v 7)</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08">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i w:val="1"/>
          <w:sz w:val="24"/>
          <w:szCs w:val="24"/>
          <w:rtl w:val="0"/>
        </w:rPr>
        <w:t xml:space="preserve">custom </w:t>
      </w:r>
      <w:r w:rsidDel="00000000" w:rsidR="00000000" w:rsidRPr="00000000">
        <w:rPr>
          <w:rFonts w:ascii="Times New Roman" w:cs="Times New Roman" w:eastAsia="Times New Roman" w:hAnsi="Times New Roman"/>
          <w:sz w:val="24"/>
          <w:szCs w:val="24"/>
          <w:rtl w:val="0"/>
        </w:rPr>
        <w:t xml:space="preserve">here likely refers to a toll or tariff. The term </w:t>
      </w:r>
      <w:r w:rsidDel="00000000" w:rsidR="00000000" w:rsidRPr="00000000">
        <w:rPr>
          <w:rFonts w:ascii="Times New Roman" w:cs="Times New Roman" w:eastAsia="Times New Roman" w:hAnsi="Times New Roman"/>
          <w:i w:val="1"/>
          <w:sz w:val="24"/>
          <w:szCs w:val="24"/>
          <w:rtl w:val="0"/>
        </w:rPr>
        <w:t xml:space="preserve">fear </w:t>
      </w:r>
      <w:r w:rsidDel="00000000" w:rsidR="00000000" w:rsidRPr="00000000">
        <w:rPr>
          <w:rFonts w:ascii="Times New Roman" w:cs="Times New Roman" w:eastAsia="Times New Roman" w:hAnsi="Times New Roman"/>
          <w:sz w:val="24"/>
          <w:szCs w:val="24"/>
          <w:rtl w:val="0"/>
        </w:rPr>
        <w:t xml:space="preserve">is in context of an authority—caring what they think and giving heed to the consequences they can bring to bear upon you. We are supposed to recognize authorities that can create consequences for us and pay them appropriate heed. The Greek word translated </w:t>
      </w:r>
      <w:r w:rsidDel="00000000" w:rsidR="00000000" w:rsidRPr="00000000">
        <w:rPr>
          <w:rFonts w:ascii="Times New Roman" w:cs="Times New Roman" w:eastAsia="Times New Roman" w:hAnsi="Times New Roman"/>
          <w:i w:val="1"/>
          <w:sz w:val="24"/>
          <w:szCs w:val="24"/>
          <w:rtl w:val="0"/>
        </w:rPr>
        <w:t xml:space="preserve">honor </w:t>
      </w:r>
      <w:r w:rsidDel="00000000" w:rsidR="00000000" w:rsidRPr="00000000">
        <w:rPr>
          <w:rFonts w:ascii="Times New Roman" w:cs="Times New Roman" w:eastAsia="Times New Roman" w:hAnsi="Times New Roman"/>
          <w:sz w:val="24"/>
          <w:szCs w:val="24"/>
          <w:rtl w:val="0"/>
        </w:rPr>
        <w:t xml:space="preserve">can also be rendered “price.” The idea seems to be to value authorities, to give them appropriate attention. </w:t>
      </w:r>
    </w:p>
    <w:p w:rsidR="00000000" w:rsidDel="00000000" w:rsidP="00000000" w:rsidRDefault="00000000" w:rsidRPr="00000000" w14:paraId="00000009">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Respecting the law and legal authority is part of bringing righteousness to a community, state or nation. Righteousness means harmony with others in our community. The Greek word translated “righteousness” in Romans, “dikaiosune,” is also properly translated “justice.” Justice occurs when everything in a community is lined up with laws that support freedom and harmony. The government’s job is to address those who are creating disharmony, such as robbers and murderers, and prevent their actions from disrupting citizens’ ability to live together constructively.</w:t>
      </w:r>
    </w:p>
    <w:p w:rsidR="00000000" w:rsidDel="00000000" w:rsidP="00000000" w:rsidRDefault="00000000" w:rsidRPr="00000000" w14:paraId="0000000A">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God set up the nation of Israel, He established it as a self-governing nation under the rule of law. He entered a covenant (or treaty) with Israel, which the people of Israel voluntarily agreed to (Exodus 19:8). The covenant contained His laws, which Jesus summed up as loving and giving respect to God as the ultimate authority and loving our neighbor as ourselves (Matthew 22:37-39). When we walk in the Spirit we fulfill the Law (Romans 8:4). </w:t>
      </w:r>
    </w:p>
    <w:p w:rsidR="00000000" w:rsidDel="00000000" w:rsidP="00000000" w:rsidRDefault="00000000" w:rsidRPr="00000000" w14:paraId="0000000B">
      <w:pPr>
        <w:shd w:fill="ffffff" w:val="clea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0C">
      <w:pPr>
        <w:shd w:fill="ffffff" w:val="clear"/>
        <w:spacing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6</w:t>
      </w:r>
      <w:r w:rsidDel="00000000" w:rsidR="00000000" w:rsidRPr="00000000">
        <w:rPr>
          <w:rFonts w:ascii="Times New Roman" w:cs="Times New Roman" w:eastAsia="Times New Roman" w:hAnsi="Times New Roman"/>
          <w:b w:val="1"/>
          <w:sz w:val="24"/>
          <w:szCs w:val="24"/>
          <w:rtl w:val="0"/>
        </w:rPr>
        <w:t xml:space="preserve"> For because of this you also pay taxes, for </w:t>
      </w:r>
      <w:r w:rsidDel="00000000" w:rsidR="00000000" w:rsidRPr="00000000">
        <w:rPr>
          <w:rFonts w:ascii="Times New Roman" w:cs="Times New Roman" w:eastAsia="Times New Roman" w:hAnsi="Times New Roman"/>
          <w:b w:val="1"/>
          <w:i w:val="1"/>
          <w:sz w:val="24"/>
          <w:szCs w:val="24"/>
          <w:rtl w:val="0"/>
        </w:rPr>
        <w:t xml:space="preserve">rulers</w:t>
      </w:r>
      <w:r w:rsidDel="00000000" w:rsidR="00000000" w:rsidRPr="00000000">
        <w:rPr>
          <w:rFonts w:ascii="Times New Roman" w:cs="Times New Roman" w:eastAsia="Times New Roman" w:hAnsi="Times New Roman"/>
          <w:b w:val="1"/>
          <w:sz w:val="24"/>
          <w:szCs w:val="24"/>
          <w:rtl w:val="0"/>
        </w:rPr>
        <w:t xml:space="preserve"> are servants of God, devoting themselves to this very thing. </w:t>
      </w:r>
      <w:r w:rsidDel="00000000" w:rsidR="00000000" w:rsidRPr="00000000">
        <w:rPr>
          <w:rFonts w:ascii="Times New Roman" w:cs="Times New Roman" w:eastAsia="Times New Roman" w:hAnsi="Times New Roman"/>
          <w:b w:val="1"/>
          <w:sz w:val="24"/>
          <w:szCs w:val="24"/>
          <w:vertAlign w:val="superscript"/>
          <w:rtl w:val="0"/>
        </w:rPr>
        <w:t xml:space="preserve">7</w:t>
      </w:r>
      <w:r w:rsidDel="00000000" w:rsidR="00000000" w:rsidRPr="00000000">
        <w:rPr>
          <w:rFonts w:ascii="Times New Roman" w:cs="Times New Roman" w:eastAsia="Times New Roman" w:hAnsi="Times New Roman"/>
          <w:b w:val="1"/>
          <w:sz w:val="24"/>
          <w:szCs w:val="24"/>
          <w:rtl w:val="0"/>
        </w:rPr>
        <w:t xml:space="preserve"> Render to all what is due them: tax to whom tax </w:t>
      </w:r>
      <w:r w:rsidDel="00000000" w:rsidR="00000000" w:rsidRPr="00000000">
        <w:rPr>
          <w:rFonts w:ascii="Times New Roman" w:cs="Times New Roman" w:eastAsia="Times New Roman" w:hAnsi="Times New Roman"/>
          <w:b w:val="1"/>
          <w:i w:val="1"/>
          <w:sz w:val="24"/>
          <w:szCs w:val="24"/>
          <w:rtl w:val="0"/>
        </w:rPr>
        <w:t xml:space="preserve">is due</w:t>
      </w:r>
      <w:r w:rsidDel="00000000" w:rsidR="00000000" w:rsidRPr="00000000">
        <w:rPr>
          <w:rFonts w:ascii="Times New Roman" w:cs="Times New Roman" w:eastAsia="Times New Roman" w:hAnsi="Times New Roman"/>
          <w:b w:val="1"/>
          <w:sz w:val="24"/>
          <w:szCs w:val="24"/>
          <w:rtl w:val="0"/>
        </w:rPr>
        <w:t xml:space="preserve">; custom to whom custom; fear to whom fear; honor to whom honor.</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rom/rom-13/romans-13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