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2F" w:rsidRPr="00DE022F" w:rsidRDefault="00DE022F" w:rsidP="00DE022F">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DE022F">
        <w:rPr>
          <w:rFonts w:ascii="Times New Roman" w:eastAsia="Times New Roman" w:hAnsi="Times New Roman" w:cs="Times New Roman"/>
          <w:b/>
          <w:bCs/>
          <w:color w:val="212529"/>
          <w:kern w:val="36"/>
          <w:sz w:val="48"/>
          <w:szCs w:val="48"/>
        </w:rPr>
        <w:t>Hebrews 10:5-7</w:t>
      </w:r>
    </w:p>
    <w:p w:rsidR="00DE022F" w:rsidRDefault="00DE022F" w:rsidP="00DE022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https://thebiblesays.com/commentary/heb/heb-10/hebrews-105-7/</w:t>
        </w:r>
      </w:hyperlink>
    </w:p>
    <w:p w:rsidR="00DE022F" w:rsidRPr="00DE022F" w:rsidRDefault="00DE022F" w:rsidP="00DE022F">
      <w:pPr>
        <w:shd w:val="clear" w:color="auto" w:fill="FFFFFF"/>
        <w:spacing w:before="450" w:after="100" w:afterAutospacing="1" w:line="240" w:lineRule="auto"/>
        <w:jc w:val="center"/>
        <w:rPr>
          <w:rFonts w:ascii="Arial" w:eastAsia="Times New Roman" w:hAnsi="Arial" w:cs="Arial"/>
          <w:color w:val="212529"/>
          <w:sz w:val="27"/>
          <w:szCs w:val="27"/>
        </w:rPr>
      </w:pPr>
      <w:r w:rsidRPr="00DE022F">
        <w:rPr>
          <w:rFonts w:ascii="Arial" w:eastAsia="Times New Roman" w:hAnsi="Arial" w:cs="Arial"/>
          <w:i/>
          <w:iCs/>
          <w:color w:val="212529"/>
          <w:sz w:val="27"/>
          <w:szCs w:val="27"/>
        </w:rPr>
        <w:t>Jesus came to earth to fulfill God’s will, which was to make a once-and-for-all sacrifice for sin. It was necessary that He come into the world because the Levitical sacrifices were insufficient.</w:t>
      </w:r>
    </w:p>
    <w:p w:rsidR="00DE022F" w:rsidRPr="00DE022F" w:rsidRDefault="00DE022F" w:rsidP="00DE022F">
      <w:pPr>
        <w:shd w:val="clear" w:color="auto" w:fill="FFFFFF"/>
        <w:spacing w:after="100" w:afterAutospacing="1" w:line="240" w:lineRule="auto"/>
        <w:rPr>
          <w:rFonts w:ascii="Arial" w:eastAsia="Times New Roman" w:hAnsi="Arial" w:cs="Arial"/>
          <w:color w:val="212529"/>
          <w:sz w:val="27"/>
          <w:szCs w:val="27"/>
        </w:rPr>
      </w:pPr>
      <w:r w:rsidRPr="00DE022F">
        <w:rPr>
          <w:rFonts w:ascii="Arial" w:eastAsia="Times New Roman" w:hAnsi="Arial" w:cs="Arial"/>
          <w:color w:val="212529"/>
          <w:sz w:val="27"/>
          <w:szCs w:val="27"/>
        </w:rPr>
        <w:t>Paul quotes </w:t>
      </w:r>
      <w:hyperlink r:id="rId6" w:tgtFrame="BLB_NW" w:history="1">
        <w:r w:rsidRPr="00DE022F">
          <w:rPr>
            <w:rFonts w:ascii="Arial" w:eastAsia="Times New Roman" w:hAnsi="Arial" w:cs="Arial"/>
            <w:color w:val="525DDC"/>
            <w:sz w:val="27"/>
            <w:szCs w:val="27"/>
          </w:rPr>
          <w:t>Psalm 40:6-8</w:t>
        </w:r>
      </w:hyperlink>
      <w:r w:rsidRPr="00DE022F">
        <w:rPr>
          <w:rFonts w:ascii="Arial" w:eastAsia="Times New Roman" w:hAnsi="Arial" w:cs="Arial"/>
          <w:color w:val="212529"/>
          <w:sz w:val="27"/>
          <w:szCs w:val="27"/>
        </w:rPr>
        <w:t xml:space="preserve">, framing it in </w:t>
      </w:r>
      <w:proofErr w:type="gramStart"/>
      <w:r w:rsidRPr="00DE022F">
        <w:rPr>
          <w:rFonts w:ascii="Arial" w:eastAsia="Times New Roman" w:hAnsi="Arial" w:cs="Arial"/>
          <w:color w:val="212529"/>
          <w:sz w:val="27"/>
          <w:szCs w:val="27"/>
        </w:rPr>
        <w:t>a such</w:t>
      </w:r>
      <w:proofErr w:type="gramEnd"/>
      <w:r w:rsidRPr="00DE022F">
        <w:rPr>
          <w:rFonts w:ascii="Arial" w:eastAsia="Times New Roman" w:hAnsi="Arial" w:cs="Arial"/>
          <w:color w:val="212529"/>
          <w:sz w:val="27"/>
          <w:szCs w:val="27"/>
        </w:rPr>
        <w:t xml:space="preserve"> a way to make Jesus the speaker of the psalm. In the psalm, Jesus is talking to God, saying that God does not truly care about animal </w:t>
      </w:r>
      <w:proofErr w:type="gramStart"/>
      <w:r w:rsidRPr="00DE022F">
        <w:rPr>
          <w:rFonts w:ascii="Arial" w:eastAsia="Times New Roman" w:hAnsi="Arial" w:cs="Arial"/>
          <w:color w:val="212529"/>
          <w:sz w:val="27"/>
          <w:szCs w:val="27"/>
        </w:rPr>
        <w:t>sacrifices, that</w:t>
      </w:r>
      <w:proofErr w:type="gramEnd"/>
      <w:r w:rsidRPr="00DE022F">
        <w:rPr>
          <w:rFonts w:ascii="Arial" w:eastAsia="Times New Roman" w:hAnsi="Arial" w:cs="Arial"/>
          <w:color w:val="212529"/>
          <w:sz w:val="27"/>
          <w:szCs w:val="27"/>
        </w:rPr>
        <w:t xml:space="preserve"> He takes no pleasure in them, emphasizing once again that these sacrifices were just symbols of what was to come. Jesus, instead, has a human </w:t>
      </w:r>
      <w:r w:rsidRPr="00FE2725">
        <w:rPr>
          <w:rFonts w:ascii="Arial" w:eastAsia="Times New Roman" w:hAnsi="Arial" w:cs="Arial"/>
          <w:i/>
          <w:color w:val="212529"/>
          <w:sz w:val="27"/>
          <w:szCs w:val="27"/>
        </w:rPr>
        <w:t>body</w:t>
      </w:r>
      <w:r w:rsidRPr="00DE022F">
        <w:rPr>
          <w:rFonts w:ascii="Arial" w:eastAsia="Times New Roman" w:hAnsi="Arial" w:cs="Arial"/>
          <w:color w:val="212529"/>
          <w:sz w:val="27"/>
          <w:szCs w:val="27"/>
        </w:rPr>
        <w:t xml:space="preserve"> </w:t>
      </w:r>
      <w:r w:rsidRPr="00FE2725">
        <w:rPr>
          <w:rFonts w:ascii="Arial" w:eastAsia="Times New Roman" w:hAnsi="Arial" w:cs="Arial"/>
          <w:i/>
          <w:color w:val="212529"/>
          <w:sz w:val="27"/>
          <w:szCs w:val="27"/>
        </w:rPr>
        <w:t>prepared</w:t>
      </w:r>
      <w:r w:rsidRPr="00DE022F">
        <w:rPr>
          <w:rFonts w:ascii="Arial" w:eastAsia="Times New Roman" w:hAnsi="Arial" w:cs="Arial"/>
          <w:color w:val="212529"/>
          <w:sz w:val="27"/>
          <w:szCs w:val="27"/>
        </w:rPr>
        <w:t xml:space="preserve"> for Him by God and has come to the earth (as prophesied) to do God’s </w:t>
      </w:r>
      <w:r w:rsidRPr="00FE2725">
        <w:rPr>
          <w:rFonts w:ascii="Arial" w:eastAsia="Times New Roman" w:hAnsi="Arial" w:cs="Arial"/>
          <w:i/>
          <w:color w:val="212529"/>
          <w:sz w:val="27"/>
          <w:szCs w:val="27"/>
        </w:rPr>
        <w:t>will</w:t>
      </w:r>
      <w:r w:rsidRPr="00DE022F">
        <w:rPr>
          <w:rFonts w:ascii="Arial" w:eastAsia="Times New Roman" w:hAnsi="Arial" w:cs="Arial"/>
          <w:color w:val="212529"/>
          <w:sz w:val="27"/>
          <w:szCs w:val="27"/>
        </w:rPr>
        <w:t>. It’s true that God required animal sacrifices from the Israelites. The requirement wasn’t for His delight or appeasement, it served a different purpose, to remind the Israelites of their sin and God’s holiness.</w:t>
      </w:r>
    </w:p>
    <w:p w:rsidR="00DE022F" w:rsidRPr="00DE022F" w:rsidRDefault="00DE022F" w:rsidP="00DE022F">
      <w:pPr>
        <w:shd w:val="clear" w:color="auto" w:fill="FFFFFF"/>
        <w:spacing w:after="100" w:afterAutospacing="1" w:line="240" w:lineRule="auto"/>
        <w:rPr>
          <w:rFonts w:ascii="Arial" w:eastAsia="Times New Roman" w:hAnsi="Arial" w:cs="Arial"/>
          <w:color w:val="212529"/>
          <w:sz w:val="27"/>
          <w:szCs w:val="27"/>
        </w:rPr>
      </w:pPr>
      <w:r w:rsidRPr="00DE022F">
        <w:rPr>
          <w:rFonts w:ascii="Arial" w:eastAsia="Times New Roman" w:hAnsi="Arial" w:cs="Arial"/>
          <w:color w:val="212529"/>
          <w:sz w:val="27"/>
          <w:szCs w:val="27"/>
        </w:rPr>
        <w:t>It is fascinating to reflect upon the words Jesus</w:t>
      </w:r>
      <w:r w:rsidR="00FE2725">
        <w:rPr>
          <w:rFonts w:ascii="Arial" w:eastAsia="Times New Roman" w:hAnsi="Arial" w:cs="Arial"/>
          <w:color w:val="212529"/>
          <w:sz w:val="27"/>
          <w:szCs w:val="27"/>
        </w:rPr>
        <w:t xml:space="preserve"> spoke as He entered the world.</w:t>
      </w:r>
      <w:r w:rsidRPr="00DE022F">
        <w:rPr>
          <w:rFonts w:ascii="Arial" w:eastAsia="Times New Roman" w:hAnsi="Arial" w:cs="Arial"/>
          <w:color w:val="212529"/>
          <w:sz w:val="27"/>
          <w:szCs w:val="27"/>
        </w:rPr>
        <w:t xml:space="preserve"> At Christmas, when we celebrate the Nativity, we tend to focus on what was said in the world around Jesus.  But these are the words and thoughts of Jesus Himself as He stepped forward in time to take on the form of a human and be born as a babe in a manger.</w:t>
      </w:r>
    </w:p>
    <w:p w:rsidR="00DE022F" w:rsidRPr="00DE022F" w:rsidRDefault="00DE022F" w:rsidP="00DE022F">
      <w:pPr>
        <w:shd w:val="clear" w:color="auto" w:fill="FFFFFF"/>
        <w:spacing w:after="100" w:afterAutospacing="1" w:line="240" w:lineRule="auto"/>
        <w:rPr>
          <w:rFonts w:ascii="Arial" w:eastAsia="Times New Roman" w:hAnsi="Arial" w:cs="Arial"/>
          <w:color w:val="212529"/>
          <w:sz w:val="27"/>
          <w:szCs w:val="27"/>
        </w:rPr>
      </w:pPr>
      <w:r w:rsidRPr="00DE022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r w:rsidRPr="00DE022F">
        <w:rPr>
          <w:rFonts w:ascii="Arial" w:eastAsia="Times New Roman" w:hAnsi="Arial" w:cs="Arial"/>
          <w:b/>
          <w:bCs/>
          <w:color w:val="212529"/>
          <w:sz w:val="27"/>
          <w:szCs w:val="27"/>
        </w:rPr>
        <w:br/>
      </w:r>
      <w:r w:rsidRPr="00DE022F">
        <w:rPr>
          <w:rFonts w:ascii="Arial" w:eastAsia="Times New Roman" w:hAnsi="Arial" w:cs="Arial"/>
          <w:b/>
          <w:bCs/>
          <w:color w:val="212529"/>
          <w:sz w:val="20"/>
          <w:szCs w:val="20"/>
          <w:vertAlign w:val="superscript"/>
        </w:rPr>
        <w:t>5</w:t>
      </w:r>
      <w:r w:rsidRPr="00DE022F">
        <w:rPr>
          <w:rFonts w:ascii="Arial" w:eastAsia="Times New Roman" w:hAnsi="Arial" w:cs="Arial"/>
          <w:b/>
          <w:bCs/>
          <w:color w:val="212529"/>
          <w:sz w:val="27"/>
          <w:szCs w:val="27"/>
        </w:rPr>
        <w:t> Therefore, when He comes into the world, He says,</w:t>
      </w:r>
      <w:r w:rsidRPr="00DE022F">
        <w:rPr>
          <w:rFonts w:ascii="Arial" w:eastAsia="Times New Roman" w:hAnsi="Arial" w:cs="Arial"/>
          <w:b/>
          <w:bCs/>
          <w:color w:val="212529"/>
          <w:sz w:val="27"/>
          <w:szCs w:val="27"/>
        </w:rPr>
        <w:br/>
        <w:t>“Sacrifice and offering You have not desired,</w:t>
      </w:r>
      <w:r w:rsidRPr="00DE022F">
        <w:rPr>
          <w:rFonts w:ascii="Arial" w:eastAsia="Times New Roman" w:hAnsi="Arial" w:cs="Arial"/>
          <w:b/>
          <w:bCs/>
          <w:color w:val="212529"/>
          <w:sz w:val="27"/>
          <w:szCs w:val="27"/>
        </w:rPr>
        <w:br/>
        <w:t>But a body You have prepared for Me;</w:t>
      </w:r>
      <w:r w:rsidRPr="00DE022F">
        <w:rPr>
          <w:rFonts w:ascii="Arial" w:eastAsia="Times New Roman" w:hAnsi="Arial" w:cs="Arial"/>
          <w:b/>
          <w:bCs/>
          <w:color w:val="212529"/>
          <w:sz w:val="27"/>
          <w:szCs w:val="27"/>
        </w:rPr>
        <w:br/>
      </w:r>
      <w:r w:rsidRPr="00DE022F">
        <w:rPr>
          <w:rFonts w:ascii="Arial" w:eastAsia="Times New Roman" w:hAnsi="Arial" w:cs="Arial"/>
          <w:b/>
          <w:bCs/>
          <w:color w:val="212529"/>
          <w:sz w:val="20"/>
          <w:szCs w:val="20"/>
          <w:vertAlign w:val="superscript"/>
        </w:rPr>
        <w:t>6</w:t>
      </w:r>
      <w:r w:rsidRPr="00DE022F">
        <w:rPr>
          <w:rFonts w:ascii="Arial" w:eastAsia="Times New Roman" w:hAnsi="Arial" w:cs="Arial"/>
          <w:b/>
          <w:bCs/>
          <w:color w:val="212529"/>
          <w:sz w:val="27"/>
          <w:szCs w:val="27"/>
        </w:rPr>
        <w:t> In whole burnt offerings and </w:t>
      </w:r>
      <w:r w:rsidRPr="00DE022F">
        <w:rPr>
          <w:rFonts w:ascii="Arial" w:eastAsia="Times New Roman" w:hAnsi="Arial" w:cs="Arial"/>
          <w:b/>
          <w:bCs/>
          <w:i/>
          <w:iCs/>
          <w:color w:val="212529"/>
          <w:sz w:val="27"/>
          <w:szCs w:val="27"/>
        </w:rPr>
        <w:t>sacrifices</w:t>
      </w:r>
      <w:r w:rsidRPr="00DE022F">
        <w:rPr>
          <w:rFonts w:ascii="Arial" w:eastAsia="Times New Roman" w:hAnsi="Arial" w:cs="Arial"/>
          <w:b/>
          <w:bCs/>
          <w:color w:val="212529"/>
          <w:sz w:val="27"/>
          <w:szCs w:val="27"/>
        </w:rPr>
        <w:t> for sin You have taken no pleasur</w:t>
      </w:r>
      <w:bookmarkStart w:id="0" w:name="_GoBack"/>
      <w:bookmarkEnd w:id="0"/>
      <w:r w:rsidRPr="00DE022F">
        <w:rPr>
          <w:rFonts w:ascii="Arial" w:eastAsia="Times New Roman" w:hAnsi="Arial" w:cs="Arial"/>
          <w:b/>
          <w:bCs/>
          <w:color w:val="212529"/>
          <w:sz w:val="27"/>
          <w:szCs w:val="27"/>
        </w:rPr>
        <w:t>e.</w:t>
      </w:r>
      <w:r w:rsidRPr="00DE022F">
        <w:rPr>
          <w:rFonts w:ascii="Arial" w:eastAsia="Times New Roman" w:hAnsi="Arial" w:cs="Arial"/>
          <w:b/>
          <w:bCs/>
          <w:color w:val="212529"/>
          <w:sz w:val="27"/>
          <w:szCs w:val="27"/>
        </w:rPr>
        <w:br/>
      </w:r>
      <w:r w:rsidRPr="00DE022F">
        <w:rPr>
          <w:rFonts w:ascii="Arial" w:eastAsia="Times New Roman" w:hAnsi="Arial" w:cs="Arial"/>
          <w:b/>
          <w:bCs/>
          <w:color w:val="212529"/>
          <w:sz w:val="20"/>
          <w:szCs w:val="20"/>
          <w:vertAlign w:val="superscript"/>
        </w:rPr>
        <w:t>7</w:t>
      </w:r>
      <w:r w:rsidRPr="00DE022F">
        <w:rPr>
          <w:rFonts w:ascii="Arial" w:eastAsia="Times New Roman" w:hAnsi="Arial" w:cs="Arial"/>
          <w:b/>
          <w:bCs/>
          <w:color w:val="212529"/>
          <w:sz w:val="27"/>
          <w:szCs w:val="27"/>
        </w:rPr>
        <w:t xml:space="preserve"> “Then I said, ‘Behold, I have </w:t>
      </w:r>
      <w:proofErr w:type="gramStart"/>
      <w:r w:rsidRPr="00DE022F">
        <w:rPr>
          <w:rFonts w:ascii="Arial" w:eastAsia="Times New Roman" w:hAnsi="Arial" w:cs="Arial"/>
          <w:b/>
          <w:bCs/>
          <w:color w:val="212529"/>
          <w:sz w:val="27"/>
          <w:szCs w:val="27"/>
        </w:rPr>
        <w:t>come</w:t>
      </w:r>
      <w:proofErr w:type="gramEnd"/>
      <w:r w:rsidRPr="00DE022F">
        <w:rPr>
          <w:rFonts w:ascii="Arial" w:eastAsia="Times New Roman" w:hAnsi="Arial" w:cs="Arial"/>
          <w:b/>
          <w:bCs/>
          <w:color w:val="212529"/>
          <w:sz w:val="27"/>
          <w:szCs w:val="27"/>
        </w:rPr>
        <w:br/>
        <w:t>(In the scroll of the book it is written of Me)</w:t>
      </w:r>
      <w:r w:rsidRPr="00DE022F">
        <w:rPr>
          <w:rFonts w:ascii="Arial" w:eastAsia="Times New Roman" w:hAnsi="Arial" w:cs="Arial"/>
          <w:b/>
          <w:bCs/>
          <w:color w:val="212529"/>
          <w:sz w:val="27"/>
          <w:szCs w:val="27"/>
        </w:rPr>
        <w:br/>
        <w:t>To do Your will, O God.’”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2F"/>
    <w:rsid w:val="00774EEA"/>
    <w:rsid w:val="00DE022F"/>
    <w:rsid w:val="00FE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2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22F"/>
    <w:rPr>
      <w:i/>
      <w:iCs/>
    </w:rPr>
  </w:style>
  <w:style w:type="character" w:styleId="Hyperlink">
    <w:name w:val="Hyperlink"/>
    <w:basedOn w:val="DefaultParagraphFont"/>
    <w:uiPriority w:val="99"/>
    <w:unhideWhenUsed/>
    <w:rsid w:val="00DE022F"/>
    <w:rPr>
      <w:color w:val="0000FF"/>
      <w:u w:val="single"/>
    </w:rPr>
  </w:style>
  <w:style w:type="character" w:styleId="Strong">
    <w:name w:val="Strong"/>
    <w:basedOn w:val="DefaultParagraphFont"/>
    <w:uiPriority w:val="22"/>
    <w:qFormat/>
    <w:rsid w:val="00DE02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0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22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2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022F"/>
    <w:rPr>
      <w:i/>
      <w:iCs/>
    </w:rPr>
  </w:style>
  <w:style w:type="character" w:styleId="Hyperlink">
    <w:name w:val="Hyperlink"/>
    <w:basedOn w:val="DefaultParagraphFont"/>
    <w:uiPriority w:val="99"/>
    <w:unhideWhenUsed/>
    <w:rsid w:val="00DE022F"/>
    <w:rPr>
      <w:color w:val="0000FF"/>
      <w:u w:val="single"/>
    </w:rPr>
  </w:style>
  <w:style w:type="character" w:styleId="Strong">
    <w:name w:val="Strong"/>
    <w:basedOn w:val="DefaultParagraphFont"/>
    <w:uiPriority w:val="22"/>
    <w:qFormat/>
    <w:rsid w:val="00DE0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40.6-8&amp;t=NASB95" TargetMode="External"/><Relationship Id="rId5" Type="http://schemas.openxmlformats.org/officeDocument/2006/relationships/hyperlink" Target="https://thebiblesays.com/commentary/heb/heb-10/hebrews-10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2022-06-11T14:24:00Z</dcterms:created>
  <dcterms:modified xsi:type="dcterms:W3CDTF">2022-06-11T18:44:00Z</dcterms:modified>
</cp:coreProperties>
</file>