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84" w:rsidRPr="00E13A84" w:rsidRDefault="00E13A84" w:rsidP="00E13A84">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E13A84">
        <w:rPr>
          <w:rFonts w:ascii="Times New Roman" w:eastAsia="Times New Roman" w:hAnsi="Times New Roman" w:cs="Times New Roman"/>
          <w:b/>
          <w:bCs/>
          <w:color w:val="212529"/>
          <w:kern w:val="36"/>
          <w:sz w:val="48"/>
          <w:szCs w:val="48"/>
        </w:rPr>
        <w:t>Hebrews 4:10-13</w:t>
      </w:r>
    </w:p>
    <w:p w:rsidR="00E13A84" w:rsidRDefault="00E13A84" w:rsidP="00E13A8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https://thebiblesays.com/commentary/heb/heb-4/hebrews-410-13/</w:t>
        </w:r>
      </w:hyperlink>
    </w:p>
    <w:p w:rsidR="00E13A84" w:rsidRPr="00E13A84" w:rsidRDefault="00E13A84" w:rsidP="00E13A84">
      <w:pPr>
        <w:shd w:val="clear" w:color="auto" w:fill="FFFFFF"/>
        <w:spacing w:before="450" w:after="100" w:afterAutospacing="1" w:line="240" w:lineRule="auto"/>
        <w:jc w:val="center"/>
        <w:rPr>
          <w:rFonts w:ascii="Arial" w:eastAsia="Times New Roman" w:hAnsi="Arial" w:cs="Arial"/>
          <w:color w:val="212529"/>
          <w:sz w:val="27"/>
          <w:szCs w:val="27"/>
        </w:rPr>
      </w:pPr>
      <w:r w:rsidRPr="00E13A84">
        <w:rPr>
          <w:rFonts w:ascii="Arial" w:eastAsia="Times New Roman" w:hAnsi="Arial" w:cs="Arial"/>
          <w:i/>
          <w:iCs/>
          <w:color w:val="212529"/>
          <w:sz w:val="27"/>
          <w:szCs w:val="27"/>
        </w:rPr>
        <w:t>Believers must be diligent to be obedient so that they enter God’s rest (receive their inheritance). God is able to discern all, even the thoughts and intentions of our hearts.</w:t>
      </w:r>
    </w:p>
    <w:p w:rsidR="00E13A84" w:rsidRPr="00E13A84" w:rsidRDefault="00E13A84" w:rsidP="00E13A84">
      <w:pPr>
        <w:shd w:val="clear" w:color="auto" w:fill="FFFFFF"/>
        <w:spacing w:after="100" w:afterAutospacing="1" w:line="240" w:lineRule="auto"/>
        <w:rPr>
          <w:rFonts w:ascii="Arial" w:eastAsia="Times New Roman" w:hAnsi="Arial" w:cs="Arial"/>
          <w:color w:val="212529"/>
          <w:sz w:val="27"/>
          <w:szCs w:val="27"/>
        </w:rPr>
      </w:pPr>
      <w:r w:rsidRPr="00E13A84">
        <w:rPr>
          <w:rFonts w:ascii="Arial" w:eastAsia="Times New Roman" w:hAnsi="Arial" w:cs="Arial"/>
          <w:color w:val="212529"/>
          <w:sz w:val="27"/>
          <w:szCs w:val="27"/>
        </w:rPr>
        <w:t>Paul goes back to his illustration of God resting from His works after He finished creation on the seventh day. God did not enter this rest until He finished His works. Similarly, this reward is available to us but only if we are diligent to finish our works.</w:t>
      </w:r>
      <w:r w:rsidR="00462D44">
        <w:rPr>
          <w:rFonts w:ascii="Arial" w:eastAsia="Times New Roman" w:hAnsi="Arial" w:cs="Arial"/>
          <w:color w:val="212529"/>
          <w:sz w:val="27"/>
          <w:szCs w:val="27"/>
        </w:rPr>
        <w:t xml:space="preserve"> The </w:t>
      </w:r>
      <w:r w:rsidR="00462D44" w:rsidRPr="00462D44">
        <w:rPr>
          <w:rFonts w:ascii="Arial" w:eastAsia="Times New Roman" w:hAnsi="Arial" w:cs="Arial"/>
          <w:i/>
          <w:color w:val="212529"/>
          <w:sz w:val="27"/>
          <w:szCs w:val="27"/>
        </w:rPr>
        <w:t>one who has entered</w:t>
      </w:r>
      <w:r w:rsidR="00462D44">
        <w:rPr>
          <w:rFonts w:ascii="Arial" w:eastAsia="Times New Roman" w:hAnsi="Arial" w:cs="Arial"/>
          <w:color w:val="212529"/>
          <w:sz w:val="27"/>
          <w:szCs w:val="27"/>
        </w:rPr>
        <w:t xml:space="preserve"> God’s perfect </w:t>
      </w:r>
      <w:r w:rsidR="00462D44" w:rsidRPr="00462D44">
        <w:rPr>
          <w:rFonts w:ascii="Arial" w:eastAsia="Times New Roman" w:hAnsi="Arial" w:cs="Arial"/>
          <w:i/>
          <w:color w:val="212529"/>
          <w:sz w:val="27"/>
          <w:szCs w:val="27"/>
        </w:rPr>
        <w:t xml:space="preserve">rest </w:t>
      </w:r>
      <w:r w:rsidR="00462D44" w:rsidRPr="00462D44">
        <w:rPr>
          <w:rFonts w:ascii="Arial" w:eastAsia="Times New Roman" w:hAnsi="Arial" w:cs="Arial"/>
          <w:bCs/>
          <w:i/>
          <w:color w:val="212529"/>
          <w:sz w:val="27"/>
          <w:szCs w:val="27"/>
        </w:rPr>
        <w:t>has himself also rested from his works</w:t>
      </w:r>
      <w:r w:rsidR="00462D44">
        <w:rPr>
          <w:rFonts w:ascii="Arial" w:eastAsia="Times New Roman" w:hAnsi="Arial" w:cs="Arial"/>
          <w:b/>
          <w:bCs/>
          <w:color w:val="212529"/>
          <w:sz w:val="27"/>
          <w:szCs w:val="27"/>
        </w:rPr>
        <w:t xml:space="preserve">, </w:t>
      </w:r>
      <w:r w:rsidR="00462D44" w:rsidRPr="00462D44">
        <w:rPr>
          <w:rFonts w:ascii="Arial" w:eastAsia="Times New Roman" w:hAnsi="Arial" w:cs="Arial"/>
          <w:bCs/>
          <w:color w:val="212529"/>
          <w:sz w:val="27"/>
          <w:szCs w:val="27"/>
        </w:rPr>
        <w:t>after completing them.</w:t>
      </w:r>
      <w:r w:rsidR="00462D44">
        <w:rPr>
          <w:rFonts w:ascii="Arial" w:eastAsia="Times New Roman" w:hAnsi="Arial" w:cs="Arial"/>
          <w:b/>
          <w:bCs/>
          <w:color w:val="212529"/>
          <w:sz w:val="27"/>
          <w:szCs w:val="27"/>
        </w:rPr>
        <w:t xml:space="preserve"> </w:t>
      </w:r>
    </w:p>
    <w:p w:rsidR="00E13A84" w:rsidRPr="00E13A84" w:rsidRDefault="00E13A84" w:rsidP="00E13A84">
      <w:pPr>
        <w:shd w:val="clear" w:color="auto" w:fill="FFFFFF"/>
        <w:spacing w:after="100" w:afterAutospacing="1" w:line="240" w:lineRule="auto"/>
        <w:rPr>
          <w:rFonts w:ascii="Arial" w:eastAsia="Times New Roman" w:hAnsi="Arial" w:cs="Arial"/>
          <w:color w:val="212529"/>
          <w:sz w:val="27"/>
          <w:szCs w:val="27"/>
        </w:rPr>
      </w:pPr>
      <w:r w:rsidRPr="00E13A84">
        <w:rPr>
          <w:rFonts w:ascii="Arial" w:eastAsia="Times New Roman" w:hAnsi="Arial" w:cs="Arial"/>
          <w:color w:val="212529"/>
          <w:sz w:val="27"/>
          <w:szCs w:val="27"/>
        </w:rPr>
        <w:t xml:space="preserve">This rest does not refer to entering Heaven, everyone who has trusted Christ’s work on the cross has been made right before God and will spend eternity with God. Rather, this rest Paul is referring to is the opportunity to receive the reward of an inheritance. The Israelites had the opportunity to inherit the Promised Land and possess it as land owners. And we have the opportunity to receive an inheritance with Christ </w:t>
      </w:r>
      <w:r w:rsidR="00462D44">
        <w:rPr>
          <w:rFonts w:ascii="Arial" w:eastAsia="Times New Roman" w:hAnsi="Arial" w:cs="Arial"/>
          <w:color w:val="212529"/>
          <w:sz w:val="27"/>
          <w:szCs w:val="27"/>
        </w:rPr>
        <w:t xml:space="preserve">if we </w:t>
      </w:r>
      <w:r w:rsidR="00462D44" w:rsidRPr="00462D44">
        <w:rPr>
          <w:rFonts w:ascii="Arial" w:eastAsia="Times New Roman" w:hAnsi="Arial" w:cs="Arial"/>
          <w:bCs/>
          <w:color w:val="212529"/>
          <w:sz w:val="27"/>
          <w:szCs w:val="27"/>
        </w:rPr>
        <w:t xml:space="preserve">are </w:t>
      </w:r>
      <w:r w:rsidR="00462D44" w:rsidRPr="00462D44">
        <w:rPr>
          <w:rFonts w:ascii="Arial" w:eastAsia="Times New Roman" w:hAnsi="Arial" w:cs="Arial"/>
          <w:bCs/>
          <w:i/>
          <w:color w:val="212529"/>
          <w:sz w:val="27"/>
          <w:szCs w:val="27"/>
        </w:rPr>
        <w:t>diligent to enter that rest</w:t>
      </w:r>
      <w:r w:rsidR="00462D44" w:rsidRPr="00462D44">
        <w:rPr>
          <w:rFonts w:ascii="Arial" w:eastAsia="Times New Roman" w:hAnsi="Arial" w:cs="Arial"/>
          <w:i/>
          <w:color w:val="212529"/>
          <w:sz w:val="27"/>
          <w:szCs w:val="27"/>
        </w:rPr>
        <w:t xml:space="preserve"> </w:t>
      </w:r>
      <w:r w:rsidRPr="00E13A84">
        <w:rPr>
          <w:rFonts w:ascii="Arial" w:eastAsia="Times New Roman" w:hAnsi="Arial" w:cs="Arial"/>
          <w:color w:val="212529"/>
          <w:sz w:val="27"/>
          <w:szCs w:val="27"/>
        </w:rPr>
        <w:t xml:space="preserve">(3:6). The first generation Israelites failed to trust God and obey Him so they did not receive the inheritance of possessing the land. Similarly, if we </w:t>
      </w:r>
      <w:r w:rsidR="00462D44">
        <w:rPr>
          <w:rFonts w:ascii="Arial" w:eastAsia="Times New Roman" w:hAnsi="Arial" w:cs="Arial"/>
          <w:color w:val="212529"/>
          <w:sz w:val="27"/>
          <w:szCs w:val="27"/>
        </w:rPr>
        <w:t xml:space="preserve">follow </w:t>
      </w:r>
      <w:r w:rsidR="00462D44" w:rsidRPr="00462D44">
        <w:rPr>
          <w:rFonts w:ascii="Arial" w:eastAsia="Times New Roman" w:hAnsi="Arial" w:cs="Arial"/>
          <w:bCs/>
          <w:i/>
          <w:color w:val="212529"/>
          <w:sz w:val="27"/>
          <w:szCs w:val="27"/>
        </w:rPr>
        <w:t>the same example of disobedience</w:t>
      </w:r>
      <w:r w:rsidR="00462D44">
        <w:rPr>
          <w:rFonts w:ascii="Arial" w:eastAsia="Times New Roman" w:hAnsi="Arial" w:cs="Arial"/>
          <w:color w:val="212529"/>
          <w:sz w:val="27"/>
          <w:szCs w:val="27"/>
        </w:rPr>
        <w:t xml:space="preserve"> and </w:t>
      </w:r>
      <w:r w:rsidRPr="00E13A84">
        <w:rPr>
          <w:rFonts w:ascii="Arial" w:eastAsia="Times New Roman" w:hAnsi="Arial" w:cs="Arial"/>
          <w:color w:val="212529"/>
          <w:sz w:val="27"/>
          <w:szCs w:val="27"/>
        </w:rPr>
        <w:t xml:space="preserve">do not have </w:t>
      </w:r>
      <w:r w:rsidR="00462D44">
        <w:rPr>
          <w:rFonts w:ascii="Arial" w:eastAsia="Times New Roman" w:hAnsi="Arial" w:cs="Arial"/>
          <w:color w:val="212529"/>
          <w:sz w:val="27"/>
          <w:szCs w:val="27"/>
        </w:rPr>
        <w:t>faith in God that is firm</w:t>
      </w:r>
      <w:r w:rsidRPr="00E13A84">
        <w:rPr>
          <w:rFonts w:ascii="Arial" w:eastAsia="Times New Roman" w:hAnsi="Arial" w:cs="Arial"/>
          <w:color w:val="212529"/>
          <w:sz w:val="27"/>
          <w:szCs w:val="27"/>
        </w:rPr>
        <w:t xml:space="preserve"> till the end (the work is completed)</w:t>
      </w:r>
      <w:r w:rsidR="00462D44">
        <w:rPr>
          <w:rFonts w:ascii="Arial" w:eastAsia="Times New Roman" w:hAnsi="Arial" w:cs="Arial"/>
          <w:color w:val="212529"/>
          <w:sz w:val="27"/>
          <w:szCs w:val="27"/>
        </w:rPr>
        <w:t>,</w:t>
      </w:r>
      <w:r w:rsidRPr="00E13A84">
        <w:rPr>
          <w:rFonts w:ascii="Arial" w:eastAsia="Times New Roman" w:hAnsi="Arial" w:cs="Arial"/>
          <w:color w:val="212529"/>
          <w:sz w:val="27"/>
          <w:szCs w:val="27"/>
        </w:rPr>
        <w:t xml:space="preserve"> we will not receive our inheritance (3:6).</w:t>
      </w:r>
    </w:p>
    <w:p w:rsidR="00E13A84" w:rsidRPr="00E13A84" w:rsidRDefault="00E13A84" w:rsidP="00E13A84">
      <w:pPr>
        <w:shd w:val="clear" w:color="auto" w:fill="FFFFFF"/>
        <w:spacing w:after="100" w:afterAutospacing="1" w:line="240" w:lineRule="auto"/>
        <w:rPr>
          <w:rFonts w:ascii="Arial" w:eastAsia="Times New Roman" w:hAnsi="Arial" w:cs="Arial"/>
          <w:color w:val="212529"/>
          <w:sz w:val="27"/>
          <w:szCs w:val="27"/>
        </w:rPr>
      </w:pPr>
      <w:r w:rsidRPr="00E13A84">
        <w:rPr>
          <w:rFonts w:ascii="Arial" w:eastAsia="Times New Roman" w:hAnsi="Arial" w:cs="Arial"/>
          <w:color w:val="212529"/>
          <w:sz w:val="27"/>
          <w:szCs w:val="27"/>
        </w:rPr>
        <w:t>One day at the Judgment Seat of Christ, every believer will give an account of their time on earth (</w:t>
      </w:r>
      <w:hyperlink r:id="rId6" w:tgtFrame="BLB_NW" w:history="1">
        <w:r w:rsidRPr="00E13A84">
          <w:rPr>
            <w:rFonts w:ascii="Arial" w:eastAsia="Times New Roman" w:hAnsi="Arial" w:cs="Arial"/>
            <w:color w:val="525DDC"/>
            <w:sz w:val="27"/>
            <w:szCs w:val="27"/>
          </w:rPr>
          <w:t>2 Corinthians 5:10</w:t>
        </w:r>
      </w:hyperlink>
      <w:r w:rsidRPr="00E13A84">
        <w:rPr>
          <w:rFonts w:ascii="Arial" w:eastAsia="Times New Roman" w:hAnsi="Arial" w:cs="Arial"/>
          <w:color w:val="212529"/>
          <w:sz w:val="27"/>
          <w:szCs w:val="27"/>
        </w:rPr>
        <w:t>).</w:t>
      </w:r>
      <w:r w:rsidR="00462D44">
        <w:rPr>
          <w:rFonts w:ascii="Arial" w:eastAsia="Times New Roman" w:hAnsi="Arial" w:cs="Arial"/>
          <w:color w:val="212529"/>
          <w:sz w:val="27"/>
          <w:szCs w:val="27"/>
        </w:rPr>
        <w:t>The</w:t>
      </w:r>
      <w:r w:rsidRPr="00E13A84">
        <w:rPr>
          <w:rFonts w:ascii="Arial" w:eastAsia="Times New Roman" w:hAnsi="Arial" w:cs="Arial"/>
          <w:color w:val="212529"/>
          <w:sz w:val="27"/>
          <w:szCs w:val="27"/>
        </w:rPr>
        <w:t> </w:t>
      </w:r>
      <w:r w:rsidR="00462D44" w:rsidRPr="00462D44">
        <w:rPr>
          <w:rFonts w:ascii="Arial" w:eastAsia="Times New Roman" w:hAnsi="Arial" w:cs="Arial"/>
          <w:bCs/>
          <w:i/>
          <w:color w:val="212529"/>
          <w:sz w:val="27"/>
          <w:szCs w:val="27"/>
        </w:rPr>
        <w:t>word of God is living and active and sharper than any two-edged sword</w:t>
      </w:r>
      <w:r w:rsidR="00462D44">
        <w:rPr>
          <w:rFonts w:ascii="Arial" w:eastAsia="Times New Roman" w:hAnsi="Arial" w:cs="Arial"/>
          <w:color w:val="212529"/>
          <w:sz w:val="27"/>
          <w:szCs w:val="27"/>
        </w:rPr>
        <w:t xml:space="preserve"> and it reveals the intents of the </w:t>
      </w:r>
      <w:r w:rsidR="00462D44" w:rsidRPr="00462D44">
        <w:rPr>
          <w:rFonts w:ascii="Arial" w:eastAsia="Times New Roman" w:hAnsi="Arial" w:cs="Arial"/>
          <w:bCs/>
          <w:i/>
          <w:color w:val="212529"/>
          <w:sz w:val="27"/>
          <w:szCs w:val="27"/>
        </w:rPr>
        <w:t>soul and spirit</w:t>
      </w:r>
      <w:r w:rsidR="00462D44">
        <w:rPr>
          <w:rFonts w:ascii="Arial" w:eastAsia="Times New Roman" w:hAnsi="Arial" w:cs="Arial"/>
          <w:bCs/>
          <w:i/>
          <w:color w:val="212529"/>
          <w:sz w:val="27"/>
          <w:szCs w:val="27"/>
        </w:rPr>
        <w:t>.</w:t>
      </w:r>
      <w:r w:rsidR="00462D44" w:rsidRPr="00462D44">
        <w:rPr>
          <w:rFonts w:ascii="Arial" w:eastAsia="Times New Roman" w:hAnsi="Arial" w:cs="Arial"/>
          <w:color w:val="212529"/>
          <w:sz w:val="27"/>
          <w:szCs w:val="27"/>
        </w:rPr>
        <w:t xml:space="preserve"> </w:t>
      </w:r>
      <w:hyperlink r:id="rId7" w:tgtFrame="BLB_NW" w:history="1">
        <w:r w:rsidRPr="00E13A84">
          <w:rPr>
            <w:rFonts w:ascii="Arial" w:eastAsia="Times New Roman" w:hAnsi="Arial" w:cs="Arial"/>
            <w:color w:val="525DDC"/>
            <w:sz w:val="27"/>
            <w:szCs w:val="27"/>
          </w:rPr>
          <w:t>1 Corinthians 3:12-15</w:t>
        </w:r>
      </w:hyperlink>
      <w:r w:rsidRPr="00E13A84">
        <w:rPr>
          <w:rFonts w:ascii="Arial" w:eastAsia="Times New Roman" w:hAnsi="Arial" w:cs="Arial"/>
          <w:color w:val="212529"/>
          <w:sz w:val="27"/>
          <w:szCs w:val="27"/>
        </w:rPr>
        <w:t> explains that a believer who has not been obedient to God will suffer loss at that judgment, not the loss of Heaven, but th</w:t>
      </w:r>
      <w:r w:rsidR="00462D44">
        <w:rPr>
          <w:rFonts w:ascii="Arial" w:eastAsia="Times New Roman" w:hAnsi="Arial" w:cs="Arial"/>
          <w:color w:val="212529"/>
          <w:sz w:val="27"/>
          <w:szCs w:val="27"/>
        </w:rPr>
        <w:t>e loss of a reward. God knows</w:t>
      </w:r>
      <w:r w:rsidRPr="00E13A84">
        <w:rPr>
          <w:rFonts w:ascii="Arial" w:eastAsia="Times New Roman" w:hAnsi="Arial" w:cs="Arial"/>
          <w:color w:val="212529"/>
          <w:sz w:val="27"/>
          <w:szCs w:val="27"/>
        </w:rPr>
        <w:t xml:space="preserve"> </w:t>
      </w:r>
      <w:r w:rsidRPr="00E13A84">
        <w:rPr>
          <w:rFonts w:ascii="Arial" w:eastAsia="Times New Roman" w:hAnsi="Arial" w:cs="Arial"/>
          <w:i/>
          <w:color w:val="212529"/>
          <w:sz w:val="27"/>
          <w:szCs w:val="27"/>
        </w:rPr>
        <w:t>t</w:t>
      </w:r>
      <w:r w:rsidR="00462D44" w:rsidRPr="00462D44">
        <w:rPr>
          <w:rFonts w:ascii="Arial" w:eastAsia="Times New Roman" w:hAnsi="Arial" w:cs="Arial"/>
          <w:i/>
          <w:color w:val="212529"/>
          <w:sz w:val="27"/>
          <w:szCs w:val="27"/>
        </w:rPr>
        <w:t>he thoughts and intentions of the heart</w:t>
      </w:r>
      <w:r w:rsidR="00462D44">
        <w:rPr>
          <w:rFonts w:ascii="Arial" w:eastAsia="Times New Roman" w:hAnsi="Arial" w:cs="Arial"/>
          <w:color w:val="212529"/>
          <w:sz w:val="27"/>
          <w:szCs w:val="27"/>
        </w:rPr>
        <w:t>s of men</w:t>
      </w:r>
      <w:r w:rsidRPr="00E13A84">
        <w:rPr>
          <w:rFonts w:ascii="Arial" w:eastAsia="Times New Roman" w:hAnsi="Arial" w:cs="Arial"/>
          <w:color w:val="212529"/>
          <w:sz w:val="27"/>
          <w:szCs w:val="27"/>
        </w:rPr>
        <w:t>; Paul is urging his audience to not fall away from obedience to God. If we do not remain faithful, we may lose the opportunity to receive the reward of our inheritance. God’s ability to discern all things is a warning;</w:t>
      </w:r>
      <w:r w:rsidR="00462D44" w:rsidRPr="00462D44">
        <w:rPr>
          <w:rFonts w:ascii="Arial" w:eastAsia="Times New Roman" w:hAnsi="Arial" w:cs="Arial"/>
          <w:b/>
          <w:bCs/>
          <w:color w:val="212529"/>
          <w:sz w:val="27"/>
          <w:szCs w:val="27"/>
        </w:rPr>
        <w:t xml:space="preserve"> </w:t>
      </w:r>
      <w:r w:rsidR="00462D44" w:rsidRPr="00462D44">
        <w:rPr>
          <w:rFonts w:ascii="Arial" w:eastAsia="Times New Roman" w:hAnsi="Arial" w:cs="Arial"/>
          <w:bCs/>
          <w:i/>
          <w:color w:val="212529"/>
          <w:sz w:val="27"/>
          <w:szCs w:val="27"/>
        </w:rPr>
        <w:t xml:space="preserve">there is no creature hidden from His sight, but all things are open and </w:t>
      </w:r>
      <w:proofErr w:type="gramStart"/>
      <w:r w:rsidR="00462D44" w:rsidRPr="00462D44">
        <w:rPr>
          <w:rFonts w:ascii="Arial" w:eastAsia="Times New Roman" w:hAnsi="Arial" w:cs="Arial"/>
          <w:bCs/>
          <w:i/>
          <w:color w:val="212529"/>
          <w:sz w:val="27"/>
          <w:szCs w:val="27"/>
        </w:rPr>
        <w:t>laid</w:t>
      </w:r>
      <w:proofErr w:type="gramEnd"/>
      <w:r w:rsidR="00462D44" w:rsidRPr="00462D44">
        <w:rPr>
          <w:rFonts w:ascii="Arial" w:eastAsia="Times New Roman" w:hAnsi="Arial" w:cs="Arial"/>
          <w:bCs/>
          <w:i/>
          <w:color w:val="212529"/>
          <w:sz w:val="27"/>
          <w:szCs w:val="27"/>
        </w:rPr>
        <w:t xml:space="preserve"> bare to the eyes of Him with whom we have to do.</w:t>
      </w:r>
      <w:r w:rsidR="00462D44" w:rsidRPr="00462D44">
        <w:rPr>
          <w:rFonts w:ascii="Arial" w:eastAsia="Times New Roman" w:hAnsi="Arial" w:cs="Arial"/>
          <w:bCs/>
          <w:i/>
          <w:color w:val="212529"/>
          <w:sz w:val="27"/>
          <w:szCs w:val="27"/>
        </w:rPr>
        <w:t xml:space="preserve"> </w:t>
      </w:r>
      <w:r w:rsidR="00462D44">
        <w:rPr>
          <w:rFonts w:ascii="Arial" w:eastAsia="Times New Roman" w:hAnsi="Arial" w:cs="Arial"/>
          <w:bCs/>
          <w:color w:val="212529"/>
          <w:sz w:val="27"/>
          <w:szCs w:val="27"/>
        </w:rPr>
        <w:t>Th</w:t>
      </w:r>
      <w:r w:rsidRPr="00E13A84">
        <w:rPr>
          <w:rFonts w:ascii="Arial" w:eastAsia="Times New Roman" w:hAnsi="Arial" w:cs="Arial"/>
          <w:color w:val="212529"/>
          <w:sz w:val="27"/>
          <w:szCs w:val="27"/>
        </w:rPr>
        <w:t>ere will be no fooling God.</w:t>
      </w:r>
    </w:p>
    <w:p w:rsidR="00E13A84" w:rsidRPr="00E13A84" w:rsidRDefault="00E13A84" w:rsidP="00E13A84">
      <w:pPr>
        <w:shd w:val="clear" w:color="auto" w:fill="FFFFFF"/>
        <w:spacing w:after="100" w:afterAutospacing="1" w:line="240" w:lineRule="auto"/>
        <w:rPr>
          <w:rFonts w:ascii="Arial" w:eastAsia="Times New Roman" w:hAnsi="Arial" w:cs="Arial"/>
          <w:color w:val="212529"/>
          <w:sz w:val="27"/>
          <w:szCs w:val="27"/>
        </w:rPr>
      </w:pPr>
      <w:r w:rsidRPr="00E13A84">
        <w:rPr>
          <w:rFonts w:ascii="Arial" w:eastAsia="Times New Roman" w:hAnsi="Arial" w:cs="Arial"/>
          <w:color w:val="212529"/>
          <w:sz w:val="27"/>
          <w:szCs w:val="27"/>
        </w:rPr>
        <w:t xml:space="preserve">It is also a comfort, for it is not the results of our actions God will judge, but our deepest intentions. God can make results happen, but He has given us </w:t>
      </w:r>
      <w:r w:rsidRPr="00E13A84">
        <w:rPr>
          <w:rFonts w:ascii="Arial" w:eastAsia="Times New Roman" w:hAnsi="Arial" w:cs="Arial"/>
          <w:color w:val="212529"/>
          <w:sz w:val="27"/>
          <w:szCs w:val="27"/>
        </w:rPr>
        <w:lastRenderedPageBreak/>
        <w:t xml:space="preserve">the choice to choose whether or not to walk in obedience to Him. Further comfort is this: we have a high priest who has experienced the same difficulties we go through and stands ready to help in our weaknesses. </w:t>
      </w:r>
      <w:proofErr w:type="gramStart"/>
      <w:r w:rsidRPr="00E13A84">
        <w:rPr>
          <w:rFonts w:ascii="Arial" w:eastAsia="Times New Roman" w:hAnsi="Arial" w:cs="Arial"/>
          <w:color w:val="212529"/>
          <w:sz w:val="27"/>
          <w:szCs w:val="27"/>
        </w:rPr>
        <w:t>as</w:t>
      </w:r>
      <w:proofErr w:type="gramEnd"/>
      <w:r w:rsidRPr="00E13A84">
        <w:rPr>
          <w:rFonts w:ascii="Arial" w:eastAsia="Times New Roman" w:hAnsi="Arial" w:cs="Arial"/>
          <w:color w:val="212529"/>
          <w:sz w:val="27"/>
          <w:szCs w:val="27"/>
        </w:rPr>
        <w:t xml:space="preserve"> Paul will explain in the next verses.</w:t>
      </w:r>
    </w:p>
    <w:p w:rsidR="00E13A84" w:rsidRPr="00E13A84" w:rsidRDefault="00E13A84" w:rsidP="00E13A84">
      <w:pPr>
        <w:shd w:val="clear" w:color="auto" w:fill="FFFFFF"/>
        <w:spacing w:after="100" w:afterAutospacing="1" w:line="240" w:lineRule="auto"/>
        <w:rPr>
          <w:rFonts w:ascii="Arial" w:eastAsia="Times New Roman" w:hAnsi="Arial" w:cs="Arial"/>
          <w:color w:val="212529"/>
          <w:sz w:val="27"/>
          <w:szCs w:val="27"/>
        </w:rPr>
      </w:pPr>
      <w:r w:rsidRPr="00E13A84">
        <w:rPr>
          <w:rFonts w:ascii="Arial" w:eastAsia="Times New Roman" w:hAnsi="Arial" w:cs="Arial"/>
          <w:b/>
          <w:bCs/>
          <w:color w:val="212529"/>
          <w:sz w:val="27"/>
          <w:szCs w:val="27"/>
        </w:rPr>
        <w:t>Biblical Text</w:t>
      </w:r>
      <w:proofErr w:type="gramStart"/>
      <w:r w:rsidR="00462D44">
        <w:rPr>
          <w:rFonts w:ascii="Arial" w:eastAsia="Times New Roman" w:hAnsi="Arial" w:cs="Arial"/>
          <w:b/>
          <w:bCs/>
          <w:color w:val="212529"/>
          <w:sz w:val="27"/>
          <w:szCs w:val="27"/>
        </w:rPr>
        <w:t>:</w:t>
      </w:r>
      <w:bookmarkStart w:id="0" w:name="_GoBack"/>
      <w:bookmarkEnd w:id="0"/>
      <w:proofErr w:type="gramEnd"/>
      <w:r w:rsidRPr="00E13A84">
        <w:rPr>
          <w:rFonts w:ascii="Arial" w:eastAsia="Times New Roman" w:hAnsi="Arial" w:cs="Arial"/>
          <w:b/>
          <w:bCs/>
          <w:color w:val="212529"/>
          <w:sz w:val="27"/>
          <w:szCs w:val="27"/>
        </w:rPr>
        <w:br/>
      </w:r>
      <w:r w:rsidRPr="00E13A84">
        <w:rPr>
          <w:rFonts w:ascii="Arial" w:eastAsia="Times New Roman" w:hAnsi="Arial" w:cs="Arial"/>
          <w:b/>
          <w:bCs/>
          <w:color w:val="212529"/>
          <w:sz w:val="20"/>
          <w:szCs w:val="20"/>
          <w:vertAlign w:val="superscript"/>
        </w:rPr>
        <w:t>10 </w:t>
      </w:r>
      <w:r w:rsidRPr="00E13A84">
        <w:rPr>
          <w:rFonts w:ascii="Arial" w:eastAsia="Times New Roman" w:hAnsi="Arial" w:cs="Arial"/>
          <w:b/>
          <w:bCs/>
          <w:color w:val="212529"/>
          <w:sz w:val="27"/>
          <w:szCs w:val="27"/>
        </w:rPr>
        <w:t>For the one who has entered His rest has himself also rested from his works, as God did from His. </w:t>
      </w:r>
      <w:r w:rsidRPr="00E13A84">
        <w:rPr>
          <w:rFonts w:ascii="Arial" w:eastAsia="Times New Roman" w:hAnsi="Arial" w:cs="Arial"/>
          <w:b/>
          <w:bCs/>
          <w:color w:val="212529"/>
          <w:sz w:val="20"/>
          <w:szCs w:val="20"/>
          <w:vertAlign w:val="superscript"/>
        </w:rPr>
        <w:t>11</w:t>
      </w:r>
      <w:r w:rsidRPr="00E13A84">
        <w:rPr>
          <w:rFonts w:ascii="Arial" w:eastAsia="Times New Roman" w:hAnsi="Arial" w:cs="Arial"/>
          <w:b/>
          <w:bCs/>
          <w:color w:val="212529"/>
          <w:sz w:val="27"/>
          <w:szCs w:val="27"/>
        </w:rPr>
        <w:t xml:space="preserve"> Therefore let us </w:t>
      </w:r>
      <w:proofErr w:type="gramStart"/>
      <w:r w:rsidRPr="00E13A84">
        <w:rPr>
          <w:rFonts w:ascii="Arial" w:eastAsia="Times New Roman" w:hAnsi="Arial" w:cs="Arial"/>
          <w:b/>
          <w:bCs/>
          <w:color w:val="212529"/>
          <w:sz w:val="27"/>
          <w:szCs w:val="27"/>
        </w:rPr>
        <w:t>be</w:t>
      </w:r>
      <w:proofErr w:type="gramEnd"/>
      <w:r w:rsidRPr="00E13A84">
        <w:rPr>
          <w:rFonts w:ascii="Arial" w:eastAsia="Times New Roman" w:hAnsi="Arial" w:cs="Arial"/>
          <w:b/>
          <w:bCs/>
          <w:color w:val="212529"/>
          <w:sz w:val="27"/>
          <w:szCs w:val="27"/>
        </w:rPr>
        <w:t xml:space="preserve"> diligent to enter that rest, so that no one will fall, through </w:t>
      </w:r>
      <w:r w:rsidRPr="00E13A84">
        <w:rPr>
          <w:rFonts w:ascii="Arial" w:eastAsia="Times New Roman" w:hAnsi="Arial" w:cs="Arial"/>
          <w:b/>
          <w:bCs/>
          <w:i/>
          <w:iCs/>
          <w:color w:val="212529"/>
          <w:sz w:val="27"/>
          <w:szCs w:val="27"/>
        </w:rPr>
        <w:t>following</w:t>
      </w:r>
      <w:r w:rsidRPr="00E13A84">
        <w:rPr>
          <w:rFonts w:ascii="Arial" w:eastAsia="Times New Roman" w:hAnsi="Arial" w:cs="Arial"/>
          <w:b/>
          <w:bCs/>
          <w:color w:val="212529"/>
          <w:sz w:val="27"/>
          <w:szCs w:val="27"/>
        </w:rPr>
        <w:t> the same example of disobedience. </w:t>
      </w:r>
      <w:r w:rsidRPr="00E13A84">
        <w:rPr>
          <w:rFonts w:ascii="Arial" w:eastAsia="Times New Roman" w:hAnsi="Arial" w:cs="Arial"/>
          <w:b/>
          <w:bCs/>
          <w:color w:val="212529"/>
          <w:sz w:val="20"/>
          <w:szCs w:val="20"/>
          <w:vertAlign w:val="superscript"/>
        </w:rPr>
        <w:t>12</w:t>
      </w:r>
      <w:r w:rsidRPr="00E13A84">
        <w:rPr>
          <w:rFonts w:ascii="Arial" w:eastAsia="Times New Roman" w:hAnsi="Arial" w:cs="Arial"/>
          <w:b/>
          <w:bCs/>
          <w:color w:val="212529"/>
          <w:sz w:val="27"/>
          <w:szCs w:val="27"/>
        </w:rPr>
        <w:t> For the word of God is living and active and sharper than any two-edged sword, and piercing as far as the division of soul and spirit, of both joints and marrow, and able to judge the thoughts and intentions of the heart. </w:t>
      </w:r>
      <w:r w:rsidRPr="00E13A84">
        <w:rPr>
          <w:rFonts w:ascii="Arial" w:eastAsia="Times New Roman" w:hAnsi="Arial" w:cs="Arial"/>
          <w:b/>
          <w:bCs/>
          <w:color w:val="212529"/>
          <w:sz w:val="20"/>
          <w:szCs w:val="20"/>
          <w:vertAlign w:val="superscript"/>
        </w:rPr>
        <w:t>13 </w:t>
      </w:r>
      <w:r w:rsidRPr="00E13A84">
        <w:rPr>
          <w:rFonts w:ascii="Arial" w:eastAsia="Times New Roman" w:hAnsi="Arial" w:cs="Arial"/>
          <w:b/>
          <w:bCs/>
          <w:color w:val="212529"/>
          <w:sz w:val="27"/>
          <w:szCs w:val="27"/>
        </w:rPr>
        <w:t xml:space="preserve">And there is no creature hidden from His sight, but all things are open and </w:t>
      </w:r>
      <w:proofErr w:type="gramStart"/>
      <w:r w:rsidRPr="00E13A84">
        <w:rPr>
          <w:rFonts w:ascii="Arial" w:eastAsia="Times New Roman" w:hAnsi="Arial" w:cs="Arial"/>
          <w:b/>
          <w:bCs/>
          <w:color w:val="212529"/>
          <w:sz w:val="27"/>
          <w:szCs w:val="27"/>
        </w:rPr>
        <w:t>laid</w:t>
      </w:r>
      <w:proofErr w:type="gramEnd"/>
      <w:r w:rsidRPr="00E13A84">
        <w:rPr>
          <w:rFonts w:ascii="Arial" w:eastAsia="Times New Roman" w:hAnsi="Arial" w:cs="Arial"/>
          <w:b/>
          <w:bCs/>
          <w:color w:val="212529"/>
          <w:sz w:val="27"/>
          <w:szCs w:val="27"/>
        </w:rPr>
        <w:t xml:space="preserve"> bare to the eyes of Him with whom we have to do.</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84"/>
    <w:rsid w:val="00462D44"/>
    <w:rsid w:val="00774EEA"/>
    <w:rsid w:val="00E1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3A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A84"/>
    <w:rPr>
      <w:i/>
      <w:iCs/>
    </w:rPr>
  </w:style>
  <w:style w:type="character" w:styleId="Hyperlink">
    <w:name w:val="Hyperlink"/>
    <w:basedOn w:val="DefaultParagraphFont"/>
    <w:uiPriority w:val="99"/>
    <w:unhideWhenUsed/>
    <w:rsid w:val="00E13A84"/>
    <w:rPr>
      <w:color w:val="0000FF"/>
      <w:u w:val="single"/>
    </w:rPr>
  </w:style>
  <w:style w:type="character" w:styleId="Strong">
    <w:name w:val="Strong"/>
    <w:basedOn w:val="DefaultParagraphFont"/>
    <w:uiPriority w:val="22"/>
    <w:qFormat/>
    <w:rsid w:val="00E13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3A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A84"/>
    <w:rPr>
      <w:i/>
      <w:iCs/>
    </w:rPr>
  </w:style>
  <w:style w:type="character" w:styleId="Hyperlink">
    <w:name w:val="Hyperlink"/>
    <w:basedOn w:val="DefaultParagraphFont"/>
    <w:uiPriority w:val="99"/>
    <w:unhideWhenUsed/>
    <w:rsid w:val="00E13A84"/>
    <w:rPr>
      <w:color w:val="0000FF"/>
      <w:u w:val="single"/>
    </w:rPr>
  </w:style>
  <w:style w:type="character" w:styleId="Strong">
    <w:name w:val="Strong"/>
    <w:basedOn w:val="DefaultParagraphFont"/>
    <w:uiPriority w:val="22"/>
    <w:qFormat/>
    <w:rsid w:val="00E1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1Corinthians+3.12-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2Corinthians+5.10&amp;t=NASB95" TargetMode="External"/><Relationship Id="rId5" Type="http://schemas.openxmlformats.org/officeDocument/2006/relationships/hyperlink" Target="https://thebiblesays.com/commentary/heb/heb-4/hebrews-41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2022-05-30T06:26:00Z</dcterms:created>
  <dcterms:modified xsi:type="dcterms:W3CDTF">2022-05-31T04:52:00Z</dcterms:modified>
</cp:coreProperties>
</file>