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21" w:rsidRPr="00454621" w:rsidRDefault="00454621" w:rsidP="00454621">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454621">
        <w:rPr>
          <w:rFonts w:ascii="Times New Roman" w:eastAsia="Times New Roman" w:hAnsi="Times New Roman" w:cs="Times New Roman"/>
          <w:b/>
          <w:bCs/>
          <w:color w:val="212529"/>
          <w:kern w:val="36"/>
          <w:sz w:val="48"/>
          <w:szCs w:val="48"/>
        </w:rPr>
        <w:t>Hebrews 5:11-14</w:t>
      </w:r>
    </w:p>
    <w:p w:rsidR="00454621" w:rsidRDefault="00454621" w:rsidP="0045462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https://thebiblesays.com/commentary/heb/heb-5/hebrews-511-14/</w:t>
        </w:r>
      </w:hyperlink>
    </w:p>
    <w:p w:rsidR="00454621" w:rsidRPr="00454621" w:rsidRDefault="00454621" w:rsidP="00454621">
      <w:pPr>
        <w:shd w:val="clear" w:color="auto" w:fill="FFFFFF"/>
        <w:spacing w:before="450" w:after="100" w:afterAutospacing="1" w:line="240" w:lineRule="auto"/>
        <w:jc w:val="center"/>
        <w:rPr>
          <w:rFonts w:ascii="Arial" w:eastAsia="Times New Roman" w:hAnsi="Arial" w:cs="Arial"/>
          <w:color w:val="212529"/>
          <w:sz w:val="27"/>
          <w:szCs w:val="27"/>
        </w:rPr>
      </w:pPr>
      <w:r w:rsidRPr="00454621">
        <w:rPr>
          <w:rFonts w:ascii="Arial" w:eastAsia="Times New Roman" w:hAnsi="Arial" w:cs="Arial"/>
          <w:i/>
          <w:iCs/>
          <w:color w:val="212529"/>
          <w:sz w:val="27"/>
          <w:szCs w:val="27"/>
        </w:rPr>
        <w:t xml:space="preserve">Paul has much to say about Christ’s priesthood according to the order of Melchizedek, but since the recipients of this letter have not gone on to </w:t>
      </w:r>
      <w:proofErr w:type="gramStart"/>
      <w:r w:rsidRPr="00454621">
        <w:rPr>
          <w:rFonts w:ascii="Arial" w:eastAsia="Times New Roman" w:hAnsi="Arial" w:cs="Arial"/>
          <w:i/>
          <w:iCs/>
          <w:color w:val="212529"/>
          <w:sz w:val="27"/>
          <w:szCs w:val="27"/>
        </w:rPr>
        <w:t>maturity</w:t>
      </w:r>
      <w:proofErr w:type="gramEnd"/>
      <w:r w:rsidRPr="00454621">
        <w:rPr>
          <w:rFonts w:ascii="Arial" w:eastAsia="Times New Roman" w:hAnsi="Arial" w:cs="Arial"/>
          <w:i/>
          <w:iCs/>
          <w:color w:val="212529"/>
          <w:sz w:val="27"/>
          <w:szCs w:val="27"/>
        </w:rPr>
        <w:t xml:space="preserve"> it will be difficult for them to understand.</w:t>
      </w:r>
    </w:p>
    <w:p w:rsidR="00454621" w:rsidRPr="00454621" w:rsidRDefault="00454621" w:rsidP="00454621">
      <w:pPr>
        <w:shd w:val="clear" w:color="auto" w:fill="FFFFFF"/>
        <w:spacing w:after="100" w:afterAutospacing="1" w:line="240" w:lineRule="auto"/>
        <w:rPr>
          <w:rFonts w:ascii="Arial" w:eastAsia="Times New Roman" w:hAnsi="Arial" w:cs="Arial"/>
          <w:color w:val="212529"/>
          <w:sz w:val="27"/>
          <w:szCs w:val="27"/>
        </w:rPr>
      </w:pPr>
      <w:r w:rsidRPr="00454621">
        <w:rPr>
          <w:rFonts w:ascii="Arial" w:eastAsia="Times New Roman" w:hAnsi="Arial" w:cs="Arial"/>
          <w:color w:val="212529"/>
          <w:sz w:val="27"/>
          <w:szCs w:val="27"/>
        </w:rPr>
        <w:t>Paul would like to say more about the priesthood of Jesus after the order of Melchizedek, but it is hard to explain to his audience because they have not been pursuing their spiritual growt</w:t>
      </w:r>
      <w:r>
        <w:rPr>
          <w:rFonts w:ascii="Arial" w:eastAsia="Times New Roman" w:hAnsi="Arial" w:cs="Arial"/>
          <w:color w:val="212529"/>
          <w:sz w:val="27"/>
          <w:szCs w:val="27"/>
        </w:rPr>
        <w:t xml:space="preserve">h in Christ and </w:t>
      </w:r>
      <w:r w:rsidRPr="00454621">
        <w:rPr>
          <w:rFonts w:ascii="Arial" w:eastAsia="Times New Roman" w:hAnsi="Arial" w:cs="Arial"/>
          <w:i/>
          <w:color w:val="212529"/>
          <w:sz w:val="27"/>
          <w:szCs w:val="27"/>
        </w:rPr>
        <w:t>have become dull of hearing</w:t>
      </w:r>
      <w:r w:rsidRPr="00454621">
        <w:rPr>
          <w:rFonts w:ascii="Arial" w:eastAsia="Times New Roman" w:hAnsi="Arial" w:cs="Arial"/>
          <w:color w:val="212529"/>
          <w:sz w:val="27"/>
          <w:szCs w:val="27"/>
        </w:rPr>
        <w:t xml:space="preserve">. It is now difficult for them to understand concepts of maturity because they have stalled out and even reverted in their faith. Paul says that at this point these believers </w:t>
      </w:r>
      <w:r w:rsidRPr="00454621">
        <w:rPr>
          <w:rFonts w:ascii="Arial" w:eastAsia="Times New Roman" w:hAnsi="Arial" w:cs="Arial"/>
          <w:i/>
          <w:color w:val="212529"/>
          <w:sz w:val="27"/>
          <w:szCs w:val="27"/>
        </w:rPr>
        <w:t>ought to be teachers</w:t>
      </w:r>
      <w:r w:rsidRPr="00454621">
        <w:rPr>
          <w:rFonts w:ascii="Arial" w:eastAsia="Times New Roman" w:hAnsi="Arial" w:cs="Arial"/>
          <w:color w:val="212529"/>
          <w:sz w:val="27"/>
          <w:szCs w:val="27"/>
        </w:rPr>
        <w:t xml:space="preserve">, they ought to be mature in Christ but instead, </w:t>
      </w:r>
      <w:proofErr w:type="gramStart"/>
      <w:r w:rsidRPr="00454621">
        <w:rPr>
          <w:rFonts w:ascii="Arial" w:eastAsia="Times New Roman" w:hAnsi="Arial" w:cs="Arial"/>
          <w:color w:val="212529"/>
          <w:sz w:val="27"/>
          <w:szCs w:val="27"/>
        </w:rPr>
        <w:t>they</w:t>
      </w:r>
      <w:proofErr w:type="gramEnd"/>
      <w:r w:rsidRPr="00454621">
        <w:rPr>
          <w:rFonts w:ascii="Arial" w:eastAsia="Times New Roman" w:hAnsi="Arial" w:cs="Arial"/>
          <w:color w:val="212529"/>
          <w:sz w:val="27"/>
          <w:szCs w:val="27"/>
        </w:rPr>
        <w:t xml:space="preserve"> are like babies who are not able to eat </w:t>
      </w:r>
      <w:r w:rsidRPr="00454621">
        <w:rPr>
          <w:rFonts w:ascii="Arial" w:eastAsia="Times New Roman" w:hAnsi="Arial" w:cs="Arial"/>
          <w:i/>
          <w:iCs/>
          <w:color w:val="212529"/>
          <w:sz w:val="27"/>
          <w:szCs w:val="27"/>
        </w:rPr>
        <w:t>solid food</w:t>
      </w:r>
      <w:r w:rsidRPr="00454621">
        <w:rPr>
          <w:rFonts w:ascii="Arial" w:eastAsia="Times New Roman" w:hAnsi="Arial" w:cs="Arial"/>
          <w:color w:val="212529"/>
          <w:sz w:val="27"/>
          <w:szCs w:val="27"/>
        </w:rPr>
        <w:t> but still need </w:t>
      </w:r>
      <w:r w:rsidRPr="00454621">
        <w:rPr>
          <w:rFonts w:ascii="Arial" w:eastAsia="Times New Roman" w:hAnsi="Arial" w:cs="Arial"/>
          <w:i/>
          <w:iCs/>
          <w:color w:val="212529"/>
          <w:sz w:val="27"/>
          <w:szCs w:val="27"/>
        </w:rPr>
        <w:t>milk</w:t>
      </w:r>
      <w:r w:rsidRPr="00454621">
        <w:rPr>
          <w:rFonts w:ascii="Arial" w:eastAsia="Times New Roman" w:hAnsi="Arial" w:cs="Arial"/>
          <w:color w:val="212529"/>
          <w:sz w:val="27"/>
          <w:szCs w:val="27"/>
        </w:rPr>
        <w:t xml:space="preserve">. These believers still need to hear about </w:t>
      </w:r>
      <w:r w:rsidRPr="00454621">
        <w:rPr>
          <w:rFonts w:ascii="Arial" w:eastAsia="Times New Roman" w:hAnsi="Arial" w:cs="Arial"/>
          <w:i/>
          <w:color w:val="212529"/>
          <w:sz w:val="27"/>
          <w:szCs w:val="27"/>
        </w:rPr>
        <w:t xml:space="preserve">the </w:t>
      </w:r>
      <w:r w:rsidR="00625E7C" w:rsidRPr="00625E7C">
        <w:rPr>
          <w:rFonts w:ascii="Arial" w:eastAsia="Times New Roman" w:hAnsi="Arial" w:cs="Arial"/>
          <w:bCs/>
          <w:i/>
          <w:color w:val="212529"/>
          <w:sz w:val="27"/>
          <w:szCs w:val="27"/>
        </w:rPr>
        <w:t>elementary principles of the oracles of God</w:t>
      </w:r>
      <w:r w:rsidR="00625E7C" w:rsidRPr="00625E7C">
        <w:rPr>
          <w:rFonts w:ascii="Arial" w:eastAsia="Times New Roman" w:hAnsi="Arial" w:cs="Arial"/>
          <w:i/>
          <w:color w:val="212529"/>
          <w:sz w:val="27"/>
          <w:szCs w:val="27"/>
        </w:rPr>
        <w:t xml:space="preserve"> </w:t>
      </w:r>
      <w:r w:rsidR="00625E7C" w:rsidRPr="00625E7C">
        <w:rPr>
          <w:rFonts w:ascii="Arial" w:eastAsia="Times New Roman" w:hAnsi="Arial" w:cs="Arial"/>
          <w:color w:val="212529"/>
          <w:sz w:val="27"/>
          <w:szCs w:val="27"/>
        </w:rPr>
        <w:t>a</w:t>
      </w:r>
      <w:r w:rsidR="00625E7C">
        <w:rPr>
          <w:rFonts w:ascii="Arial" w:eastAsia="Times New Roman" w:hAnsi="Arial" w:cs="Arial"/>
          <w:color w:val="212529"/>
          <w:sz w:val="27"/>
          <w:szCs w:val="27"/>
        </w:rPr>
        <w:t>nd their faith;</w:t>
      </w:r>
      <w:r w:rsidRPr="00454621">
        <w:rPr>
          <w:rFonts w:ascii="Arial" w:eastAsia="Times New Roman" w:hAnsi="Arial" w:cs="Arial"/>
          <w:color w:val="212529"/>
          <w:sz w:val="27"/>
          <w:szCs w:val="27"/>
        </w:rPr>
        <w:t xml:space="preserve"> they are not ready to move on to more mature concepts. The more mature </w:t>
      </w:r>
      <w:proofErr w:type="gramStart"/>
      <w:r w:rsidRPr="00454621">
        <w:rPr>
          <w:rFonts w:ascii="Arial" w:eastAsia="Times New Roman" w:hAnsi="Arial" w:cs="Arial"/>
          <w:color w:val="212529"/>
          <w:sz w:val="27"/>
          <w:szCs w:val="27"/>
        </w:rPr>
        <w:t>concepts,</w:t>
      </w:r>
      <w:proofErr w:type="gramEnd"/>
      <w:r w:rsidRPr="00454621">
        <w:rPr>
          <w:rFonts w:ascii="Arial" w:eastAsia="Times New Roman" w:hAnsi="Arial" w:cs="Arial"/>
          <w:color w:val="212529"/>
          <w:sz w:val="27"/>
          <w:szCs w:val="27"/>
        </w:rPr>
        <w:t xml:space="preserve"> or </w:t>
      </w:r>
      <w:r w:rsidRPr="00454621">
        <w:rPr>
          <w:rFonts w:ascii="Arial" w:eastAsia="Times New Roman" w:hAnsi="Arial" w:cs="Arial"/>
          <w:i/>
          <w:iCs/>
          <w:color w:val="212529"/>
          <w:sz w:val="27"/>
          <w:szCs w:val="27"/>
        </w:rPr>
        <w:t>solid food</w:t>
      </w:r>
      <w:r w:rsidRPr="00454621">
        <w:rPr>
          <w:rFonts w:ascii="Arial" w:eastAsia="Times New Roman" w:hAnsi="Arial" w:cs="Arial"/>
          <w:color w:val="212529"/>
          <w:sz w:val="27"/>
          <w:szCs w:val="27"/>
        </w:rPr>
        <w:t> are only for mature believers.</w:t>
      </w:r>
    </w:p>
    <w:p w:rsidR="00454621" w:rsidRPr="00454621" w:rsidRDefault="00454621" w:rsidP="00454621">
      <w:pPr>
        <w:shd w:val="clear" w:color="auto" w:fill="FFFFFF"/>
        <w:spacing w:after="100" w:afterAutospacing="1" w:line="240" w:lineRule="auto"/>
        <w:rPr>
          <w:rFonts w:ascii="Arial" w:eastAsia="Times New Roman" w:hAnsi="Arial" w:cs="Arial"/>
          <w:i/>
          <w:color w:val="212529"/>
          <w:sz w:val="27"/>
          <w:szCs w:val="27"/>
        </w:rPr>
      </w:pPr>
      <w:r w:rsidRPr="00454621">
        <w:rPr>
          <w:rFonts w:ascii="Arial" w:eastAsia="Times New Roman" w:hAnsi="Arial" w:cs="Arial"/>
          <w:color w:val="212529"/>
          <w:sz w:val="27"/>
          <w:szCs w:val="27"/>
        </w:rPr>
        <w:t>Paul defines maturity in Christ as having</w:t>
      </w:r>
      <w:r w:rsidRPr="00454621">
        <w:rPr>
          <w:rFonts w:ascii="Arial" w:eastAsia="Times New Roman" w:hAnsi="Arial" w:cs="Arial"/>
          <w:i/>
          <w:iCs/>
          <w:color w:val="212529"/>
          <w:sz w:val="27"/>
          <w:szCs w:val="27"/>
        </w:rPr>
        <w:t> their senses trained to discern good and evil, </w:t>
      </w:r>
      <w:r w:rsidRPr="00454621">
        <w:rPr>
          <w:rFonts w:ascii="Arial" w:eastAsia="Times New Roman" w:hAnsi="Arial" w:cs="Arial"/>
          <w:color w:val="212529"/>
          <w:sz w:val="27"/>
          <w:szCs w:val="27"/>
        </w:rPr>
        <w:t>because of practice</w:t>
      </w:r>
      <w:r w:rsidRPr="00454621">
        <w:rPr>
          <w:rFonts w:ascii="Arial" w:eastAsia="Times New Roman" w:hAnsi="Arial" w:cs="Arial"/>
          <w:i/>
          <w:iCs/>
          <w:color w:val="212529"/>
          <w:sz w:val="27"/>
          <w:szCs w:val="27"/>
        </w:rPr>
        <w:t>. </w:t>
      </w:r>
      <w:r w:rsidRPr="00454621">
        <w:rPr>
          <w:rFonts w:ascii="Arial" w:eastAsia="Times New Roman" w:hAnsi="Arial" w:cs="Arial"/>
          <w:color w:val="212529"/>
          <w:sz w:val="27"/>
          <w:szCs w:val="27"/>
        </w:rPr>
        <w:t xml:space="preserve">Children are not good at discerning between good and evil, they think that whatever they want is good and whatever they don’t want is bad. As adults, we know this is not a good way to discern between good and evil because we’ve had practice and experience. In the same way, mature Christians are skilled at discerning </w:t>
      </w:r>
      <w:r w:rsidR="003C62B9">
        <w:rPr>
          <w:rFonts w:ascii="Arial" w:eastAsia="Times New Roman" w:hAnsi="Arial" w:cs="Arial"/>
          <w:color w:val="212529"/>
          <w:sz w:val="27"/>
          <w:szCs w:val="27"/>
        </w:rPr>
        <w:t xml:space="preserve">correctly between good and evil, being more </w:t>
      </w:r>
      <w:r w:rsidR="003C62B9" w:rsidRPr="003C62B9">
        <w:rPr>
          <w:rFonts w:ascii="Arial" w:eastAsia="Times New Roman" w:hAnsi="Arial" w:cs="Arial"/>
          <w:bCs/>
          <w:i/>
          <w:color w:val="212529"/>
          <w:sz w:val="27"/>
          <w:szCs w:val="27"/>
        </w:rPr>
        <w:t>accustomed to the word of righteousness</w:t>
      </w:r>
      <w:r w:rsidR="003C62B9" w:rsidRPr="003C62B9">
        <w:rPr>
          <w:rFonts w:ascii="Arial" w:eastAsia="Times New Roman" w:hAnsi="Arial" w:cs="Arial"/>
          <w:bCs/>
          <w:i/>
          <w:color w:val="212529"/>
          <w:sz w:val="27"/>
          <w:szCs w:val="27"/>
        </w:rPr>
        <w:t>.</w:t>
      </w:r>
    </w:p>
    <w:p w:rsidR="00454621" w:rsidRPr="00454621" w:rsidRDefault="00454621" w:rsidP="00454621">
      <w:pPr>
        <w:shd w:val="clear" w:color="auto" w:fill="FFFFFF"/>
        <w:spacing w:after="100" w:afterAutospacing="1" w:line="240" w:lineRule="auto"/>
        <w:rPr>
          <w:rFonts w:ascii="Arial" w:eastAsia="Times New Roman" w:hAnsi="Arial" w:cs="Arial"/>
          <w:color w:val="212529"/>
          <w:sz w:val="27"/>
          <w:szCs w:val="27"/>
        </w:rPr>
      </w:pPr>
      <w:r w:rsidRPr="00454621">
        <w:rPr>
          <w:rFonts w:ascii="Arial" w:eastAsia="Times New Roman" w:hAnsi="Arial" w:cs="Arial"/>
          <w:color w:val="212529"/>
          <w:sz w:val="27"/>
          <w:szCs w:val="27"/>
        </w:rPr>
        <w:t>Thro</w:t>
      </w:r>
      <w:bookmarkStart w:id="0" w:name="_GoBack"/>
      <w:bookmarkEnd w:id="0"/>
      <w:r w:rsidRPr="00454621">
        <w:rPr>
          <w:rFonts w:ascii="Arial" w:eastAsia="Times New Roman" w:hAnsi="Arial" w:cs="Arial"/>
          <w:color w:val="212529"/>
          <w:sz w:val="27"/>
          <w:szCs w:val="27"/>
        </w:rPr>
        <w:t>ughout Hebrews, Paul tells his audience to press on toward growth, strive for maturity, and learn to be obedient to the Father. Mature believers are skilled at discerning between good obedient choices and bad sinful choices, making these correct determinations is the key to growing in Christ and obtaining the inheritance the book of Hebrews speaks of so often. In Chapter 10, Paul will exhort his audience to </w:t>
      </w:r>
      <w:r w:rsidRPr="00454621">
        <w:rPr>
          <w:rFonts w:ascii="Arial" w:eastAsia="Times New Roman" w:hAnsi="Arial" w:cs="Arial"/>
          <w:i/>
          <w:iCs/>
          <w:color w:val="212529"/>
          <w:sz w:val="27"/>
          <w:szCs w:val="27"/>
        </w:rPr>
        <w:t>stir one another up to love and good works</w:t>
      </w:r>
      <w:r w:rsidRPr="00454621">
        <w:rPr>
          <w:rFonts w:ascii="Arial" w:eastAsia="Times New Roman" w:hAnsi="Arial" w:cs="Arial"/>
          <w:color w:val="212529"/>
          <w:sz w:val="27"/>
          <w:szCs w:val="27"/>
        </w:rPr>
        <w:t>. This is where maturity rests, in loving actions toward others and in obedience to God.</w:t>
      </w:r>
    </w:p>
    <w:p w:rsidR="00454621" w:rsidRPr="00454621" w:rsidRDefault="00454621" w:rsidP="00454621">
      <w:pPr>
        <w:shd w:val="clear" w:color="auto" w:fill="FFFFFF"/>
        <w:spacing w:after="100" w:afterAutospacing="1" w:line="240" w:lineRule="auto"/>
        <w:rPr>
          <w:rFonts w:ascii="Arial" w:eastAsia="Times New Roman" w:hAnsi="Arial" w:cs="Arial"/>
          <w:color w:val="212529"/>
          <w:sz w:val="27"/>
          <w:szCs w:val="27"/>
        </w:rPr>
      </w:pPr>
      <w:r w:rsidRPr="00454621">
        <w:rPr>
          <w:rFonts w:ascii="Arial" w:eastAsia="Times New Roman" w:hAnsi="Arial" w:cs="Arial"/>
          <w:color w:val="212529"/>
          <w:sz w:val="27"/>
          <w:szCs w:val="27"/>
        </w:rPr>
        <w:t xml:space="preserve">Since Paul proceeds to fully explain Melchizedek, it seems reasonable to conclude that Paul believes his audience is fully capable of understanding </w:t>
      </w:r>
      <w:r w:rsidRPr="00454621">
        <w:rPr>
          <w:rFonts w:ascii="Arial" w:eastAsia="Times New Roman" w:hAnsi="Arial" w:cs="Arial"/>
          <w:color w:val="212529"/>
          <w:sz w:val="27"/>
          <w:szCs w:val="27"/>
        </w:rPr>
        <w:lastRenderedPageBreak/>
        <w:t>(</w:t>
      </w:r>
      <w:r w:rsidRPr="00454621">
        <w:rPr>
          <w:rFonts w:ascii="Arial" w:eastAsia="Times New Roman" w:hAnsi="Arial" w:cs="Arial"/>
          <w:i/>
          <w:color w:val="212529"/>
          <w:sz w:val="27"/>
          <w:szCs w:val="27"/>
        </w:rPr>
        <w:t>ought to be teachers</w:t>
      </w:r>
      <w:r w:rsidRPr="00454621">
        <w:rPr>
          <w:rFonts w:ascii="Arial" w:eastAsia="Times New Roman" w:hAnsi="Arial" w:cs="Arial"/>
          <w:color w:val="212529"/>
          <w:sz w:val="27"/>
          <w:szCs w:val="27"/>
        </w:rPr>
        <w:t>) but has grown lethargic or intellectually lazy. It appears that Paul is chastising them to “wake up” and will now proceed to explain a concept they need to understand: that Jesus is a High Priest according to the order of Melchizedek, and accordingly is available to intercede for us when we need help to faithfully endure all God asks us to do.</w:t>
      </w:r>
    </w:p>
    <w:p w:rsidR="00454621" w:rsidRPr="00454621" w:rsidRDefault="00454621" w:rsidP="00454621">
      <w:pPr>
        <w:shd w:val="clear" w:color="auto" w:fill="FFFFFF"/>
        <w:spacing w:after="100" w:afterAutospacing="1" w:line="240" w:lineRule="auto"/>
        <w:rPr>
          <w:rFonts w:ascii="Arial" w:eastAsia="Times New Roman" w:hAnsi="Arial" w:cs="Arial"/>
          <w:color w:val="212529"/>
          <w:sz w:val="27"/>
          <w:szCs w:val="27"/>
        </w:rPr>
      </w:pPr>
      <w:r w:rsidRPr="00454621">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454621" w:rsidRPr="00454621" w:rsidRDefault="00454621" w:rsidP="00454621">
      <w:pPr>
        <w:shd w:val="clear" w:color="auto" w:fill="FFFFFF"/>
        <w:spacing w:after="100" w:afterAutospacing="1" w:line="240" w:lineRule="auto"/>
        <w:rPr>
          <w:rFonts w:ascii="Arial" w:eastAsia="Times New Roman" w:hAnsi="Arial" w:cs="Arial"/>
          <w:color w:val="212529"/>
          <w:sz w:val="27"/>
          <w:szCs w:val="27"/>
        </w:rPr>
      </w:pPr>
      <w:r w:rsidRPr="00454621">
        <w:rPr>
          <w:rFonts w:ascii="Arial" w:eastAsia="Times New Roman" w:hAnsi="Arial" w:cs="Arial"/>
          <w:b/>
          <w:bCs/>
          <w:color w:val="212529"/>
          <w:sz w:val="20"/>
          <w:szCs w:val="20"/>
          <w:vertAlign w:val="superscript"/>
        </w:rPr>
        <w:t>11</w:t>
      </w:r>
      <w:r w:rsidRPr="00454621">
        <w:rPr>
          <w:rFonts w:ascii="Arial" w:eastAsia="Times New Roman" w:hAnsi="Arial" w:cs="Arial"/>
          <w:b/>
          <w:bCs/>
          <w:color w:val="212529"/>
          <w:sz w:val="27"/>
          <w:szCs w:val="27"/>
        </w:rPr>
        <w:t> Concerning him we have much to say, and it is hard to explain, since you have become dull of hearing.</w:t>
      </w:r>
      <w:r w:rsidRPr="00454621">
        <w:rPr>
          <w:rFonts w:ascii="Arial" w:eastAsia="Times New Roman" w:hAnsi="Arial" w:cs="Arial"/>
          <w:b/>
          <w:bCs/>
          <w:color w:val="212529"/>
          <w:sz w:val="20"/>
          <w:szCs w:val="20"/>
          <w:vertAlign w:val="superscript"/>
        </w:rPr>
        <w:t> 12 </w:t>
      </w:r>
      <w:r w:rsidRPr="00454621">
        <w:rPr>
          <w:rFonts w:ascii="Arial" w:eastAsia="Times New Roman" w:hAnsi="Arial" w:cs="Arial"/>
          <w:b/>
          <w:bCs/>
          <w:color w:val="212529"/>
          <w:sz w:val="27"/>
          <w:szCs w:val="27"/>
        </w:rPr>
        <w:t>For though by this time you ought to be teachers, you have need again for someone to teach you the elementary principles of the oracles of God, and you have come to need milk and not solid food. </w:t>
      </w:r>
      <w:r w:rsidRPr="00454621">
        <w:rPr>
          <w:rFonts w:ascii="Arial" w:eastAsia="Times New Roman" w:hAnsi="Arial" w:cs="Arial"/>
          <w:b/>
          <w:bCs/>
          <w:color w:val="212529"/>
          <w:sz w:val="20"/>
          <w:szCs w:val="20"/>
          <w:vertAlign w:val="superscript"/>
        </w:rPr>
        <w:t>13</w:t>
      </w:r>
      <w:r w:rsidRPr="00454621">
        <w:rPr>
          <w:rFonts w:ascii="Arial" w:eastAsia="Times New Roman" w:hAnsi="Arial" w:cs="Arial"/>
          <w:b/>
          <w:bCs/>
          <w:color w:val="212529"/>
          <w:sz w:val="27"/>
          <w:szCs w:val="27"/>
        </w:rPr>
        <w:t> For everyone who partakes only of milk is not accustomed to the word of righteousness, for he is an infant. </w:t>
      </w:r>
      <w:r w:rsidRPr="00454621">
        <w:rPr>
          <w:rFonts w:ascii="Arial" w:eastAsia="Times New Roman" w:hAnsi="Arial" w:cs="Arial"/>
          <w:b/>
          <w:bCs/>
          <w:color w:val="212529"/>
          <w:sz w:val="20"/>
          <w:szCs w:val="20"/>
          <w:vertAlign w:val="superscript"/>
        </w:rPr>
        <w:t>14</w:t>
      </w:r>
      <w:r w:rsidRPr="00454621">
        <w:rPr>
          <w:rFonts w:ascii="Arial" w:eastAsia="Times New Roman" w:hAnsi="Arial" w:cs="Arial"/>
          <w:b/>
          <w:bCs/>
          <w:color w:val="212529"/>
          <w:sz w:val="27"/>
          <w:szCs w:val="27"/>
        </w:rPr>
        <w:t xml:space="preserve"> But solid food is for the mature, </w:t>
      </w:r>
      <w:proofErr w:type="gramStart"/>
      <w:r w:rsidRPr="00454621">
        <w:rPr>
          <w:rFonts w:ascii="Arial" w:eastAsia="Times New Roman" w:hAnsi="Arial" w:cs="Arial"/>
          <w:b/>
          <w:bCs/>
          <w:color w:val="212529"/>
          <w:sz w:val="27"/>
          <w:szCs w:val="27"/>
        </w:rPr>
        <w:t>who</w:t>
      </w:r>
      <w:proofErr w:type="gramEnd"/>
      <w:r w:rsidRPr="00454621">
        <w:rPr>
          <w:rFonts w:ascii="Arial" w:eastAsia="Times New Roman" w:hAnsi="Arial" w:cs="Arial"/>
          <w:b/>
          <w:bCs/>
          <w:color w:val="212529"/>
          <w:sz w:val="27"/>
          <w:szCs w:val="27"/>
        </w:rPr>
        <w:t xml:space="preserve"> because of practice have their senses trained to discern good and evil.</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21"/>
    <w:rsid w:val="003C62B9"/>
    <w:rsid w:val="00454621"/>
    <w:rsid w:val="00625E7C"/>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4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6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46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4621"/>
    <w:rPr>
      <w:i/>
      <w:iCs/>
    </w:rPr>
  </w:style>
  <w:style w:type="character" w:styleId="Strong">
    <w:name w:val="Strong"/>
    <w:basedOn w:val="DefaultParagraphFont"/>
    <w:uiPriority w:val="22"/>
    <w:qFormat/>
    <w:rsid w:val="00454621"/>
    <w:rPr>
      <w:b/>
      <w:bCs/>
    </w:rPr>
  </w:style>
  <w:style w:type="character" w:styleId="Hyperlink">
    <w:name w:val="Hyperlink"/>
    <w:basedOn w:val="DefaultParagraphFont"/>
    <w:uiPriority w:val="99"/>
    <w:unhideWhenUsed/>
    <w:rsid w:val="00454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4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6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46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4621"/>
    <w:rPr>
      <w:i/>
      <w:iCs/>
    </w:rPr>
  </w:style>
  <w:style w:type="character" w:styleId="Strong">
    <w:name w:val="Strong"/>
    <w:basedOn w:val="DefaultParagraphFont"/>
    <w:uiPriority w:val="22"/>
    <w:qFormat/>
    <w:rsid w:val="00454621"/>
    <w:rPr>
      <w:b/>
      <w:bCs/>
    </w:rPr>
  </w:style>
  <w:style w:type="character" w:styleId="Hyperlink">
    <w:name w:val="Hyperlink"/>
    <w:basedOn w:val="DefaultParagraphFont"/>
    <w:uiPriority w:val="99"/>
    <w:unhideWhenUsed/>
    <w:rsid w:val="00454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5/hebrews-511-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2022-05-31T23:43:00Z</dcterms:created>
  <dcterms:modified xsi:type="dcterms:W3CDTF">2022-06-01T04:20:00Z</dcterms:modified>
</cp:coreProperties>
</file>