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4058" w14:textId="77777777" w:rsidR="00340C3B" w:rsidRPr="00340C3B" w:rsidRDefault="00340C3B" w:rsidP="00340C3B">
      <w:pPr>
        <w:shd w:val="clear" w:color="auto" w:fill="FFFFFF"/>
        <w:spacing w:after="100" w:afterAutospacing="1"/>
        <w:outlineLvl w:val="0"/>
        <w:rPr>
          <w:rFonts w:ascii="Times New Roman" w:eastAsia="Times New Roman" w:hAnsi="Times New Roman" w:cs="Times New Roman"/>
          <w:b/>
          <w:bCs/>
          <w:color w:val="212529"/>
          <w:kern w:val="36"/>
          <w:sz w:val="48"/>
          <w:szCs w:val="48"/>
        </w:rPr>
      </w:pPr>
      <w:r w:rsidRPr="00340C3B">
        <w:rPr>
          <w:rFonts w:ascii="Times New Roman" w:eastAsia="Times New Roman" w:hAnsi="Times New Roman" w:cs="Times New Roman"/>
          <w:b/>
          <w:bCs/>
          <w:color w:val="212529"/>
          <w:kern w:val="36"/>
          <w:sz w:val="48"/>
          <w:szCs w:val="48"/>
        </w:rPr>
        <w:t>Genesis 1:6-8</w:t>
      </w:r>
    </w:p>
    <w:p w14:paraId="122D2AF3" w14:textId="474116DD" w:rsidR="00340C3B" w:rsidRDefault="00340C3B" w:rsidP="00340C3B">
      <w:pPr>
        <w:shd w:val="clear" w:color="auto" w:fill="FFFFFF"/>
        <w:spacing w:before="450" w:after="100" w:afterAutospacing="1"/>
        <w:jc w:val="center"/>
        <w:rPr>
          <w:rFonts w:ascii="Roboto" w:eastAsia="Times New Roman" w:hAnsi="Roboto" w:cs="Times New Roman"/>
          <w:i/>
          <w:iCs/>
          <w:color w:val="555555"/>
          <w:sz w:val="27"/>
          <w:szCs w:val="27"/>
        </w:rPr>
      </w:pPr>
      <w:hyperlink r:id="rId4" w:history="1">
        <w:r w:rsidRPr="00581D0C">
          <w:rPr>
            <w:rStyle w:val="Hyperlink"/>
            <w:rFonts w:ascii="Roboto" w:eastAsia="Times New Roman" w:hAnsi="Roboto" w:cs="Times New Roman"/>
            <w:i/>
            <w:iCs/>
            <w:sz w:val="27"/>
            <w:szCs w:val="27"/>
          </w:rPr>
          <w:t>https://thebiblesays.com/commentary/gen/gen-1/genesis-16-8/</w:t>
        </w:r>
      </w:hyperlink>
    </w:p>
    <w:p w14:paraId="3A0791FA" w14:textId="77777777" w:rsidR="00340C3B" w:rsidRDefault="00340C3B" w:rsidP="00340C3B">
      <w:pPr>
        <w:shd w:val="clear" w:color="auto" w:fill="FFFFFF"/>
        <w:spacing w:before="450" w:after="100" w:afterAutospacing="1"/>
        <w:jc w:val="center"/>
        <w:rPr>
          <w:rFonts w:ascii="Roboto" w:eastAsia="Times New Roman" w:hAnsi="Roboto" w:cs="Times New Roman"/>
          <w:i/>
          <w:iCs/>
          <w:color w:val="555555"/>
          <w:sz w:val="27"/>
          <w:szCs w:val="27"/>
        </w:rPr>
      </w:pPr>
    </w:p>
    <w:p w14:paraId="25F34085" w14:textId="4781817E" w:rsidR="00340C3B" w:rsidRPr="00340C3B" w:rsidRDefault="00340C3B" w:rsidP="00340C3B">
      <w:pPr>
        <w:shd w:val="clear" w:color="auto" w:fill="FFFFFF"/>
        <w:spacing w:before="450" w:after="100" w:afterAutospacing="1"/>
        <w:jc w:val="center"/>
        <w:rPr>
          <w:rFonts w:ascii="Roboto" w:eastAsia="Times New Roman" w:hAnsi="Roboto" w:cs="Times New Roman"/>
          <w:color w:val="555555"/>
          <w:sz w:val="27"/>
          <w:szCs w:val="27"/>
        </w:rPr>
      </w:pPr>
      <w:r w:rsidRPr="00340C3B">
        <w:rPr>
          <w:rFonts w:ascii="Roboto" w:eastAsia="Times New Roman" w:hAnsi="Roboto" w:cs="Times New Roman"/>
          <w:i/>
          <w:iCs/>
          <w:color w:val="555555"/>
          <w:sz w:val="27"/>
          <w:szCs w:val="27"/>
        </w:rPr>
        <w:t>During the second day of creation, God separates the heavens from the earth.</w:t>
      </w:r>
    </w:p>
    <w:p w14:paraId="7FFEEBE7" w14:textId="77777777" w:rsidR="00340C3B" w:rsidRPr="00340C3B" w:rsidRDefault="00340C3B" w:rsidP="00340C3B">
      <w:pPr>
        <w:shd w:val="clear" w:color="auto" w:fill="FFFFFF"/>
        <w:spacing w:after="100" w:afterAutospacing="1"/>
        <w:rPr>
          <w:rFonts w:ascii="Roboto" w:eastAsia="Times New Roman" w:hAnsi="Roboto" w:cs="Times New Roman"/>
          <w:color w:val="555555"/>
          <w:sz w:val="27"/>
          <w:szCs w:val="27"/>
        </w:rPr>
      </w:pPr>
      <w:r w:rsidRPr="00340C3B">
        <w:rPr>
          <w:rFonts w:ascii="Roboto" w:eastAsia="Times New Roman" w:hAnsi="Roboto" w:cs="Times New Roman"/>
          <w:color w:val="555555"/>
          <w:sz w:val="27"/>
          <w:szCs w:val="27"/>
        </w:rPr>
        <w:t>God said, “</w:t>
      </w:r>
      <w:r w:rsidRPr="00340C3B">
        <w:rPr>
          <w:rFonts w:ascii="Roboto" w:eastAsia="Times New Roman" w:hAnsi="Roboto" w:cs="Times New Roman"/>
          <w:i/>
          <w:iCs/>
          <w:color w:val="555555"/>
          <w:sz w:val="27"/>
          <w:szCs w:val="27"/>
        </w:rPr>
        <w:t>Let there be an expanse.”</w:t>
      </w:r>
      <w:r w:rsidRPr="00340C3B">
        <w:rPr>
          <w:rFonts w:ascii="Roboto" w:eastAsia="Times New Roman" w:hAnsi="Roboto" w:cs="Times New Roman"/>
          <w:color w:val="555555"/>
          <w:sz w:val="27"/>
          <w:szCs w:val="27"/>
        </w:rPr>
        <w:t> The expanse is simply space, space that separates </w:t>
      </w:r>
      <w:r w:rsidRPr="00340C3B">
        <w:rPr>
          <w:rFonts w:ascii="Roboto" w:eastAsia="Times New Roman" w:hAnsi="Roboto" w:cs="Times New Roman"/>
          <w:i/>
          <w:iCs/>
          <w:color w:val="555555"/>
          <w:sz w:val="27"/>
          <w:szCs w:val="27"/>
        </w:rPr>
        <w:t>the waters from the waters</w:t>
      </w:r>
      <w:r w:rsidRPr="00340C3B">
        <w:rPr>
          <w:rFonts w:ascii="Roboto" w:eastAsia="Times New Roman" w:hAnsi="Roboto" w:cs="Times New Roman"/>
          <w:color w:val="555555"/>
          <w:sz w:val="27"/>
          <w:szCs w:val="27"/>
        </w:rPr>
        <w:t>. This means the waters of the heavens from the waters of the earth. The word </w:t>
      </w:r>
      <w:r w:rsidRPr="00340C3B">
        <w:rPr>
          <w:rFonts w:ascii="Roboto" w:eastAsia="Times New Roman" w:hAnsi="Roboto" w:cs="Times New Roman"/>
          <w:i/>
          <w:iCs/>
          <w:color w:val="555555"/>
          <w:sz w:val="27"/>
          <w:szCs w:val="27"/>
        </w:rPr>
        <w:t>waters</w:t>
      </w:r>
      <w:r w:rsidRPr="00340C3B">
        <w:rPr>
          <w:rFonts w:ascii="Roboto" w:eastAsia="Times New Roman" w:hAnsi="Roboto" w:cs="Times New Roman"/>
          <w:color w:val="555555"/>
          <w:sz w:val="27"/>
          <w:szCs w:val="27"/>
        </w:rPr>
        <w:t> may mean water gathered in a liquid state or moisture, seeming to imply that the earth was encased in dense moisture (or water). When God separated the waters, He called this space heaven, which is the sky. This was the second day of creation.</w:t>
      </w:r>
    </w:p>
    <w:p w14:paraId="71AD08F5" w14:textId="77777777" w:rsidR="00340C3B" w:rsidRPr="00340C3B" w:rsidRDefault="00340C3B" w:rsidP="00340C3B">
      <w:pPr>
        <w:shd w:val="clear" w:color="auto" w:fill="FFFFFF"/>
        <w:spacing w:after="100" w:afterAutospacing="1"/>
        <w:rPr>
          <w:rFonts w:ascii="Roboto" w:eastAsia="Times New Roman" w:hAnsi="Roboto" w:cs="Times New Roman"/>
          <w:color w:val="555555"/>
          <w:sz w:val="27"/>
          <w:szCs w:val="27"/>
        </w:rPr>
      </w:pPr>
      <w:r w:rsidRPr="00340C3B">
        <w:rPr>
          <w:rFonts w:ascii="Roboto" w:eastAsia="Times New Roman" w:hAnsi="Roboto" w:cs="Times New Roman"/>
          <w:color w:val="555555"/>
          <w:sz w:val="27"/>
          <w:szCs w:val="27"/>
        </w:rPr>
        <w:t>The Bible uses the themes of water and fire from beginning to end. </w:t>
      </w:r>
      <w:hyperlink r:id="rId5" w:tgtFrame="BLB_NW" w:history="1">
        <w:r w:rsidRPr="00340C3B">
          <w:rPr>
            <w:rFonts w:ascii="Roboto" w:eastAsia="Times New Roman" w:hAnsi="Roboto" w:cs="Times New Roman"/>
            <w:color w:val="525DDC"/>
            <w:sz w:val="27"/>
            <w:szCs w:val="27"/>
            <w:u w:val="single"/>
          </w:rPr>
          <w:t>1 Peter 3:5-7</w:t>
        </w:r>
      </w:hyperlink>
      <w:r w:rsidRPr="00340C3B">
        <w:rPr>
          <w:rFonts w:ascii="Roboto" w:eastAsia="Times New Roman" w:hAnsi="Roboto" w:cs="Times New Roman"/>
          <w:color w:val="555555"/>
          <w:sz w:val="27"/>
          <w:szCs w:val="27"/>
        </w:rPr>
        <w:t> </w:t>
      </w:r>
      <w:proofErr w:type="gramStart"/>
      <w:r w:rsidRPr="00340C3B">
        <w:rPr>
          <w:rFonts w:ascii="Roboto" w:eastAsia="Times New Roman" w:hAnsi="Roboto" w:cs="Times New Roman"/>
          <w:color w:val="555555"/>
          <w:sz w:val="27"/>
          <w:szCs w:val="27"/>
        </w:rPr>
        <w:t>says,  </w:t>
      </w:r>
      <w:r w:rsidRPr="00340C3B">
        <w:rPr>
          <w:rFonts w:ascii="Roboto" w:eastAsia="Times New Roman" w:hAnsi="Roboto" w:cs="Times New Roman"/>
          <w:b/>
          <w:bCs/>
          <w:color w:val="555555"/>
          <w:sz w:val="20"/>
          <w:szCs w:val="20"/>
          <w:vertAlign w:val="superscript"/>
        </w:rPr>
        <w:t>“</w:t>
      </w:r>
      <w:proofErr w:type="gramEnd"/>
      <w:r w:rsidRPr="00340C3B">
        <w:rPr>
          <w:rFonts w:ascii="Roboto" w:eastAsia="Times New Roman" w:hAnsi="Roboto" w:cs="Times New Roman"/>
          <w:i/>
          <w:iCs/>
          <w:color w:val="555555"/>
          <w:sz w:val="27"/>
          <w:szCs w:val="27"/>
        </w:rPr>
        <w:t>For when they maintain this, it escapes their notice that by the word of God the heavens existed long ago and the earth was formed out of water and by water, through which the world at that time was destroyed, being flooded with water</w:t>
      </w:r>
      <w:r w:rsidRPr="00340C3B">
        <w:rPr>
          <w:rFonts w:ascii="Roboto" w:eastAsia="Times New Roman" w:hAnsi="Roboto" w:cs="Times New Roman"/>
          <w:color w:val="555555"/>
          <w:sz w:val="27"/>
          <w:szCs w:val="27"/>
        </w:rPr>
        <w:t>.” God both formed the earth out of water as well as destroying that same earth by water during Noah’s time (</w:t>
      </w:r>
      <w:hyperlink r:id="rId6" w:tgtFrame="BLB_NW" w:history="1">
        <w:r w:rsidRPr="00340C3B">
          <w:rPr>
            <w:rFonts w:ascii="Roboto" w:eastAsia="Times New Roman" w:hAnsi="Roboto" w:cs="Times New Roman"/>
            <w:color w:val="525DDC"/>
            <w:sz w:val="27"/>
            <w:szCs w:val="27"/>
            <w:u w:val="single"/>
          </w:rPr>
          <w:t>Genesis 7</w:t>
        </w:r>
      </w:hyperlink>
      <w:r w:rsidRPr="00340C3B">
        <w:rPr>
          <w:rFonts w:ascii="Roboto" w:eastAsia="Times New Roman" w:hAnsi="Roboto" w:cs="Times New Roman"/>
          <w:color w:val="555555"/>
          <w:sz w:val="27"/>
          <w:szCs w:val="27"/>
        </w:rPr>
        <w:t>).</w:t>
      </w:r>
    </w:p>
    <w:p w14:paraId="163D8B94" w14:textId="77777777" w:rsidR="00340C3B" w:rsidRPr="00340C3B" w:rsidRDefault="00340C3B" w:rsidP="00340C3B">
      <w:pPr>
        <w:shd w:val="clear" w:color="auto" w:fill="FFFFFF"/>
        <w:spacing w:after="100" w:afterAutospacing="1"/>
        <w:rPr>
          <w:rFonts w:ascii="Roboto" w:eastAsia="Times New Roman" w:hAnsi="Roboto" w:cs="Times New Roman"/>
          <w:color w:val="555555"/>
          <w:sz w:val="27"/>
          <w:szCs w:val="27"/>
        </w:rPr>
      </w:pPr>
      <w:r w:rsidRPr="00340C3B">
        <w:rPr>
          <w:rFonts w:ascii="Roboto" w:eastAsia="Times New Roman" w:hAnsi="Roboto" w:cs="Times New Roman"/>
          <w:color w:val="555555"/>
          <w:sz w:val="27"/>
          <w:szCs w:val="27"/>
        </w:rPr>
        <w:t>God promised He would not destroy the earth with water again. </w:t>
      </w:r>
      <w:hyperlink r:id="rId7" w:tgtFrame="BLB_NW" w:history="1">
        <w:r w:rsidRPr="00340C3B">
          <w:rPr>
            <w:rFonts w:ascii="Roboto" w:eastAsia="Times New Roman" w:hAnsi="Roboto" w:cs="Times New Roman"/>
            <w:color w:val="525DDC"/>
            <w:sz w:val="27"/>
            <w:szCs w:val="27"/>
            <w:u w:val="single"/>
          </w:rPr>
          <w:t>1 Peter 3:8</w:t>
        </w:r>
      </w:hyperlink>
      <w:r w:rsidRPr="00340C3B">
        <w:rPr>
          <w:rFonts w:ascii="Roboto" w:eastAsia="Times New Roman" w:hAnsi="Roboto" w:cs="Times New Roman"/>
          <w:color w:val="555555"/>
          <w:sz w:val="27"/>
          <w:szCs w:val="27"/>
        </w:rPr>
        <w:t> says “</w:t>
      </w:r>
      <w:r w:rsidRPr="00340C3B">
        <w:rPr>
          <w:rFonts w:ascii="Roboto" w:eastAsia="Times New Roman" w:hAnsi="Roboto" w:cs="Times New Roman"/>
          <w:i/>
          <w:iCs/>
          <w:color w:val="555555"/>
          <w:sz w:val="27"/>
          <w:szCs w:val="27"/>
        </w:rPr>
        <w:t>But by His word the present heavens and earth are being reserved for fire, kept for the day of judgment and destruction of ungodly men</w:t>
      </w:r>
      <w:r w:rsidRPr="00340C3B">
        <w:rPr>
          <w:rFonts w:ascii="Roboto" w:eastAsia="Times New Roman" w:hAnsi="Roboto" w:cs="Times New Roman"/>
          <w:color w:val="555555"/>
          <w:sz w:val="27"/>
          <w:szCs w:val="27"/>
        </w:rPr>
        <w:t>.” We look forward to the New Earth in hope, which will no longer have any sea (</w:t>
      </w:r>
      <w:hyperlink r:id="rId8" w:tgtFrame="BLB_NW" w:history="1">
        <w:r w:rsidRPr="00340C3B">
          <w:rPr>
            <w:rFonts w:ascii="Roboto" w:eastAsia="Times New Roman" w:hAnsi="Roboto" w:cs="Times New Roman"/>
            <w:color w:val="525DDC"/>
            <w:sz w:val="27"/>
            <w:szCs w:val="27"/>
            <w:u w:val="single"/>
          </w:rPr>
          <w:t>Revelation 21:1</w:t>
        </w:r>
      </w:hyperlink>
      <w:r w:rsidRPr="00340C3B">
        <w:rPr>
          <w:rFonts w:ascii="Roboto" w:eastAsia="Times New Roman" w:hAnsi="Roboto" w:cs="Times New Roman"/>
          <w:color w:val="555555"/>
          <w:sz w:val="27"/>
          <w:szCs w:val="27"/>
        </w:rPr>
        <w:t>).</w:t>
      </w:r>
    </w:p>
    <w:p w14:paraId="522067E2" w14:textId="77777777" w:rsidR="00340C3B" w:rsidRPr="00340C3B" w:rsidRDefault="00340C3B" w:rsidP="00340C3B">
      <w:pPr>
        <w:shd w:val="clear" w:color="auto" w:fill="FFFFFF"/>
        <w:spacing w:after="100" w:afterAutospacing="1"/>
        <w:rPr>
          <w:rFonts w:ascii="Roboto" w:eastAsia="Times New Roman" w:hAnsi="Roboto" w:cs="Times New Roman"/>
          <w:color w:val="555555"/>
          <w:sz w:val="27"/>
          <w:szCs w:val="27"/>
        </w:rPr>
      </w:pPr>
      <w:r w:rsidRPr="00340C3B">
        <w:rPr>
          <w:rFonts w:ascii="Roboto" w:eastAsia="Times New Roman" w:hAnsi="Roboto" w:cs="Times New Roman"/>
          <w:color w:val="555555"/>
          <w:sz w:val="27"/>
          <w:szCs w:val="27"/>
        </w:rPr>
        <w:t xml:space="preserve">The Hebrew word for Heaven is </w:t>
      </w:r>
      <w:proofErr w:type="spellStart"/>
      <w:r w:rsidRPr="00340C3B">
        <w:rPr>
          <w:rFonts w:ascii="Roboto" w:eastAsia="Times New Roman" w:hAnsi="Roboto" w:cs="Times New Roman"/>
          <w:color w:val="555555"/>
          <w:sz w:val="27"/>
          <w:szCs w:val="27"/>
        </w:rPr>
        <w:t>Hashamayim</w:t>
      </w:r>
      <w:proofErr w:type="spellEnd"/>
      <w:r w:rsidRPr="00340C3B">
        <w:rPr>
          <w:rFonts w:ascii="Roboto" w:eastAsia="Times New Roman" w:hAnsi="Roboto" w:cs="Times New Roman"/>
          <w:color w:val="555555"/>
          <w:sz w:val="27"/>
          <w:szCs w:val="27"/>
        </w:rPr>
        <w:t xml:space="preserve">. Many in the Jewish tradition hold that </w:t>
      </w:r>
      <w:proofErr w:type="spellStart"/>
      <w:r w:rsidRPr="00340C3B">
        <w:rPr>
          <w:rFonts w:ascii="Roboto" w:eastAsia="Times New Roman" w:hAnsi="Roboto" w:cs="Times New Roman"/>
          <w:color w:val="555555"/>
          <w:sz w:val="27"/>
          <w:szCs w:val="27"/>
        </w:rPr>
        <w:t>Hashamayim</w:t>
      </w:r>
      <w:proofErr w:type="spellEnd"/>
      <w:r w:rsidRPr="00340C3B">
        <w:rPr>
          <w:rFonts w:ascii="Roboto" w:eastAsia="Times New Roman" w:hAnsi="Roboto" w:cs="Times New Roman"/>
          <w:color w:val="555555"/>
          <w:sz w:val="27"/>
          <w:szCs w:val="27"/>
        </w:rPr>
        <w:t xml:space="preserve"> is a combination of the words </w:t>
      </w:r>
      <w:proofErr w:type="spellStart"/>
      <w:r w:rsidRPr="00340C3B">
        <w:rPr>
          <w:rFonts w:ascii="Roboto" w:eastAsia="Times New Roman" w:hAnsi="Roboto" w:cs="Times New Roman"/>
          <w:color w:val="555555"/>
          <w:sz w:val="27"/>
          <w:szCs w:val="27"/>
        </w:rPr>
        <w:t>Aish</w:t>
      </w:r>
      <w:proofErr w:type="spellEnd"/>
      <w:r w:rsidRPr="00340C3B">
        <w:rPr>
          <w:rFonts w:ascii="Roboto" w:eastAsia="Times New Roman" w:hAnsi="Roboto" w:cs="Times New Roman"/>
          <w:color w:val="555555"/>
          <w:sz w:val="27"/>
          <w:szCs w:val="27"/>
        </w:rPr>
        <w:t xml:space="preserve"> which means “fire,” and </w:t>
      </w:r>
      <w:proofErr w:type="spellStart"/>
      <w:r w:rsidRPr="00340C3B">
        <w:rPr>
          <w:rFonts w:ascii="Roboto" w:eastAsia="Times New Roman" w:hAnsi="Roboto" w:cs="Times New Roman"/>
          <w:color w:val="555555"/>
          <w:sz w:val="27"/>
          <w:szCs w:val="27"/>
        </w:rPr>
        <w:t>Mayim</w:t>
      </w:r>
      <w:proofErr w:type="spellEnd"/>
      <w:r w:rsidRPr="00340C3B">
        <w:rPr>
          <w:rFonts w:ascii="Roboto" w:eastAsia="Times New Roman" w:hAnsi="Roboto" w:cs="Times New Roman"/>
          <w:color w:val="555555"/>
          <w:sz w:val="27"/>
          <w:szCs w:val="27"/>
        </w:rPr>
        <w:t xml:space="preserve"> which means “water.” They conclude that this construction is due to the physical nature of the universe—that it is a balance of judgment and mercy.</w:t>
      </w:r>
    </w:p>
    <w:p w14:paraId="403E2F01" w14:textId="77777777" w:rsidR="00340C3B" w:rsidRPr="00340C3B" w:rsidRDefault="00340C3B" w:rsidP="00340C3B">
      <w:pPr>
        <w:shd w:val="clear" w:color="auto" w:fill="FFFFFF"/>
        <w:spacing w:after="100" w:afterAutospacing="1"/>
        <w:rPr>
          <w:rFonts w:ascii="Roboto" w:eastAsia="Times New Roman" w:hAnsi="Roboto" w:cs="Times New Roman"/>
          <w:color w:val="555555"/>
          <w:sz w:val="27"/>
          <w:szCs w:val="27"/>
        </w:rPr>
      </w:pPr>
      <w:r w:rsidRPr="00340C3B">
        <w:rPr>
          <w:rFonts w:ascii="Roboto" w:eastAsia="Times New Roman" w:hAnsi="Roboto" w:cs="Times New Roman"/>
          <w:b/>
          <w:bCs/>
          <w:color w:val="555555"/>
          <w:sz w:val="27"/>
          <w:szCs w:val="27"/>
        </w:rPr>
        <w:t>Biblical Text</w:t>
      </w:r>
    </w:p>
    <w:p w14:paraId="2C9E1467" w14:textId="77777777" w:rsidR="00340C3B" w:rsidRPr="00340C3B" w:rsidRDefault="00340C3B" w:rsidP="00340C3B">
      <w:pPr>
        <w:shd w:val="clear" w:color="auto" w:fill="FFFFFF"/>
        <w:spacing w:after="100" w:afterAutospacing="1"/>
        <w:rPr>
          <w:rFonts w:ascii="Roboto" w:eastAsia="Times New Roman" w:hAnsi="Roboto" w:cs="Times New Roman"/>
          <w:color w:val="555555"/>
          <w:sz w:val="27"/>
          <w:szCs w:val="27"/>
        </w:rPr>
      </w:pPr>
      <w:r w:rsidRPr="00340C3B">
        <w:rPr>
          <w:rFonts w:ascii="Roboto" w:eastAsia="Times New Roman" w:hAnsi="Roboto" w:cs="Times New Roman"/>
          <w:b/>
          <w:bCs/>
          <w:color w:val="555555"/>
          <w:sz w:val="20"/>
          <w:szCs w:val="20"/>
          <w:vertAlign w:val="superscript"/>
        </w:rPr>
        <w:t>6</w:t>
      </w:r>
      <w:r w:rsidRPr="00340C3B">
        <w:rPr>
          <w:rFonts w:ascii="Roboto" w:eastAsia="Times New Roman" w:hAnsi="Roboto" w:cs="Times New Roman"/>
          <w:b/>
          <w:bCs/>
          <w:color w:val="555555"/>
          <w:sz w:val="27"/>
          <w:szCs w:val="27"/>
        </w:rPr>
        <w:t> Then God said, “Let there be an expanse in the midst of the waters, and let it separate the waters from the waters.” </w:t>
      </w:r>
      <w:r w:rsidRPr="00340C3B">
        <w:rPr>
          <w:rFonts w:ascii="Roboto" w:eastAsia="Times New Roman" w:hAnsi="Roboto" w:cs="Times New Roman"/>
          <w:b/>
          <w:bCs/>
          <w:color w:val="555555"/>
          <w:sz w:val="20"/>
          <w:szCs w:val="20"/>
          <w:vertAlign w:val="superscript"/>
        </w:rPr>
        <w:t>7</w:t>
      </w:r>
      <w:r w:rsidRPr="00340C3B">
        <w:rPr>
          <w:rFonts w:ascii="Roboto" w:eastAsia="Times New Roman" w:hAnsi="Roboto" w:cs="Times New Roman"/>
          <w:b/>
          <w:bCs/>
          <w:color w:val="555555"/>
          <w:sz w:val="27"/>
          <w:szCs w:val="27"/>
        </w:rPr>
        <w:t xml:space="preserve"> God made the </w:t>
      </w:r>
      <w:proofErr w:type="gramStart"/>
      <w:r w:rsidRPr="00340C3B">
        <w:rPr>
          <w:rFonts w:ascii="Roboto" w:eastAsia="Times New Roman" w:hAnsi="Roboto" w:cs="Times New Roman"/>
          <w:b/>
          <w:bCs/>
          <w:color w:val="555555"/>
          <w:sz w:val="27"/>
          <w:szCs w:val="27"/>
        </w:rPr>
        <w:t>expanse, and</w:t>
      </w:r>
      <w:proofErr w:type="gramEnd"/>
      <w:r w:rsidRPr="00340C3B">
        <w:rPr>
          <w:rFonts w:ascii="Roboto" w:eastAsia="Times New Roman" w:hAnsi="Roboto" w:cs="Times New Roman"/>
          <w:b/>
          <w:bCs/>
          <w:color w:val="555555"/>
          <w:sz w:val="27"/>
          <w:szCs w:val="27"/>
        </w:rPr>
        <w:t xml:space="preserve"> separated the waters which were below the expanse from the waters which </w:t>
      </w:r>
      <w:r w:rsidRPr="00340C3B">
        <w:rPr>
          <w:rFonts w:ascii="Roboto" w:eastAsia="Times New Roman" w:hAnsi="Roboto" w:cs="Times New Roman"/>
          <w:b/>
          <w:bCs/>
          <w:color w:val="555555"/>
          <w:sz w:val="27"/>
          <w:szCs w:val="27"/>
        </w:rPr>
        <w:lastRenderedPageBreak/>
        <w:t>were above the expanse; and it was so. </w:t>
      </w:r>
      <w:r w:rsidRPr="00340C3B">
        <w:rPr>
          <w:rFonts w:ascii="Roboto" w:eastAsia="Times New Roman" w:hAnsi="Roboto" w:cs="Times New Roman"/>
          <w:b/>
          <w:bCs/>
          <w:color w:val="555555"/>
          <w:sz w:val="20"/>
          <w:szCs w:val="20"/>
          <w:vertAlign w:val="superscript"/>
        </w:rPr>
        <w:t>8</w:t>
      </w:r>
      <w:r w:rsidRPr="00340C3B">
        <w:rPr>
          <w:rFonts w:ascii="Roboto" w:eastAsia="Times New Roman" w:hAnsi="Roboto" w:cs="Times New Roman"/>
          <w:b/>
          <w:bCs/>
          <w:color w:val="555555"/>
          <w:sz w:val="27"/>
          <w:szCs w:val="27"/>
        </w:rPr>
        <w:t> God called the expanse heaven. And there was evening and there was morning, a second day.</w:t>
      </w:r>
    </w:p>
    <w:p w14:paraId="5434E018" w14:textId="77777777" w:rsidR="00340C3B" w:rsidRDefault="00340C3B"/>
    <w:sectPr w:rsidR="0034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3B"/>
    <w:rsid w:val="00340C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9BD34AC"/>
  <w15:chartTrackingRefBased/>
  <w15:docId w15:val="{E05194C7-7C2E-5C44-BA21-D61A3EE8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0C3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C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0C3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40C3B"/>
    <w:rPr>
      <w:i/>
      <w:iCs/>
    </w:rPr>
  </w:style>
  <w:style w:type="character" w:styleId="Hyperlink">
    <w:name w:val="Hyperlink"/>
    <w:basedOn w:val="DefaultParagraphFont"/>
    <w:uiPriority w:val="99"/>
    <w:unhideWhenUsed/>
    <w:rsid w:val="00340C3B"/>
    <w:rPr>
      <w:color w:val="0000FF"/>
      <w:u w:val="single"/>
    </w:rPr>
  </w:style>
  <w:style w:type="character" w:styleId="Strong">
    <w:name w:val="Strong"/>
    <w:basedOn w:val="DefaultParagraphFont"/>
    <w:uiPriority w:val="22"/>
    <w:qFormat/>
    <w:rsid w:val="00340C3B"/>
    <w:rPr>
      <w:b/>
      <w:bCs/>
    </w:rPr>
  </w:style>
  <w:style w:type="character" w:styleId="UnresolvedMention">
    <w:name w:val="Unresolved Mention"/>
    <w:basedOn w:val="DefaultParagraphFont"/>
    <w:uiPriority w:val="99"/>
    <w:semiHidden/>
    <w:unhideWhenUsed/>
    <w:rsid w:val="00340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evelation+21.1&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1Peter+3.8&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Genesis+7&amp;t=NASB95" TargetMode="External"/><Relationship Id="rId5" Type="http://schemas.openxmlformats.org/officeDocument/2006/relationships/hyperlink" Target="https://www.blueletterbible.org/search/preSearch.cfm?Criteria=1Peter+3.5-7&amp;t=NASB95" TargetMode="External"/><Relationship Id="rId10" Type="http://schemas.openxmlformats.org/officeDocument/2006/relationships/theme" Target="theme/theme1.xml"/><Relationship Id="rId4" Type="http://schemas.openxmlformats.org/officeDocument/2006/relationships/hyperlink" Target="https://thebiblesays.com/commentary/gen/gen-1/genesis-16-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1</cp:revision>
  <dcterms:created xsi:type="dcterms:W3CDTF">2022-03-17T17:30:00Z</dcterms:created>
  <dcterms:modified xsi:type="dcterms:W3CDTF">2022-03-17T17:31:00Z</dcterms:modified>
</cp:coreProperties>
</file>