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F6F" w:rsidRPr="00E86F6F" w:rsidRDefault="00E86F6F" w:rsidP="00E86F6F">
      <w:pPr>
        <w:spacing w:after="100" w:afterAutospacing="1" w:line="240" w:lineRule="auto"/>
        <w:jc w:val="center"/>
        <w:outlineLvl w:val="0"/>
        <w:rPr>
          <w:rFonts w:ascii="Times New Roman" w:eastAsia="Times New Roman" w:hAnsi="Times New Roman" w:cs="Times New Roman"/>
          <w:b/>
          <w:bCs/>
          <w:kern w:val="36"/>
          <w:sz w:val="48"/>
          <w:szCs w:val="48"/>
        </w:rPr>
      </w:pPr>
      <w:r w:rsidRPr="00E86F6F">
        <w:rPr>
          <w:rFonts w:ascii="Times New Roman" w:eastAsia="Times New Roman" w:hAnsi="Times New Roman" w:cs="Times New Roman"/>
          <w:b/>
          <w:bCs/>
          <w:kern w:val="36"/>
          <w:sz w:val="48"/>
          <w:szCs w:val="48"/>
        </w:rPr>
        <w:t>Exodus 6:8-9</w:t>
      </w:r>
    </w:p>
    <w:p w:rsidR="00E86F6F" w:rsidRDefault="00E86F6F" w:rsidP="00E86F6F">
      <w:pPr>
        <w:shd w:val="clear" w:color="auto" w:fill="FFFFFF"/>
        <w:spacing w:before="450" w:after="100" w:afterAutospacing="1" w:line="240" w:lineRule="auto"/>
        <w:jc w:val="center"/>
        <w:rPr>
          <w:rFonts w:ascii="Arial" w:eastAsia="Times New Roman" w:hAnsi="Arial" w:cs="Arial"/>
          <w:i/>
          <w:iCs/>
          <w:sz w:val="27"/>
          <w:szCs w:val="27"/>
        </w:rPr>
      </w:pPr>
      <w:hyperlink r:id="rId6" w:history="1">
        <w:r w:rsidRPr="0060008D">
          <w:rPr>
            <w:rStyle w:val="Hyperlink"/>
            <w:rFonts w:ascii="Arial" w:eastAsia="Times New Roman" w:hAnsi="Arial" w:cs="Arial"/>
            <w:i/>
            <w:iCs/>
            <w:sz w:val="27"/>
            <w:szCs w:val="27"/>
          </w:rPr>
          <w:t>https://thebiblesays.com/commentary/exod/exod-6/exodus-68-9/</w:t>
        </w:r>
      </w:hyperlink>
    </w:p>
    <w:p w:rsidR="00E86F6F" w:rsidRPr="00E86F6F" w:rsidRDefault="00E86F6F" w:rsidP="00E86F6F">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E86F6F">
        <w:rPr>
          <w:rFonts w:ascii="Arial" w:eastAsia="Times New Roman" w:hAnsi="Arial" w:cs="Arial"/>
          <w:i/>
          <w:iCs/>
          <w:sz w:val="27"/>
          <w:szCs w:val="27"/>
        </w:rPr>
        <w:t>In verses 6 – 8 is what the LORD commanded Moses to tell the Israelites. They need to be prepared for their deliverance that is about to happen, and He wanted them to believe that He will do what He says He is going to do in these verses.</w:t>
      </w:r>
    </w:p>
    <w:p w:rsidR="00E86F6F" w:rsidRPr="00E86F6F" w:rsidRDefault="00E86F6F" w:rsidP="00E86F6F">
      <w:pPr>
        <w:shd w:val="clear" w:color="auto" w:fill="FFFFFF"/>
        <w:spacing w:after="100" w:afterAutospacing="1" w:line="240" w:lineRule="auto"/>
        <w:rPr>
          <w:rFonts w:ascii="Arial" w:eastAsia="Times New Roman" w:hAnsi="Arial" w:cs="Arial"/>
          <w:sz w:val="27"/>
          <w:szCs w:val="27"/>
        </w:rPr>
      </w:pPr>
      <w:r w:rsidRPr="00E86F6F">
        <w:rPr>
          <w:rFonts w:ascii="Arial" w:eastAsia="Times New Roman" w:hAnsi="Arial" w:cs="Arial"/>
          <w:sz w:val="27"/>
          <w:szCs w:val="27"/>
        </w:rPr>
        <w:t xml:space="preserve"> The last two “I will” statements center </w:t>
      </w:r>
      <w:proofErr w:type="gramStart"/>
      <w:r w:rsidRPr="00E86F6F">
        <w:rPr>
          <w:rFonts w:ascii="Arial" w:eastAsia="Times New Roman" w:hAnsi="Arial" w:cs="Arial"/>
          <w:sz w:val="27"/>
          <w:szCs w:val="27"/>
        </w:rPr>
        <w:t>around</w:t>
      </w:r>
      <w:proofErr w:type="gramEnd"/>
      <w:r w:rsidRPr="00E86F6F">
        <w:rPr>
          <w:rFonts w:ascii="Arial" w:eastAsia="Times New Roman" w:hAnsi="Arial" w:cs="Arial"/>
          <w:sz w:val="27"/>
          <w:szCs w:val="27"/>
        </w:rPr>
        <w:t xml:space="preserve"> the idea of promise. This promise has two parts. In the sixth “I will,” the LORD says </w:t>
      </w:r>
      <w:r w:rsidRPr="00E86F6F">
        <w:rPr>
          <w:rFonts w:ascii="Arial" w:eastAsia="Times New Roman" w:hAnsi="Arial" w:cs="Arial"/>
          <w:i/>
          <w:iCs/>
          <w:sz w:val="27"/>
          <w:szCs w:val="27"/>
        </w:rPr>
        <w:t>I will bring you to the land which I swore to give to Abraham, Isaac, and Jacob</w:t>
      </w:r>
      <w:r w:rsidRPr="00E86F6F">
        <w:rPr>
          <w:rFonts w:ascii="Arial" w:eastAsia="Times New Roman" w:hAnsi="Arial" w:cs="Arial"/>
          <w:sz w:val="27"/>
          <w:szCs w:val="27"/>
        </w:rPr>
        <w:t>. The Hebrew for “I swore” is literally “I raised my hand,” signifying that the LORD took a solemn oath to give them the land. The second part of the promise has the LORD saying (in the seventh “I will”), </w:t>
      </w:r>
      <w:r w:rsidRPr="00E86F6F">
        <w:rPr>
          <w:rFonts w:ascii="Arial" w:eastAsia="Times New Roman" w:hAnsi="Arial" w:cs="Arial"/>
          <w:i/>
          <w:iCs/>
          <w:sz w:val="27"/>
          <w:szCs w:val="27"/>
        </w:rPr>
        <w:t>I will give it to you for a possession</w:t>
      </w:r>
      <w:r w:rsidRPr="00E86F6F">
        <w:rPr>
          <w:rFonts w:ascii="Arial" w:eastAsia="Times New Roman" w:hAnsi="Arial" w:cs="Arial"/>
          <w:sz w:val="27"/>
          <w:szCs w:val="27"/>
        </w:rPr>
        <w:t>. The sovereign LORD of creation who owns everything (</w:t>
      </w:r>
      <w:hyperlink r:id="rId7" w:tgtFrame="BLB_NW" w:history="1">
        <w:r w:rsidRPr="00E86F6F">
          <w:rPr>
            <w:rFonts w:ascii="Arial" w:eastAsia="Times New Roman" w:hAnsi="Arial" w:cs="Arial"/>
            <w:color w:val="525DDC"/>
            <w:sz w:val="27"/>
            <w:szCs w:val="27"/>
          </w:rPr>
          <w:t>Exodus 19:5</w:t>
        </w:r>
      </w:hyperlink>
      <w:r w:rsidRPr="00E86F6F">
        <w:rPr>
          <w:rFonts w:ascii="Arial" w:eastAsia="Times New Roman" w:hAnsi="Arial" w:cs="Arial"/>
          <w:sz w:val="27"/>
          <w:szCs w:val="27"/>
        </w:rPr>
        <w:t xml:space="preserve">) will give the </w:t>
      </w:r>
      <w:proofErr w:type="gramStart"/>
      <w:r w:rsidRPr="00E86F6F">
        <w:rPr>
          <w:rFonts w:ascii="Arial" w:eastAsia="Times New Roman" w:hAnsi="Arial" w:cs="Arial"/>
          <w:sz w:val="27"/>
          <w:szCs w:val="27"/>
        </w:rPr>
        <w:t>promised land</w:t>
      </w:r>
      <w:proofErr w:type="gramEnd"/>
      <w:r w:rsidRPr="00E86F6F">
        <w:rPr>
          <w:rFonts w:ascii="Arial" w:eastAsia="Times New Roman" w:hAnsi="Arial" w:cs="Arial"/>
          <w:sz w:val="27"/>
          <w:szCs w:val="27"/>
        </w:rPr>
        <w:t xml:space="preserve"> to Israel. So, the LORD will bring them to the </w:t>
      </w:r>
      <w:proofErr w:type="gramStart"/>
      <w:r w:rsidRPr="00E86F6F">
        <w:rPr>
          <w:rFonts w:ascii="Arial" w:eastAsia="Times New Roman" w:hAnsi="Arial" w:cs="Arial"/>
          <w:sz w:val="27"/>
          <w:szCs w:val="27"/>
        </w:rPr>
        <w:t>promised land</w:t>
      </w:r>
      <w:proofErr w:type="gramEnd"/>
      <w:r w:rsidRPr="00E86F6F">
        <w:rPr>
          <w:rFonts w:ascii="Arial" w:eastAsia="Times New Roman" w:hAnsi="Arial" w:cs="Arial"/>
          <w:sz w:val="27"/>
          <w:szCs w:val="27"/>
        </w:rPr>
        <w:t xml:space="preserve"> and give it to them, all of which is part of the covenant promises the LORD made with Abraham, Isaac, and Jacob.</w:t>
      </w:r>
    </w:p>
    <w:p w:rsidR="00E86F6F" w:rsidRPr="00E86F6F" w:rsidRDefault="00E86F6F" w:rsidP="00E86F6F">
      <w:pPr>
        <w:shd w:val="clear" w:color="auto" w:fill="FFFFFF"/>
        <w:spacing w:after="100" w:afterAutospacing="1" w:line="240" w:lineRule="auto"/>
        <w:rPr>
          <w:rFonts w:ascii="Arial" w:eastAsia="Times New Roman" w:hAnsi="Arial" w:cs="Arial"/>
          <w:sz w:val="27"/>
          <w:szCs w:val="27"/>
        </w:rPr>
      </w:pPr>
      <w:r w:rsidRPr="00E86F6F">
        <w:rPr>
          <w:rFonts w:ascii="Arial" w:eastAsia="Times New Roman" w:hAnsi="Arial" w:cs="Arial"/>
          <w:sz w:val="27"/>
          <w:szCs w:val="27"/>
        </w:rPr>
        <w:t> He ends the seven “I will” statements with the declaration of who is making these promises – </w:t>
      </w:r>
      <w:r w:rsidRPr="00E86F6F">
        <w:rPr>
          <w:rFonts w:ascii="Arial" w:eastAsia="Times New Roman" w:hAnsi="Arial" w:cs="Arial"/>
          <w:i/>
          <w:iCs/>
          <w:sz w:val="27"/>
          <w:szCs w:val="27"/>
        </w:rPr>
        <w:t>I am the Lord</w:t>
      </w:r>
      <w:r w:rsidRPr="00E86F6F">
        <w:rPr>
          <w:rFonts w:ascii="Arial" w:eastAsia="Times New Roman" w:hAnsi="Arial" w:cs="Arial"/>
          <w:sz w:val="27"/>
          <w:szCs w:val="27"/>
        </w:rPr>
        <w:t xml:space="preserve">. Once again, in the Hebrew, this is simply “Yahweh.” Implied in this also is a message – Moses was not the deliverer of Israel, the LORD is. And the Great I Am of, author of all that is and </w:t>
      </w:r>
      <w:proofErr w:type="spellStart"/>
      <w:r w:rsidRPr="00E86F6F">
        <w:rPr>
          <w:rFonts w:ascii="Arial" w:eastAsia="Times New Roman" w:hAnsi="Arial" w:cs="Arial"/>
          <w:sz w:val="27"/>
          <w:szCs w:val="27"/>
        </w:rPr>
        <w:t>well</w:t>
      </w:r>
      <w:proofErr w:type="spellEnd"/>
      <w:r w:rsidRPr="00E86F6F">
        <w:rPr>
          <w:rFonts w:ascii="Arial" w:eastAsia="Times New Roman" w:hAnsi="Arial" w:cs="Arial"/>
          <w:sz w:val="27"/>
          <w:szCs w:val="27"/>
        </w:rPr>
        <w:t xml:space="preserve"> be, is now making Himself known. There is a difference between knowing the name Yahweh and knowing Yahweh, who He is and what He means. </w:t>
      </w:r>
      <w:hyperlink r:id="rId8" w:tgtFrame="BLB_NW" w:history="1">
        <w:r w:rsidRPr="00E86F6F">
          <w:rPr>
            <w:rFonts w:ascii="Arial" w:eastAsia="Times New Roman" w:hAnsi="Arial" w:cs="Arial"/>
            <w:color w:val="525DDC"/>
            <w:sz w:val="27"/>
            <w:szCs w:val="27"/>
          </w:rPr>
          <w:t>Ezekiel 16</w:t>
        </w:r>
      </w:hyperlink>
      <w:r w:rsidRPr="00E86F6F">
        <w:rPr>
          <w:rFonts w:ascii="Arial" w:eastAsia="Times New Roman" w:hAnsi="Arial" w:cs="Arial"/>
          <w:sz w:val="27"/>
          <w:szCs w:val="27"/>
        </w:rPr>
        <w:t> details Israel’s rebellion and Yahweh’s unrelenting pursuit of them. After all of their disobedience, Yahweh establishes his covenant with them so that they “shall know that I am the Lord (Yahweh).”</w:t>
      </w:r>
    </w:p>
    <w:p w:rsidR="00E86F6F" w:rsidRPr="00E86F6F" w:rsidRDefault="00E86F6F" w:rsidP="00E86F6F">
      <w:pPr>
        <w:shd w:val="clear" w:color="auto" w:fill="FFFFFF"/>
        <w:spacing w:after="100" w:afterAutospacing="1" w:line="240" w:lineRule="auto"/>
        <w:rPr>
          <w:rFonts w:ascii="Arial" w:eastAsia="Times New Roman" w:hAnsi="Arial" w:cs="Arial"/>
          <w:sz w:val="27"/>
          <w:szCs w:val="27"/>
        </w:rPr>
      </w:pPr>
      <w:r w:rsidRPr="00E86F6F">
        <w:rPr>
          <w:rFonts w:ascii="Arial" w:eastAsia="Times New Roman" w:hAnsi="Arial" w:cs="Arial"/>
          <w:sz w:val="27"/>
          <w:szCs w:val="27"/>
        </w:rPr>
        <w:t> To summarize this section, verses 6 – 8 described what the LORD is about to do for Israel. He articulates this in the form of seven “I will” statements:</w:t>
      </w:r>
    </w:p>
    <w:p w:rsidR="00E86F6F" w:rsidRPr="00E86F6F" w:rsidRDefault="00E86F6F" w:rsidP="00E86F6F">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E86F6F">
        <w:rPr>
          <w:rFonts w:ascii="Arial" w:eastAsia="Times New Roman" w:hAnsi="Arial" w:cs="Arial"/>
          <w:color w:val="212529"/>
          <w:sz w:val="27"/>
          <w:szCs w:val="27"/>
        </w:rPr>
        <w:t>I will bring you out (verse 6)</w:t>
      </w:r>
    </w:p>
    <w:p w:rsidR="00E86F6F" w:rsidRPr="00E86F6F" w:rsidRDefault="00E86F6F" w:rsidP="00E86F6F">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E86F6F">
        <w:rPr>
          <w:rFonts w:ascii="Arial" w:eastAsia="Times New Roman" w:hAnsi="Arial" w:cs="Arial"/>
          <w:color w:val="212529"/>
          <w:sz w:val="27"/>
          <w:szCs w:val="27"/>
        </w:rPr>
        <w:t>I will deliver you (verse 6)</w:t>
      </w:r>
    </w:p>
    <w:p w:rsidR="00E86F6F" w:rsidRPr="00E86F6F" w:rsidRDefault="00E86F6F" w:rsidP="00E86F6F">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E86F6F">
        <w:rPr>
          <w:rFonts w:ascii="Arial" w:eastAsia="Times New Roman" w:hAnsi="Arial" w:cs="Arial"/>
          <w:color w:val="212529"/>
          <w:sz w:val="27"/>
          <w:szCs w:val="27"/>
        </w:rPr>
        <w:t>I will redeem you (verse 6)</w:t>
      </w:r>
    </w:p>
    <w:p w:rsidR="00E86F6F" w:rsidRPr="00E86F6F" w:rsidRDefault="00E86F6F" w:rsidP="00E86F6F">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E86F6F">
        <w:rPr>
          <w:rFonts w:ascii="Arial" w:eastAsia="Times New Roman" w:hAnsi="Arial" w:cs="Arial"/>
          <w:color w:val="212529"/>
          <w:sz w:val="27"/>
          <w:szCs w:val="27"/>
        </w:rPr>
        <w:t>I will take you (verse 7)</w:t>
      </w:r>
    </w:p>
    <w:p w:rsidR="00E86F6F" w:rsidRPr="00E86F6F" w:rsidRDefault="00E86F6F" w:rsidP="00E86F6F">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E86F6F">
        <w:rPr>
          <w:rFonts w:ascii="Arial" w:eastAsia="Times New Roman" w:hAnsi="Arial" w:cs="Arial"/>
          <w:color w:val="212529"/>
          <w:sz w:val="27"/>
          <w:szCs w:val="27"/>
        </w:rPr>
        <w:t>I will be your God (verse 7)</w:t>
      </w:r>
    </w:p>
    <w:p w:rsidR="00E86F6F" w:rsidRPr="00E86F6F" w:rsidRDefault="00E86F6F" w:rsidP="00E86F6F">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E86F6F">
        <w:rPr>
          <w:rFonts w:ascii="Arial" w:eastAsia="Times New Roman" w:hAnsi="Arial" w:cs="Arial"/>
          <w:color w:val="212529"/>
          <w:sz w:val="27"/>
          <w:szCs w:val="27"/>
        </w:rPr>
        <w:t>I will bring you to the land (verse 8)</w:t>
      </w:r>
    </w:p>
    <w:p w:rsidR="00E86F6F" w:rsidRPr="00E86F6F" w:rsidRDefault="00E86F6F" w:rsidP="00E86F6F">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E86F6F">
        <w:rPr>
          <w:rFonts w:ascii="Arial" w:eastAsia="Times New Roman" w:hAnsi="Arial" w:cs="Arial"/>
          <w:color w:val="212529"/>
          <w:sz w:val="27"/>
          <w:szCs w:val="27"/>
        </w:rPr>
        <w:t>I will give it to you (verse 8)</w:t>
      </w:r>
    </w:p>
    <w:p w:rsidR="00E86F6F" w:rsidRPr="00E86F6F" w:rsidRDefault="00E86F6F" w:rsidP="00E86F6F">
      <w:pPr>
        <w:shd w:val="clear" w:color="auto" w:fill="FFFFFF"/>
        <w:spacing w:after="100" w:afterAutospacing="1" w:line="240" w:lineRule="auto"/>
        <w:rPr>
          <w:rFonts w:ascii="Arial" w:eastAsia="Times New Roman" w:hAnsi="Arial" w:cs="Arial"/>
          <w:sz w:val="27"/>
          <w:szCs w:val="27"/>
        </w:rPr>
      </w:pPr>
      <w:r w:rsidRPr="00E86F6F">
        <w:rPr>
          <w:rFonts w:ascii="Arial" w:eastAsia="Times New Roman" w:hAnsi="Arial" w:cs="Arial"/>
          <w:sz w:val="27"/>
          <w:szCs w:val="27"/>
        </w:rPr>
        <w:lastRenderedPageBreak/>
        <w:t> Moses obeys the LORD and </w:t>
      </w:r>
      <w:r w:rsidRPr="00E86F6F">
        <w:rPr>
          <w:rFonts w:ascii="Arial" w:eastAsia="Times New Roman" w:hAnsi="Arial" w:cs="Arial"/>
          <w:i/>
          <w:iCs/>
          <w:sz w:val="27"/>
          <w:szCs w:val="27"/>
        </w:rPr>
        <w:t>spoke thus to the sons of Israel</w:t>
      </w:r>
      <w:r w:rsidRPr="00E86F6F">
        <w:rPr>
          <w:rFonts w:ascii="Arial" w:eastAsia="Times New Roman" w:hAnsi="Arial" w:cs="Arial"/>
          <w:b/>
          <w:bCs/>
          <w:sz w:val="27"/>
          <w:szCs w:val="27"/>
        </w:rPr>
        <w:t>, </w:t>
      </w:r>
      <w:r w:rsidRPr="00E86F6F">
        <w:rPr>
          <w:rFonts w:ascii="Arial" w:eastAsia="Times New Roman" w:hAnsi="Arial" w:cs="Arial"/>
          <w:sz w:val="27"/>
          <w:szCs w:val="27"/>
        </w:rPr>
        <w:t>hoping that the message the LORD gave him would encourage the Israelites. Sadly, however, </w:t>
      </w:r>
      <w:r w:rsidRPr="00E86F6F">
        <w:rPr>
          <w:rFonts w:ascii="Arial" w:eastAsia="Times New Roman" w:hAnsi="Arial" w:cs="Arial"/>
          <w:i/>
          <w:iCs/>
          <w:sz w:val="27"/>
          <w:szCs w:val="27"/>
        </w:rPr>
        <w:t>they did not listen to Moses on account of their despondency and cruel bondage</w:t>
      </w:r>
      <w:r w:rsidRPr="00E86F6F">
        <w:rPr>
          <w:rFonts w:ascii="Arial" w:eastAsia="Times New Roman" w:hAnsi="Arial" w:cs="Arial"/>
          <w:sz w:val="27"/>
          <w:szCs w:val="27"/>
        </w:rPr>
        <w:t>. The word “despondency” is literally “shortness of breath” in the Hebrew text. It means that the people rejected Moses’ message because they were exhausted and discouraged. Because of their disillusionment, they were in no mood to accept any message of hope, no matter the source.</w:t>
      </w:r>
    </w:p>
    <w:p w:rsidR="00E86F6F" w:rsidRPr="00E86F6F" w:rsidRDefault="00E86F6F" w:rsidP="00E86F6F">
      <w:pPr>
        <w:shd w:val="clear" w:color="auto" w:fill="FFFFFF"/>
        <w:spacing w:after="100" w:afterAutospacing="1" w:line="240" w:lineRule="auto"/>
        <w:rPr>
          <w:rFonts w:ascii="Arial" w:eastAsia="Times New Roman" w:hAnsi="Arial" w:cs="Arial"/>
          <w:sz w:val="27"/>
          <w:szCs w:val="27"/>
        </w:rPr>
      </w:pPr>
      <w:r w:rsidRPr="00E86F6F">
        <w:rPr>
          <w:rFonts w:ascii="Arial" w:eastAsia="Times New Roman" w:hAnsi="Arial" w:cs="Arial"/>
          <w:b/>
          <w:bCs/>
          <w:sz w:val="27"/>
          <w:szCs w:val="27"/>
        </w:rPr>
        <w:t>Biblical Text</w:t>
      </w:r>
      <w:r>
        <w:rPr>
          <w:rFonts w:ascii="Arial" w:eastAsia="Times New Roman" w:hAnsi="Arial" w:cs="Arial"/>
          <w:b/>
          <w:bCs/>
          <w:sz w:val="27"/>
          <w:szCs w:val="27"/>
        </w:rPr>
        <w:t>:</w:t>
      </w:r>
    </w:p>
    <w:p w:rsidR="00E86F6F" w:rsidRPr="00E86F6F" w:rsidRDefault="00E86F6F" w:rsidP="00E86F6F">
      <w:pPr>
        <w:shd w:val="clear" w:color="auto" w:fill="FFFFFF"/>
        <w:spacing w:after="100" w:afterAutospacing="1" w:line="240" w:lineRule="auto"/>
        <w:rPr>
          <w:rFonts w:ascii="Arial" w:eastAsia="Times New Roman" w:hAnsi="Arial" w:cs="Arial"/>
          <w:sz w:val="27"/>
          <w:szCs w:val="27"/>
        </w:rPr>
      </w:pPr>
      <w:r w:rsidRPr="00E86F6F">
        <w:rPr>
          <w:rFonts w:ascii="Arial" w:eastAsia="Times New Roman" w:hAnsi="Arial" w:cs="Arial"/>
          <w:b/>
          <w:bCs/>
          <w:sz w:val="20"/>
          <w:szCs w:val="20"/>
          <w:vertAlign w:val="superscript"/>
        </w:rPr>
        <w:t>8 </w:t>
      </w:r>
      <w:r w:rsidRPr="00E86F6F">
        <w:rPr>
          <w:rFonts w:ascii="Arial" w:eastAsia="Times New Roman" w:hAnsi="Arial" w:cs="Arial"/>
          <w:b/>
          <w:bCs/>
          <w:sz w:val="27"/>
          <w:szCs w:val="27"/>
        </w:rPr>
        <w:t>I will bring you to the land which I swore to give to Abraham, Isaac, and Jacob, and I will give it to you </w:t>
      </w:r>
      <w:r w:rsidRPr="00E86F6F">
        <w:rPr>
          <w:rFonts w:ascii="Arial" w:eastAsia="Times New Roman" w:hAnsi="Arial" w:cs="Arial"/>
          <w:b/>
          <w:bCs/>
          <w:i/>
          <w:iCs/>
          <w:sz w:val="27"/>
          <w:szCs w:val="27"/>
        </w:rPr>
        <w:t>for</w:t>
      </w:r>
      <w:r w:rsidRPr="00E86F6F">
        <w:rPr>
          <w:rFonts w:ascii="Arial" w:eastAsia="Times New Roman" w:hAnsi="Arial" w:cs="Arial"/>
          <w:b/>
          <w:bCs/>
          <w:sz w:val="27"/>
          <w:szCs w:val="27"/>
        </w:rPr>
        <w:t> a possession; I am the Lord.’” </w:t>
      </w:r>
      <w:r w:rsidRPr="00E86F6F">
        <w:rPr>
          <w:rFonts w:ascii="Arial" w:eastAsia="Times New Roman" w:hAnsi="Arial" w:cs="Arial"/>
          <w:b/>
          <w:bCs/>
          <w:sz w:val="20"/>
          <w:szCs w:val="20"/>
          <w:vertAlign w:val="superscript"/>
        </w:rPr>
        <w:t>9 </w:t>
      </w:r>
      <w:r w:rsidRPr="00E86F6F">
        <w:rPr>
          <w:rFonts w:ascii="Arial" w:eastAsia="Times New Roman" w:hAnsi="Arial" w:cs="Arial"/>
          <w:b/>
          <w:bCs/>
          <w:sz w:val="27"/>
          <w:szCs w:val="27"/>
        </w:rPr>
        <w:t>So Moses spoke thus to the sons of Israel, but they did not listen to Moses on account of </w:t>
      </w:r>
      <w:r w:rsidRPr="00E86F6F">
        <w:rPr>
          <w:rFonts w:ascii="Arial" w:eastAsia="Times New Roman" w:hAnsi="Arial" w:cs="Arial"/>
          <w:b/>
          <w:bCs/>
          <w:i/>
          <w:iCs/>
          <w:sz w:val="27"/>
          <w:szCs w:val="27"/>
        </w:rPr>
        <w:t>their</w:t>
      </w:r>
      <w:r w:rsidRPr="00E86F6F">
        <w:rPr>
          <w:rFonts w:ascii="Arial" w:eastAsia="Times New Roman" w:hAnsi="Arial" w:cs="Arial"/>
          <w:b/>
          <w:bCs/>
          <w:sz w:val="27"/>
          <w:szCs w:val="27"/>
        </w:rPr>
        <w:t> despondency and cruel bondage.</w:t>
      </w:r>
    </w:p>
    <w:p w:rsidR="0013516B" w:rsidRDefault="0013516B"/>
    <w:sectPr w:rsidR="00135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35455"/>
    <w:multiLevelType w:val="multilevel"/>
    <w:tmpl w:val="FFA2B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F6F"/>
    <w:rsid w:val="0013516B"/>
    <w:rsid w:val="00E86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86F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F6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86F6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86F6F"/>
    <w:rPr>
      <w:i/>
      <w:iCs/>
    </w:rPr>
  </w:style>
  <w:style w:type="character" w:styleId="Hyperlink">
    <w:name w:val="Hyperlink"/>
    <w:basedOn w:val="DefaultParagraphFont"/>
    <w:uiPriority w:val="99"/>
    <w:unhideWhenUsed/>
    <w:rsid w:val="00E86F6F"/>
    <w:rPr>
      <w:color w:val="0000FF"/>
      <w:u w:val="single"/>
    </w:rPr>
  </w:style>
  <w:style w:type="character" w:styleId="Strong">
    <w:name w:val="Strong"/>
    <w:basedOn w:val="DefaultParagraphFont"/>
    <w:uiPriority w:val="22"/>
    <w:qFormat/>
    <w:rsid w:val="00E86F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86F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F6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86F6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86F6F"/>
    <w:rPr>
      <w:i/>
      <w:iCs/>
    </w:rPr>
  </w:style>
  <w:style w:type="character" w:styleId="Hyperlink">
    <w:name w:val="Hyperlink"/>
    <w:basedOn w:val="DefaultParagraphFont"/>
    <w:uiPriority w:val="99"/>
    <w:unhideWhenUsed/>
    <w:rsid w:val="00E86F6F"/>
    <w:rPr>
      <w:color w:val="0000FF"/>
      <w:u w:val="single"/>
    </w:rPr>
  </w:style>
  <w:style w:type="character" w:styleId="Strong">
    <w:name w:val="Strong"/>
    <w:basedOn w:val="DefaultParagraphFont"/>
    <w:uiPriority w:val="22"/>
    <w:qFormat/>
    <w:rsid w:val="00E86F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126658">
      <w:bodyDiv w:val="1"/>
      <w:marLeft w:val="0"/>
      <w:marRight w:val="0"/>
      <w:marTop w:val="0"/>
      <w:marBottom w:val="0"/>
      <w:divBdr>
        <w:top w:val="none" w:sz="0" w:space="0" w:color="auto"/>
        <w:left w:val="none" w:sz="0" w:space="0" w:color="auto"/>
        <w:bottom w:val="none" w:sz="0" w:space="0" w:color="auto"/>
        <w:right w:val="none" w:sz="0" w:space="0" w:color="auto"/>
      </w:divBdr>
      <w:divsChild>
        <w:div w:id="1987082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zekiel+16&amp;t=NASB95" TargetMode="External"/><Relationship Id="rId3" Type="http://schemas.microsoft.com/office/2007/relationships/stylesWithEffects" Target="stylesWithEffects.xml"/><Relationship Id="rId7" Type="http://schemas.openxmlformats.org/officeDocument/2006/relationships/hyperlink" Target="https://www.blueletterbible.org/search/preSearch.cfm?Criteria=Exodus+19.5&amp;t=NASB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biblesays.com/commentary/exod/exod-6/exodus-68-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470</Words>
  <Characters>2682</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2022-06-22T06:17:00Z</dcterms:created>
  <dcterms:modified xsi:type="dcterms:W3CDTF">2022-06-22T06:21:00Z</dcterms:modified>
</cp:coreProperties>
</file>