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682" w:rsidRPr="00995682" w:rsidRDefault="00995682" w:rsidP="00995682">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995682">
        <w:rPr>
          <w:rFonts w:ascii="Times New Roman" w:eastAsia="Times New Roman" w:hAnsi="Times New Roman" w:cs="Times New Roman"/>
          <w:b/>
          <w:bCs/>
          <w:color w:val="212529"/>
          <w:kern w:val="36"/>
          <w:sz w:val="48"/>
          <w:szCs w:val="48"/>
        </w:rPr>
        <w:t>Genesis 11:1-3</w:t>
      </w:r>
    </w:p>
    <w:p w:rsidR="00995682" w:rsidRDefault="00995682" w:rsidP="00995682">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735750">
          <w:rPr>
            <w:rStyle w:val="Hyperlink"/>
            <w:rFonts w:ascii="Arial" w:eastAsia="Times New Roman" w:hAnsi="Arial" w:cs="Arial"/>
            <w:i/>
            <w:iCs/>
            <w:sz w:val="27"/>
            <w:szCs w:val="27"/>
          </w:rPr>
          <w:t>https://thebiblesays.com/commentary/gen/gen-11/genesis-111-3/</w:t>
        </w:r>
      </w:hyperlink>
    </w:p>
    <w:p w:rsidR="00995682" w:rsidRPr="00995682" w:rsidRDefault="00995682" w:rsidP="00995682">
      <w:pPr>
        <w:shd w:val="clear" w:color="auto" w:fill="FFFFFF"/>
        <w:spacing w:before="450" w:after="100" w:afterAutospacing="1" w:line="240" w:lineRule="auto"/>
        <w:jc w:val="center"/>
        <w:rPr>
          <w:rFonts w:ascii="Arial" w:eastAsia="Times New Roman" w:hAnsi="Arial" w:cs="Arial"/>
          <w:color w:val="212529"/>
          <w:sz w:val="27"/>
          <w:szCs w:val="27"/>
        </w:rPr>
      </w:pPr>
      <w:r w:rsidRPr="00995682">
        <w:rPr>
          <w:rFonts w:ascii="Arial" w:eastAsia="Times New Roman" w:hAnsi="Arial" w:cs="Arial"/>
          <w:i/>
          <w:iCs/>
          <w:color w:val="212529"/>
          <w:sz w:val="27"/>
          <w:szCs w:val="27"/>
        </w:rPr>
        <w:t>At this time there was only one language used worldwide. A group of people settled in the plain of Shinar where they learned to make bricks and use mortar to build.</w:t>
      </w:r>
    </w:p>
    <w:p w:rsidR="00995682" w:rsidRPr="00995682" w:rsidRDefault="00995682" w:rsidP="00995682">
      <w:pPr>
        <w:shd w:val="clear" w:color="auto" w:fill="FFFFFF"/>
        <w:spacing w:after="100" w:afterAutospacing="1" w:line="240" w:lineRule="auto"/>
        <w:rPr>
          <w:rFonts w:ascii="Arial" w:eastAsia="Times New Roman" w:hAnsi="Arial" w:cs="Arial"/>
          <w:color w:val="212529"/>
          <w:sz w:val="27"/>
          <w:szCs w:val="27"/>
        </w:rPr>
      </w:pPr>
      <w:r w:rsidRPr="00995682">
        <w:rPr>
          <w:rFonts w:ascii="Arial" w:eastAsia="Times New Roman" w:hAnsi="Arial" w:cs="Arial"/>
          <w:color w:val="212529"/>
          <w:sz w:val="27"/>
          <w:szCs w:val="27"/>
        </w:rPr>
        <w:t>As the population of the world migrated, </w:t>
      </w:r>
      <w:r w:rsidRPr="00995682">
        <w:rPr>
          <w:rFonts w:ascii="Arial" w:eastAsia="Times New Roman" w:hAnsi="Arial" w:cs="Arial"/>
          <w:i/>
          <w:iCs/>
          <w:color w:val="212529"/>
          <w:sz w:val="27"/>
          <w:szCs w:val="27"/>
        </w:rPr>
        <w:t>the whole earth used the same language and the same words</w:t>
      </w:r>
      <w:r w:rsidRPr="00995682">
        <w:rPr>
          <w:rFonts w:ascii="Arial" w:eastAsia="Times New Roman" w:hAnsi="Arial" w:cs="Arial"/>
          <w:color w:val="212529"/>
          <w:sz w:val="27"/>
          <w:szCs w:val="27"/>
        </w:rPr>
        <w:t xml:space="preserve">. The original language could have been Hebrew as it is the oldest recorded language. But we are not told. </w:t>
      </w:r>
      <w:proofErr w:type="gramStart"/>
      <w:r w:rsidRPr="00995682">
        <w:rPr>
          <w:rFonts w:ascii="Arial" w:eastAsia="Times New Roman" w:hAnsi="Arial" w:cs="Arial"/>
          <w:color w:val="212529"/>
          <w:sz w:val="27"/>
          <w:szCs w:val="27"/>
        </w:rPr>
        <w:t>Having one language, enabled cooperation.</w:t>
      </w:r>
      <w:proofErr w:type="gramEnd"/>
    </w:p>
    <w:p w:rsidR="00995682" w:rsidRPr="00995682" w:rsidRDefault="00995682" w:rsidP="00995682">
      <w:pPr>
        <w:shd w:val="clear" w:color="auto" w:fill="FFFFFF"/>
        <w:spacing w:after="100" w:afterAutospacing="1" w:line="240" w:lineRule="auto"/>
        <w:rPr>
          <w:rFonts w:ascii="Arial" w:eastAsia="Times New Roman" w:hAnsi="Arial" w:cs="Arial"/>
          <w:color w:val="212529"/>
          <w:sz w:val="27"/>
          <w:szCs w:val="27"/>
        </w:rPr>
      </w:pPr>
      <w:r w:rsidRPr="00995682">
        <w:rPr>
          <w:rFonts w:ascii="Arial" w:eastAsia="Times New Roman" w:hAnsi="Arial" w:cs="Arial"/>
          <w:color w:val="212529"/>
          <w:sz w:val="27"/>
          <w:szCs w:val="27"/>
        </w:rPr>
        <w:t>In disobedience to God’s command to </w:t>
      </w:r>
      <w:r w:rsidRPr="00995682">
        <w:rPr>
          <w:rFonts w:ascii="Arial" w:eastAsia="Times New Roman" w:hAnsi="Arial" w:cs="Arial"/>
          <w:i/>
          <w:iCs/>
          <w:color w:val="212529"/>
          <w:sz w:val="27"/>
          <w:szCs w:val="27"/>
        </w:rPr>
        <w:t>fill the earth </w:t>
      </w:r>
      <w:r w:rsidRPr="00995682">
        <w:rPr>
          <w:rFonts w:ascii="Arial" w:eastAsia="Times New Roman" w:hAnsi="Arial" w:cs="Arial"/>
          <w:color w:val="212529"/>
          <w:sz w:val="27"/>
          <w:szCs w:val="27"/>
        </w:rPr>
        <w:t>(</w:t>
      </w:r>
      <w:hyperlink r:id="rId6" w:tgtFrame="BLB_NW" w:history="1">
        <w:r w:rsidRPr="00995682">
          <w:rPr>
            <w:rFonts w:ascii="Arial" w:eastAsia="Times New Roman" w:hAnsi="Arial" w:cs="Arial"/>
            <w:color w:val="525DDC"/>
            <w:sz w:val="27"/>
            <w:szCs w:val="27"/>
          </w:rPr>
          <w:t>Genesis 9:1</w:t>
        </w:r>
      </w:hyperlink>
      <w:r w:rsidRPr="00995682">
        <w:rPr>
          <w:rFonts w:ascii="Arial" w:eastAsia="Times New Roman" w:hAnsi="Arial" w:cs="Arial"/>
          <w:color w:val="212529"/>
          <w:sz w:val="27"/>
          <w:szCs w:val="27"/>
        </w:rPr>
        <w:t>), the people decided to settle and build a city; </w:t>
      </w:r>
      <w:r w:rsidRPr="00995682">
        <w:rPr>
          <w:rFonts w:ascii="Arial" w:eastAsia="Times New Roman" w:hAnsi="Arial" w:cs="Arial"/>
          <w:i/>
          <w:iCs/>
          <w:color w:val="212529"/>
          <w:sz w:val="27"/>
          <w:szCs w:val="27"/>
        </w:rPr>
        <w:t>they found a plain in the land of Shinar. Shinar </w:t>
      </w:r>
      <w:r w:rsidRPr="00995682">
        <w:rPr>
          <w:rFonts w:ascii="Arial" w:eastAsia="Times New Roman" w:hAnsi="Arial" w:cs="Arial"/>
          <w:color w:val="212529"/>
          <w:sz w:val="27"/>
          <w:szCs w:val="27"/>
        </w:rPr>
        <w:t>is the plain that includes Babylon, in modern day Iraq (</w:t>
      </w:r>
      <w:hyperlink r:id="rId7" w:tgtFrame="BLB_NW" w:history="1">
        <w:r w:rsidRPr="00995682">
          <w:rPr>
            <w:rFonts w:ascii="Arial" w:eastAsia="Times New Roman" w:hAnsi="Arial" w:cs="Arial"/>
            <w:color w:val="525DDC"/>
            <w:sz w:val="27"/>
            <w:szCs w:val="27"/>
          </w:rPr>
          <w:t>Daniel 1:2</w:t>
        </w:r>
      </w:hyperlink>
      <w:r w:rsidRPr="00995682">
        <w:rPr>
          <w:rFonts w:ascii="Arial" w:eastAsia="Times New Roman" w:hAnsi="Arial" w:cs="Arial"/>
          <w:color w:val="212529"/>
          <w:sz w:val="27"/>
          <w:szCs w:val="27"/>
        </w:rPr>
        <w:t>). When they came to </w:t>
      </w:r>
      <w:r w:rsidRPr="00995682">
        <w:rPr>
          <w:rFonts w:ascii="Arial" w:eastAsia="Times New Roman" w:hAnsi="Arial" w:cs="Arial"/>
          <w:i/>
          <w:iCs/>
          <w:color w:val="212529"/>
          <w:sz w:val="27"/>
          <w:szCs w:val="27"/>
        </w:rPr>
        <w:t>Shinar </w:t>
      </w:r>
      <w:r w:rsidRPr="00995682">
        <w:rPr>
          <w:rFonts w:ascii="Arial" w:eastAsia="Times New Roman" w:hAnsi="Arial" w:cs="Arial"/>
          <w:color w:val="212529"/>
          <w:sz w:val="27"/>
          <w:szCs w:val="27"/>
        </w:rPr>
        <w:t>they</w:t>
      </w:r>
      <w:r w:rsidRPr="00995682">
        <w:rPr>
          <w:rFonts w:ascii="Arial" w:eastAsia="Times New Roman" w:hAnsi="Arial" w:cs="Arial"/>
          <w:i/>
          <w:iCs/>
          <w:color w:val="212529"/>
          <w:sz w:val="27"/>
          <w:szCs w:val="27"/>
        </w:rPr>
        <w:t> “settled” there. </w:t>
      </w:r>
      <w:r w:rsidRPr="00995682">
        <w:rPr>
          <w:rFonts w:ascii="Arial" w:eastAsia="Times New Roman" w:hAnsi="Arial" w:cs="Arial"/>
          <w:color w:val="212529"/>
          <w:sz w:val="27"/>
          <w:szCs w:val="27"/>
        </w:rPr>
        <w:t>Later they will be “scattered” by God who confuses their language. “</w:t>
      </w:r>
      <w:r w:rsidRPr="00995682">
        <w:rPr>
          <w:rFonts w:ascii="Arial" w:eastAsia="Times New Roman" w:hAnsi="Arial" w:cs="Arial"/>
          <w:i/>
          <w:iCs/>
          <w:color w:val="212529"/>
          <w:sz w:val="27"/>
          <w:szCs w:val="27"/>
        </w:rPr>
        <w:t>Settled” </w:t>
      </w:r>
      <w:r w:rsidRPr="00995682">
        <w:rPr>
          <w:rFonts w:ascii="Arial" w:eastAsia="Times New Roman" w:hAnsi="Arial" w:cs="Arial"/>
          <w:color w:val="212529"/>
          <w:sz w:val="27"/>
          <w:szCs w:val="27"/>
        </w:rPr>
        <w:t>and scattered are antonyms or opposites in meaning. God commanded humans to </w:t>
      </w:r>
      <w:r w:rsidRPr="00995682">
        <w:rPr>
          <w:rFonts w:ascii="Arial" w:eastAsia="Times New Roman" w:hAnsi="Arial" w:cs="Arial"/>
          <w:i/>
          <w:iCs/>
          <w:color w:val="212529"/>
          <w:sz w:val="27"/>
          <w:szCs w:val="27"/>
        </w:rPr>
        <w:t>fill the earth, </w:t>
      </w:r>
      <w:r w:rsidRPr="00995682">
        <w:rPr>
          <w:rFonts w:ascii="Arial" w:eastAsia="Times New Roman" w:hAnsi="Arial" w:cs="Arial"/>
          <w:color w:val="212529"/>
          <w:sz w:val="27"/>
          <w:szCs w:val="27"/>
        </w:rPr>
        <w:t>which meant they needed to scatter. God called Abram to “leave” his land and “go.” He is a picture of obedience. The inhabitants of Babel were determined to stay and “sit tight.” It was Abram’s willingness to obey God by departing from the land of Shinar that resulted in the salvation of the stubborn people who refused to “</w:t>
      </w:r>
      <w:r w:rsidRPr="00995682">
        <w:rPr>
          <w:rFonts w:ascii="Arial" w:eastAsia="Times New Roman" w:hAnsi="Arial" w:cs="Arial"/>
          <w:i/>
          <w:iCs/>
          <w:color w:val="212529"/>
          <w:sz w:val="27"/>
          <w:szCs w:val="27"/>
        </w:rPr>
        <w:t>fill the earth</w:t>
      </w:r>
      <w:r w:rsidRPr="00995682">
        <w:rPr>
          <w:rFonts w:ascii="Arial" w:eastAsia="Times New Roman" w:hAnsi="Arial" w:cs="Arial"/>
          <w:color w:val="212529"/>
          <w:sz w:val="27"/>
          <w:szCs w:val="27"/>
        </w:rPr>
        <w:t>.” This is because God’s promise to Abraham was fulfilled in Jesus coming to earth.</w:t>
      </w:r>
    </w:p>
    <w:p w:rsidR="00995682" w:rsidRPr="00995682" w:rsidRDefault="00995682" w:rsidP="00995682">
      <w:pPr>
        <w:shd w:val="clear" w:color="auto" w:fill="FFFFFF"/>
        <w:spacing w:after="100" w:afterAutospacing="1" w:line="240" w:lineRule="auto"/>
        <w:rPr>
          <w:rFonts w:ascii="Arial" w:eastAsia="Times New Roman" w:hAnsi="Arial" w:cs="Arial"/>
          <w:color w:val="212529"/>
          <w:sz w:val="27"/>
          <w:szCs w:val="27"/>
        </w:rPr>
      </w:pPr>
      <w:r w:rsidRPr="00995682">
        <w:rPr>
          <w:rFonts w:ascii="Arial" w:eastAsia="Times New Roman" w:hAnsi="Arial" w:cs="Arial"/>
          <w:color w:val="212529"/>
          <w:sz w:val="27"/>
          <w:szCs w:val="27"/>
        </w:rPr>
        <w:t>Bricks made the construction of multistoried architecture possible. </w:t>
      </w:r>
      <w:r w:rsidRPr="00995682">
        <w:rPr>
          <w:rFonts w:ascii="Arial" w:eastAsia="Times New Roman" w:hAnsi="Arial" w:cs="Arial"/>
          <w:i/>
          <w:iCs/>
          <w:color w:val="212529"/>
          <w:sz w:val="27"/>
          <w:szCs w:val="27"/>
        </w:rPr>
        <w:t>They used brick for stone and tar for mortar. </w:t>
      </w:r>
      <w:r w:rsidRPr="00995682">
        <w:rPr>
          <w:rFonts w:ascii="Arial" w:eastAsia="Times New Roman" w:hAnsi="Arial" w:cs="Arial"/>
          <w:color w:val="212529"/>
          <w:sz w:val="27"/>
          <w:szCs w:val="27"/>
        </w:rPr>
        <w:t>Tar was made from bitumen, a natural, waterproof mortar (</w:t>
      </w:r>
      <w:hyperlink r:id="rId8" w:tgtFrame="BLB_NW" w:history="1">
        <w:r w:rsidRPr="00995682">
          <w:rPr>
            <w:rFonts w:ascii="Arial" w:eastAsia="Times New Roman" w:hAnsi="Arial" w:cs="Arial"/>
            <w:color w:val="525DDC"/>
            <w:sz w:val="27"/>
            <w:szCs w:val="27"/>
          </w:rPr>
          <w:t>Genesis 6:14</w:t>
        </w:r>
      </w:hyperlink>
      <w:r w:rsidRPr="00995682">
        <w:rPr>
          <w:rFonts w:ascii="Arial" w:eastAsia="Times New Roman" w:hAnsi="Arial" w:cs="Arial"/>
          <w:color w:val="212529"/>
          <w:sz w:val="27"/>
          <w:szCs w:val="27"/>
        </w:rPr>
        <w:t>; </w:t>
      </w:r>
      <w:hyperlink r:id="rId9" w:tgtFrame="BLB_NW" w:history="1">
        <w:r w:rsidRPr="00995682">
          <w:rPr>
            <w:rFonts w:ascii="Arial" w:eastAsia="Times New Roman" w:hAnsi="Arial" w:cs="Arial"/>
            <w:color w:val="525DDC"/>
            <w:sz w:val="27"/>
            <w:szCs w:val="27"/>
          </w:rPr>
          <w:t>Exodus 2:3</w:t>
        </w:r>
      </w:hyperlink>
      <w:r w:rsidRPr="00995682">
        <w:rPr>
          <w:rFonts w:ascii="Arial" w:eastAsia="Times New Roman" w:hAnsi="Arial" w:cs="Arial"/>
          <w:color w:val="212529"/>
          <w:sz w:val="27"/>
          <w:szCs w:val="27"/>
        </w:rPr>
        <w:t>). Bitumen was found in abundance at </w:t>
      </w:r>
      <w:r w:rsidRPr="00995682">
        <w:rPr>
          <w:rFonts w:ascii="Arial" w:eastAsia="Times New Roman" w:hAnsi="Arial" w:cs="Arial"/>
          <w:i/>
          <w:iCs/>
          <w:color w:val="212529"/>
          <w:sz w:val="27"/>
          <w:szCs w:val="27"/>
        </w:rPr>
        <w:t>Hit</w:t>
      </w:r>
      <w:r w:rsidRPr="00995682">
        <w:rPr>
          <w:rFonts w:ascii="Arial" w:eastAsia="Times New Roman" w:hAnsi="Arial" w:cs="Arial"/>
          <w:color w:val="212529"/>
          <w:sz w:val="27"/>
          <w:szCs w:val="27"/>
        </w:rPr>
        <w:t xml:space="preserve"> on the Euphrates </w:t>
      </w:r>
      <w:proofErr w:type="gramStart"/>
      <w:r w:rsidRPr="00995682">
        <w:rPr>
          <w:rFonts w:ascii="Arial" w:eastAsia="Times New Roman" w:hAnsi="Arial" w:cs="Arial"/>
          <w:color w:val="212529"/>
          <w:sz w:val="27"/>
          <w:szCs w:val="27"/>
        </w:rPr>
        <w:t>river</w:t>
      </w:r>
      <w:proofErr w:type="gramEnd"/>
      <w:r w:rsidRPr="00995682">
        <w:rPr>
          <w:rFonts w:ascii="Arial" w:eastAsia="Times New Roman" w:hAnsi="Arial" w:cs="Arial"/>
          <w:color w:val="212529"/>
          <w:sz w:val="27"/>
          <w:szCs w:val="27"/>
        </w:rPr>
        <w:t>, about 140 miles upstream from Babylon. This could have been from an oil seep. Brick making was celebrated in the ancient world. Akkadian building inscriptions, which hail the achievements of the great kings, repeatedly emphasize the making of bricks. The molding of the first brick in a new project was regarded as an important rite and was accompanied by elaborate ceremonies according to historical archeological knowledge of brick making.</w:t>
      </w:r>
    </w:p>
    <w:p w:rsidR="00995682" w:rsidRDefault="00995682" w:rsidP="00995682">
      <w:pPr>
        <w:shd w:val="clear" w:color="auto" w:fill="FFFFFF"/>
        <w:spacing w:after="100" w:afterAutospacing="1" w:line="240" w:lineRule="auto"/>
        <w:rPr>
          <w:rFonts w:ascii="Arial" w:eastAsia="Times New Roman" w:hAnsi="Arial" w:cs="Arial"/>
          <w:b/>
          <w:bCs/>
          <w:color w:val="212529"/>
          <w:sz w:val="27"/>
          <w:szCs w:val="27"/>
        </w:rPr>
      </w:pPr>
    </w:p>
    <w:p w:rsidR="00995682" w:rsidRDefault="00995682" w:rsidP="00995682">
      <w:pPr>
        <w:shd w:val="clear" w:color="auto" w:fill="FFFFFF"/>
        <w:spacing w:after="100" w:afterAutospacing="1" w:line="240" w:lineRule="auto"/>
        <w:rPr>
          <w:rFonts w:ascii="Arial" w:eastAsia="Times New Roman" w:hAnsi="Arial" w:cs="Arial"/>
          <w:b/>
          <w:bCs/>
          <w:color w:val="212529"/>
          <w:sz w:val="27"/>
          <w:szCs w:val="27"/>
        </w:rPr>
      </w:pPr>
    </w:p>
    <w:p w:rsidR="00995682" w:rsidRPr="00995682" w:rsidRDefault="00995682" w:rsidP="00995682">
      <w:pPr>
        <w:shd w:val="clear" w:color="auto" w:fill="FFFFFF"/>
        <w:spacing w:after="100" w:afterAutospacing="1" w:line="240" w:lineRule="auto"/>
        <w:rPr>
          <w:rFonts w:ascii="Arial" w:eastAsia="Times New Roman" w:hAnsi="Arial" w:cs="Arial"/>
          <w:color w:val="212529"/>
          <w:sz w:val="27"/>
          <w:szCs w:val="27"/>
        </w:rPr>
      </w:pPr>
      <w:r w:rsidRPr="00995682">
        <w:rPr>
          <w:rFonts w:ascii="Arial" w:eastAsia="Times New Roman" w:hAnsi="Arial" w:cs="Arial"/>
          <w:b/>
          <w:bCs/>
          <w:color w:val="212529"/>
          <w:sz w:val="27"/>
          <w:szCs w:val="27"/>
        </w:rPr>
        <w:lastRenderedPageBreak/>
        <w:t>Biblical Text</w:t>
      </w:r>
      <w:r>
        <w:rPr>
          <w:rFonts w:ascii="Arial" w:eastAsia="Times New Roman" w:hAnsi="Arial" w:cs="Arial"/>
          <w:b/>
          <w:bCs/>
          <w:color w:val="212529"/>
          <w:sz w:val="27"/>
          <w:szCs w:val="27"/>
        </w:rPr>
        <w:t>:</w:t>
      </w:r>
      <w:bookmarkStart w:id="0" w:name="_GoBack"/>
      <w:bookmarkEnd w:id="0"/>
    </w:p>
    <w:p w:rsidR="00995682" w:rsidRPr="00995682" w:rsidRDefault="00995682" w:rsidP="00995682">
      <w:pPr>
        <w:shd w:val="clear" w:color="auto" w:fill="FFFFFF"/>
        <w:spacing w:after="100" w:afterAutospacing="1" w:line="240" w:lineRule="auto"/>
        <w:rPr>
          <w:rFonts w:ascii="Arial" w:eastAsia="Times New Roman" w:hAnsi="Arial" w:cs="Arial"/>
          <w:color w:val="212529"/>
          <w:sz w:val="27"/>
          <w:szCs w:val="27"/>
        </w:rPr>
      </w:pPr>
      <w:r w:rsidRPr="00995682">
        <w:rPr>
          <w:rFonts w:ascii="Arial" w:eastAsia="Times New Roman" w:hAnsi="Arial" w:cs="Arial"/>
          <w:b/>
          <w:bCs/>
          <w:color w:val="212529"/>
          <w:sz w:val="20"/>
          <w:szCs w:val="20"/>
          <w:vertAlign w:val="superscript"/>
        </w:rPr>
        <w:t>1</w:t>
      </w:r>
      <w:r w:rsidRPr="00995682">
        <w:rPr>
          <w:rFonts w:ascii="Arial" w:eastAsia="Times New Roman" w:hAnsi="Arial" w:cs="Arial"/>
          <w:b/>
          <w:bCs/>
          <w:color w:val="212529"/>
          <w:sz w:val="27"/>
          <w:szCs w:val="27"/>
        </w:rPr>
        <w:t> Now the whole earth used the same language and the same words. </w:t>
      </w:r>
      <w:r w:rsidRPr="00995682">
        <w:rPr>
          <w:rFonts w:ascii="Arial" w:eastAsia="Times New Roman" w:hAnsi="Arial" w:cs="Arial"/>
          <w:b/>
          <w:bCs/>
          <w:color w:val="212529"/>
          <w:sz w:val="20"/>
          <w:szCs w:val="20"/>
          <w:vertAlign w:val="superscript"/>
        </w:rPr>
        <w:t>2</w:t>
      </w:r>
      <w:r w:rsidRPr="00995682">
        <w:rPr>
          <w:rFonts w:ascii="Arial" w:eastAsia="Times New Roman" w:hAnsi="Arial" w:cs="Arial"/>
          <w:b/>
          <w:bCs/>
          <w:color w:val="212529"/>
          <w:sz w:val="27"/>
          <w:szCs w:val="27"/>
        </w:rPr>
        <w:t> It came about as they journeyed east, that they found a plain in the land of Shinar and settled there. </w:t>
      </w:r>
      <w:r w:rsidRPr="00995682">
        <w:rPr>
          <w:rFonts w:ascii="Arial" w:eastAsia="Times New Roman" w:hAnsi="Arial" w:cs="Arial"/>
          <w:b/>
          <w:bCs/>
          <w:color w:val="212529"/>
          <w:sz w:val="20"/>
          <w:szCs w:val="20"/>
          <w:vertAlign w:val="superscript"/>
        </w:rPr>
        <w:t>3</w:t>
      </w:r>
      <w:r w:rsidRPr="00995682">
        <w:rPr>
          <w:rFonts w:ascii="Arial" w:eastAsia="Times New Roman" w:hAnsi="Arial" w:cs="Arial"/>
          <w:b/>
          <w:bCs/>
          <w:color w:val="212529"/>
          <w:sz w:val="27"/>
          <w:szCs w:val="27"/>
        </w:rPr>
        <w:t> They said to one another, “Come, let us make bricks and burn </w:t>
      </w:r>
      <w:r w:rsidRPr="00995682">
        <w:rPr>
          <w:rFonts w:ascii="Arial" w:eastAsia="Times New Roman" w:hAnsi="Arial" w:cs="Arial"/>
          <w:b/>
          <w:bCs/>
          <w:i/>
          <w:iCs/>
          <w:color w:val="212529"/>
          <w:sz w:val="27"/>
          <w:szCs w:val="27"/>
        </w:rPr>
        <w:t>them</w:t>
      </w:r>
      <w:r w:rsidRPr="00995682">
        <w:rPr>
          <w:rFonts w:ascii="Arial" w:eastAsia="Times New Roman" w:hAnsi="Arial" w:cs="Arial"/>
          <w:b/>
          <w:bCs/>
          <w:color w:val="212529"/>
          <w:sz w:val="27"/>
          <w:szCs w:val="27"/>
        </w:rPr>
        <w:t> thoroughly.” And they used brick for stone, and they used tar for mortar.</w:t>
      </w:r>
    </w:p>
    <w:p w:rsidR="00CC0C29" w:rsidRDefault="00CC0C29"/>
    <w:sectPr w:rsidR="00CC0C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682"/>
    <w:rsid w:val="00995682"/>
    <w:rsid w:val="00CC0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956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568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956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5682"/>
    <w:rPr>
      <w:i/>
      <w:iCs/>
    </w:rPr>
  </w:style>
  <w:style w:type="character" w:styleId="Hyperlink">
    <w:name w:val="Hyperlink"/>
    <w:basedOn w:val="DefaultParagraphFont"/>
    <w:uiPriority w:val="99"/>
    <w:unhideWhenUsed/>
    <w:rsid w:val="00995682"/>
    <w:rPr>
      <w:color w:val="0000FF"/>
      <w:u w:val="single"/>
    </w:rPr>
  </w:style>
  <w:style w:type="character" w:styleId="Strong">
    <w:name w:val="Strong"/>
    <w:basedOn w:val="DefaultParagraphFont"/>
    <w:uiPriority w:val="22"/>
    <w:qFormat/>
    <w:rsid w:val="009956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956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568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956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5682"/>
    <w:rPr>
      <w:i/>
      <w:iCs/>
    </w:rPr>
  </w:style>
  <w:style w:type="character" w:styleId="Hyperlink">
    <w:name w:val="Hyperlink"/>
    <w:basedOn w:val="DefaultParagraphFont"/>
    <w:uiPriority w:val="99"/>
    <w:unhideWhenUsed/>
    <w:rsid w:val="00995682"/>
    <w:rPr>
      <w:color w:val="0000FF"/>
      <w:u w:val="single"/>
    </w:rPr>
  </w:style>
  <w:style w:type="character" w:styleId="Strong">
    <w:name w:val="Strong"/>
    <w:basedOn w:val="DefaultParagraphFont"/>
    <w:uiPriority w:val="22"/>
    <w:qFormat/>
    <w:rsid w:val="009956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88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enesis+6.14&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Daniel+1.2&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Genesis+9.1&amp;t=NASB95" TargetMode="External"/><Relationship Id="rId11" Type="http://schemas.openxmlformats.org/officeDocument/2006/relationships/theme" Target="theme/theme1.xml"/><Relationship Id="rId5" Type="http://schemas.openxmlformats.org/officeDocument/2006/relationships/hyperlink" Target="https://thebiblesays.com/commentary/gen/gen-11/genesis-111-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lueletterbible.org/search/preSearch.cfm?Criteria=Exodus+2.3&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434</Words>
  <Characters>2478</Characters>
  <Application>Microsoft Office Word</Application>
  <DocSecurity>0</DocSecurity>
  <Lines>20</Lines>
  <Paragraphs>5</Paragraphs>
  <ScaleCrop>false</ScaleCrop>
  <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2022-09-05T14:33:00Z</dcterms:created>
  <dcterms:modified xsi:type="dcterms:W3CDTF">2022-09-05T14:36:00Z</dcterms:modified>
</cp:coreProperties>
</file>