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D7" w:rsidRPr="008155D7" w:rsidRDefault="008155D7" w:rsidP="008155D7">
      <w:pPr>
        <w:spacing w:after="100" w:afterAutospacing="1" w:line="240" w:lineRule="auto"/>
        <w:jc w:val="center"/>
        <w:outlineLvl w:val="0"/>
        <w:rPr>
          <w:rFonts w:ascii="Times New Roman" w:eastAsia="Times New Roman" w:hAnsi="Times New Roman" w:cs="Times New Roman"/>
          <w:b/>
          <w:bCs/>
          <w:kern w:val="36"/>
          <w:sz w:val="48"/>
          <w:szCs w:val="48"/>
        </w:rPr>
      </w:pPr>
      <w:r w:rsidRPr="008155D7">
        <w:rPr>
          <w:rFonts w:ascii="Times New Roman" w:eastAsia="Times New Roman" w:hAnsi="Times New Roman" w:cs="Times New Roman"/>
          <w:b/>
          <w:bCs/>
          <w:kern w:val="36"/>
          <w:sz w:val="48"/>
          <w:szCs w:val="48"/>
        </w:rPr>
        <w:t>Ge</w:t>
      </w:r>
      <w:bookmarkStart w:id="0" w:name="_GoBack"/>
      <w:bookmarkEnd w:id="0"/>
      <w:r w:rsidRPr="008155D7">
        <w:rPr>
          <w:rFonts w:ascii="Times New Roman" w:eastAsia="Times New Roman" w:hAnsi="Times New Roman" w:cs="Times New Roman"/>
          <w:b/>
          <w:bCs/>
          <w:kern w:val="36"/>
          <w:sz w:val="48"/>
          <w:szCs w:val="48"/>
        </w:rPr>
        <w:t>nesis 17:21-23</w:t>
      </w:r>
    </w:p>
    <w:p w:rsidR="008155D7" w:rsidRDefault="008155D7" w:rsidP="008155D7">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https://thebiblesays.com/commentary/gen/gen-17/genesis-1721-23/</w:t>
        </w:r>
      </w:hyperlink>
    </w:p>
    <w:p w:rsidR="008155D7" w:rsidRPr="008155D7" w:rsidRDefault="008155D7" w:rsidP="008155D7">
      <w:pPr>
        <w:shd w:val="clear" w:color="auto" w:fill="FFFFFF"/>
        <w:spacing w:before="450" w:after="100" w:afterAutospacing="1" w:line="240" w:lineRule="auto"/>
        <w:jc w:val="center"/>
        <w:rPr>
          <w:rFonts w:ascii="Arial" w:eastAsia="Times New Roman" w:hAnsi="Arial" w:cs="Arial"/>
          <w:sz w:val="27"/>
          <w:szCs w:val="27"/>
        </w:rPr>
      </w:pPr>
      <w:r w:rsidRPr="008155D7">
        <w:rPr>
          <w:rFonts w:ascii="Arial" w:eastAsia="Times New Roman" w:hAnsi="Arial" w:cs="Arial"/>
          <w:i/>
          <w:iCs/>
          <w:sz w:val="27"/>
          <w:szCs w:val="27"/>
        </w:rPr>
        <w:t>When God had finished talking, Abraham immediately took all the males in his household and circumcised them as God had commanded.</w:t>
      </w:r>
    </w:p>
    <w:p w:rsidR="008155D7" w:rsidRPr="008155D7" w:rsidRDefault="008155D7" w:rsidP="008155D7">
      <w:pPr>
        <w:shd w:val="clear" w:color="auto" w:fill="FFFFFF"/>
        <w:spacing w:after="100" w:afterAutospacing="1" w:line="240" w:lineRule="auto"/>
        <w:rPr>
          <w:rFonts w:ascii="Arial" w:eastAsia="Times New Roman" w:hAnsi="Arial" w:cs="Arial"/>
          <w:sz w:val="27"/>
          <w:szCs w:val="27"/>
        </w:rPr>
      </w:pPr>
      <w:r w:rsidRPr="008155D7">
        <w:rPr>
          <w:rFonts w:ascii="Arial" w:eastAsia="Times New Roman" w:hAnsi="Arial" w:cs="Arial"/>
          <w:sz w:val="27"/>
          <w:szCs w:val="27"/>
        </w:rPr>
        <w:t>Isaac was the child promised to Abraham and Sarah, through him the Israelite nation would be multiplied, and Jesus would be born through his line of descendants, God’s </w:t>
      </w:r>
      <w:r w:rsidRPr="008155D7">
        <w:rPr>
          <w:rFonts w:ascii="Arial" w:eastAsia="Times New Roman" w:hAnsi="Arial" w:cs="Arial"/>
          <w:i/>
          <w:iCs/>
          <w:sz w:val="27"/>
          <w:szCs w:val="27"/>
        </w:rPr>
        <w:t>covenant I will establish with Isaac. </w:t>
      </w:r>
      <w:r w:rsidRPr="008155D7">
        <w:rPr>
          <w:rFonts w:ascii="Arial" w:eastAsia="Times New Roman" w:hAnsi="Arial" w:cs="Arial"/>
          <w:sz w:val="27"/>
          <w:szCs w:val="27"/>
        </w:rPr>
        <w:t>The time for Isaac’s birth was coming soon. In the next chapter God will tell Abraham “Sarah will bear to you at this season next year”</w:t>
      </w:r>
      <w:r w:rsidRPr="008155D7">
        <w:rPr>
          <w:rFonts w:ascii="Arial" w:eastAsia="Times New Roman" w:hAnsi="Arial" w:cs="Arial"/>
          <w:i/>
          <w:iCs/>
          <w:sz w:val="27"/>
          <w:szCs w:val="27"/>
        </w:rPr>
        <w:t> </w:t>
      </w:r>
      <w:r w:rsidRPr="008155D7">
        <w:rPr>
          <w:rFonts w:ascii="Arial" w:eastAsia="Times New Roman" w:hAnsi="Arial" w:cs="Arial"/>
          <w:sz w:val="27"/>
          <w:szCs w:val="27"/>
        </w:rPr>
        <w:t>(</w:t>
      </w:r>
      <w:hyperlink r:id="rId6" w:tgtFrame="BLB_NW" w:history="1">
        <w:r w:rsidRPr="008155D7">
          <w:rPr>
            <w:rFonts w:ascii="Arial" w:eastAsia="Times New Roman" w:hAnsi="Arial" w:cs="Arial"/>
            <w:color w:val="525DDC"/>
            <w:sz w:val="27"/>
            <w:szCs w:val="27"/>
          </w:rPr>
          <w:t>Genesis 18:10</w:t>
        </w:r>
      </w:hyperlink>
      <w:proofErr w:type="gramStart"/>
      <w:r w:rsidRPr="008155D7">
        <w:rPr>
          <w:rFonts w:ascii="Arial" w:eastAsia="Times New Roman" w:hAnsi="Arial" w:cs="Arial"/>
          <w:sz w:val="27"/>
          <w:szCs w:val="27"/>
        </w:rPr>
        <w:t>,</w:t>
      </w:r>
      <w:proofErr w:type="gramEnd"/>
      <w:r w:rsidRPr="008155D7">
        <w:rPr>
          <w:rFonts w:ascii="Arial" w:eastAsia="Times New Roman" w:hAnsi="Arial" w:cs="Arial"/>
          <w:sz w:val="27"/>
          <w:szCs w:val="27"/>
        </w:rPr>
        <w:fldChar w:fldCharType="begin"/>
      </w:r>
      <w:r w:rsidRPr="008155D7">
        <w:rPr>
          <w:rFonts w:ascii="Arial" w:eastAsia="Times New Roman" w:hAnsi="Arial" w:cs="Arial"/>
          <w:sz w:val="27"/>
          <w:szCs w:val="27"/>
        </w:rPr>
        <w:instrText xml:space="preserve"> HYPERLINK "https://www.blueletterbible.org/search/preSearch.cfm?Criteria=Genesis+18.14&amp;t=NASB95" \t "BLB_NW" </w:instrText>
      </w:r>
      <w:r w:rsidRPr="008155D7">
        <w:rPr>
          <w:rFonts w:ascii="Arial" w:eastAsia="Times New Roman" w:hAnsi="Arial" w:cs="Arial"/>
          <w:sz w:val="27"/>
          <w:szCs w:val="27"/>
        </w:rPr>
        <w:fldChar w:fldCharType="separate"/>
      </w:r>
      <w:r w:rsidRPr="008155D7">
        <w:rPr>
          <w:rFonts w:ascii="Arial" w:eastAsia="Times New Roman" w:hAnsi="Arial" w:cs="Arial"/>
          <w:color w:val="525DDC"/>
          <w:sz w:val="27"/>
          <w:szCs w:val="27"/>
        </w:rPr>
        <w:t>14</w:t>
      </w:r>
      <w:r w:rsidRPr="008155D7">
        <w:rPr>
          <w:rFonts w:ascii="Arial" w:eastAsia="Times New Roman" w:hAnsi="Arial" w:cs="Arial"/>
          <w:sz w:val="27"/>
          <w:szCs w:val="27"/>
        </w:rPr>
        <w:fldChar w:fldCharType="end"/>
      </w:r>
      <w:r w:rsidRPr="008155D7">
        <w:rPr>
          <w:rFonts w:ascii="Arial" w:eastAsia="Times New Roman" w:hAnsi="Arial" w:cs="Arial"/>
          <w:sz w:val="27"/>
          <w:szCs w:val="27"/>
        </w:rPr>
        <w:t>). </w:t>
      </w:r>
      <w:r w:rsidRPr="008155D7">
        <w:rPr>
          <w:rFonts w:ascii="Arial" w:eastAsia="Times New Roman" w:hAnsi="Arial" w:cs="Arial"/>
          <w:sz w:val="27"/>
          <w:szCs w:val="27"/>
        </w:rPr>
        <w:br/>
      </w:r>
      <w:r w:rsidRPr="008155D7">
        <w:rPr>
          <w:rFonts w:ascii="Arial" w:eastAsia="Times New Roman" w:hAnsi="Arial" w:cs="Arial"/>
          <w:i/>
          <w:iCs/>
          <w:sz w:val="27"/>
          <w:szCs w:val="27"/>
        </w:rPr>
        <w:t>When He finished talking with him, God went up from Abraham.</w:t>
      </w:r>
      <w:r w:rsidRPr="008155D7">
        <w:rPr>
          <w:rFonts w:ascii="Arial" w:eastAsia="Times New Roman" w:hAnsi="Arial" w:cs="Arial"/>
          <w:sz w:val="27"/>
          <w:szCs w:val="27"/>
        </w:rPr>
        <w:t> God disappeared from Abraham’s sight. Abraham, Ishmael, and every male connected in any way with his household were all circumcised </w:t>
      </w:r>
      <w:proofErr w:type="gramStart"/>
      <w:r w:rsidRPr="008155D7">
        <w:rPr>
          <w:rFonts w:ascii="Arial" w:eastAsia="Times New Roman" w:hAnsi="Arial" w:cs="Arial"/>
          <w:i/>
          <w:iCs/>
          <w:sz w:val="27"/>
          <w:szCs w:val="27"/>
        </w:rPr>
        <w:t>In</w:t>
      </w:r>
      <w:proofErr w:type="gramEnd"/>
      <w:r w:rsidRPr="008155D7">
        <w:rPr>
          <w:rFonts w:ascii="Arial" w:eastAsia="Times New Roman" w:hAnsi="Arial" w:cs="Arial"/>
          <w:i/>
          <w:iCs/>
          <w:sz w:val="27"/>
          <w:szCs w:val="27"/>
        </w:rPr>
        <w:t xml:space="preserve"> the very same day. </w:t>
      </w:r>
      <w:r w:rsidRPr="008155D7">
        <w:rPr>
          <w:rFonts w:ascii="Arial" w:eastAsia="Times New Roman" w:hAnsi="Arial" w:cs="Arial"/>
          <w:sz w:val="27"/>
          <w:szCs w:val="27"/>
        </w:rPr>
        <w:t>Abraham immediately complied with God’s instructions and circumcised the entire male population of his household. Abraham believed that God would intervene and provide a son through Sarah (</w:t>
      </w:r>
      <w:hyperlink r:id="rId7" w:tgtFrame="BLB_NW" w:history="1">
        <w:r w:rsidRPr="008155D7">
          <w:rPr>
            <w:rFonts w:ascii="Arial" w:eastAsia="Times New Roman" w:hAnsi="Arial" w:cs="Arial"/>
            <w:color w:val="525DDC"/>
            <w:sz w:val="27"/>
            <w:szCs w:val="27"/>
          </w:rPr>
          <w:t>Romans 4:17-19</w:t>
        </w:r>
      </w:hyperlink>
      <w:r w:rsidRPr="008155D7">
        <w:rPr>
          <w:rFonts w:ascii="Arial" w:eastAsia="Times New Roman" w:hAnsi="Arial" w:cs="Arial"/>
          <w:sz w:val="27"/>
          <w:szCs w:val="27"/>
        </w:rPr>
        <w:t>; </w:t>
      </w:r>
      <w:hyperlink r:id="rId8" w:tgtFrame="BLB_NW" w:history="1">
        <w:r w:rsidRPr="008155D7">
          <w:rPr>
            <w:rFonts w:ascii="Arial" w:eastAsia="Times New Roman" w:hAnsi="Arial" w:cs="Arial"/>
            <w:color w:val="525DDC"/>
            <w:sz w:val="27"/>
            <w:szCs w:val="27"/>
          </w:rPr>
          <w:t>Hebrews 11:11-12</w:t>
        </w:r>
      </w:hyperlink>
      <w:r w:rsidRPr="008155D7">
        <w:rPr>
          <w:rFonts w:ascii="Arial" w:eastAsia="Times New Roman" w:hAnsi="Arial" w:cs="Arial"/>
          <w:sz w:val="27"/>
          <w:szCs w:val="27"/>
        </w:rPr>
        <w:t>).</w:t>
      </w:r>
    </w:p>
    <w:p w:rsidR="008155D7" w:rsidRPr="008155D7" w:rsidRDefault="008155D7" w:rsidP="008155D7">
      <w:pPr>
        <w:shd w:val="clear" w:color="auto" w:fill="FFFFFF"/>
        <w:spacing w:after="100" w:afterAutospacing="1" w:line="240" w:lineRule="auto"/>
        <w:rPr>
          <w:rFonts w:ascii="Arial" w:eastAsia="Times New Roman" w:hAnsi="Arial" w:cs="Arial"/>
          <w:sz w:val="27"/>
          <w:szCs w:val="27"/>
        </w:rPr>
      </w:pPr>
      <w:r w:rsidRPr="008155D7">
        <w:rPr>
          <w:rFonts w:ascii="Arial" w:eastAsia="Times New Roman" w:hAnsi="Arial" w:cs="Arial"/>
          <w:b/>
          <w:bCs/>
          <w:sz w:val="27"/>
          <w:szCs w:val="27"/>
        </w:rPr>
        <w:t>Biblical Text</w:t>
      </w:r>
      <w:r>
        <w:rPr>
          <w:rFonts w:ascii="Arial" w:eastAsia="Times New Roman" w:hAnsi="Arial" w:cs="Arial"/>
          <w:b/>
          <w:bCs/>
          <w:sz w:val="27"/>
          <w:szCs w:val="27"/>
        </w:rPr>
        <w:t>:</w:t>
      </w:r>
    </w:p>
    <w:p w:rsidR="008155D7" w:rsidRPr="008155D7" w:rsidRDefault="008155D7" w:rsidP="008155D7">
      <w:pPr>
        <w:shd w:val="clear" w:color="auto" w:fill="FFFFFF"/>
        <w:spacing w:after="100" w:afterAutospacing="1" w:line="240" w:lineRule="auto"/>
        <w:rPr>
          <w:rFonts w:ascii="Arial" w:eastAsia="Times New Roman" w:hAnsi="Arial" w:cs="Arial"/>
          <w:sz w:val="27"/>
          <w:szCs w:val="27"/>
        </w:rPr>
      </w:pPr>
      <w:r w:rsidRPr="008155D7">
        <w:rPr>
          <w:rFonts w:ascii="Arial" w:eastAsia="Times New Roman" w:hAnsi="Arial" w:cs="Arial"/>
          <w:b/>
          <w:bCs/>
          <w:sz w:val="20"/>
          <w:szCs w:val="20"/>
          <w:vertAlign w:val="superscript"/>
        </w:rPr>
        <w:t>21</w:t>
      </w:r>
      <w:r w:rsidRPr="008155D7">
        <w:rPr>
          <w:rFonts w:ascii="Arial" w:eastAsia="Times New Roman" w:hAnsi="Arial" w:cs="Arial"/>
          <w:b/>
          <w:bCs/>
          <w:sz w:val="27"/>
          <w:szCs w:val="27"/>
        </w:rPr>
        <w:t> “But My covenant I will establish with Isaac, whom Sarah will bear to you at this season next year.” </w:t>
      </w:r>
      <w:r w:rsidRPr="008155D7">
        <w:rPr>
          <w:rFonts w:ascii="Arial" w:eastAsia="Times New Roman" w:hAnsi="Arial" w:cs="Arial"/>
          <w:b/>
          <w:bCs/>
          <w:sz w:val="20"/>
          <w:szCs w:val="20"/>
          <w:vertAlign w:val="superscript"/>
        </w:rPr>
        <w:t>22</w:t>
      </w:r>
      <w:r w:rsidRPr="008155D7">
        <w:rPr>
          <w:rFonts w:ascii="Arial" w:eastAsia="Times New Roman" w:hAnsi="Arial" w:cs="Arial"/>
          <w:b/>
          <w:bCs/>
          <w:sz w:val="27"/>
          <w:szCs w:val="27"/>
        </w:rPr>
        <w:t> When He finished talking with him, God went up from Abraham. </w:t>
      </w:r>
      <w:r w:rsidRPr="008155D7">
        <w:rPr>
          <w:rFonts w:ascii="Arial" w:eastAsia="Times New Roman" w:hAnsi="Arial" w:cs="Arial"/>
          <w:b/>
          <w:bCs/>
          <w:sz w:val="20"/>
          <w:szCs w:val="20"/>
          <w:vertAlign w:val="superscript"/>
        </w:rPr>
        <w:t>23</w:t>
      </w:r>
      <w:r w:rsidRPr="008155D7">
        <w:rPr>
          <w:rFonts w:ascii="Arial" w:eastAsia="Times New Roman" w:hAnsi="Arial" w:cs="Arial"/>
          <w:b/>
          <w:bCs/>
          <w:sz w:val="27"/>
          <w:szCs w:val="27"/>
        </w:rPr>
        <w:t> Then Abraham took Ishmael his son, and all </w:t>
      </w:r>
      <w:r w:rsidRPr="008155D7">
        <w:rPr>
          <w:rFonts w:ascii="Arial" w:eastAsia="Times New Roman" w:hAnsi="Arial" w:cs="Arial"/>
          <w:b/>
          <w:bCs/>
          <w:i/>
          <w:iCs/>
          <w:sz w:val="27"/>
          <w:szCs w:val="27"/>
        </w:rPr>
        <w:t>the servants</w:t>
      </w:r>
      <w:r w:rsidRPr="008155D7">
        <w:rPr>
          <w:rFonts w:ascii="Arial" w:eastAsia="Times New Roman" w:hAnsi="Arial" w:cs="Arial"/>
          <w:b/>
          <w:bCs/>
          <w:sz w:val="27"/>
          <w:szCs w:val="27"/>
        </w:rPr>
        <w:t> who were born in his house and all who were bought with his money, every male among the men of Abraham’s household, and circumcised the flesh of their foreskin in the very same day, as God had said to him.</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D7"/>
    <w:rsid w:val="00042CAF"/>
    <w:rsid w:val="0081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5D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15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55D7"/>
    <w:rPr>
      <w:i/>
      <w:iCs/>
    </w:rPr>
  </w:style>
  <w:style w:type="paragraph" w:styleId="NormalWeb">
    <w:name w:val="Normal (Web)"/>
    <w:basedOn w:val="Normal"/>
    <w:uiPriority w:val="99"/>
    <w:semiHidden/>
    <w:unhideWhenUsed/>
    <w:rsid w:val="008155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5D7"/>
    <w:rPr>
      <w:color w:val="0000FF"/>
      <w:u w:val="single"/>
    </w:rPr>
  </w:style>
  <w:style w:type="character" w:styleId="Strong">
    <w:name w:val="Strong"/>
    <w:basedOn w:val="DefaultParagraphFont"/>
    <w:uiPriority w:val="22"/>
    <w:qFormat/>
    <w:rsid w:val="00815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5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5D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155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55D7"/>
    <w:rPr>
      <w:i/>
      <w:iCs/>
    </w:rPr>
  </w:style>
  <w:style w:type="paragraph" w:styleId="NormalWeb">
    <w:name w:val="Normal (Web)"/>
    <w:basedOn w:val="Normal"/>
    <w:uiPriority w:val="99"/>
    <w:semiHidden/>
    <w:unhideWhenUsed/>
    <w:rsid w:val="008155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5D7"/>
    <w:rPr>
      <w:color w:val="0000FF"/>
      <w:u w:val="single"/>
    </w:rPr>
  </w:style>
  <w:style w:type="character" w:styleId="Strong">
    <w:name w:val="Strong"/>
    <w:basedOn w:val="DefaultParagraphFont"/>
    <w:uiPriority w:val="22"/>
    <w:qFormat/>
    <w:rsid w:val="00815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9575">
      <w:bodyDiv w:val="1"/>
      <w:marLeft w:val="0"/>
      <w:marRight w:val="0"/>
      <w:marTop w:val="0"/>
      <w:marBottom w:val="0"/>
      <w:divBdr>
        <w:top w:val="none" w:sz="0" w:space="0" w:color="auto"/>
        <w:left w:val="none" w:sz="0" w:space="0" w:color="auto"/>
        <w:bottom w:val="none" w:sz="0" w:space="0" w:color="auto"/>
        <w:right w:val="none" w:sz="0" w:space="0" w:color="auto"/>
      </w:divBdr>
      <w:divsChild>
        <w:div w:id="187703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11.11-1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Romans+4.17-1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8.10&amp;t=NASB95" TargetMode="External"/><Relationship Id="rId5" Type="http://schemas.openxmlformats.org/officeDocument/2006/relationships/hyperlink" Target="https://thebiblesays.com/commentary/gen/gen-17/genesis-172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2022-10-03T04:14:00Z</dcterms:created>
  <dcterms:modified xsi:type="dcterms:W3CDTF">2022-10-03T04:14:00Z</dcterms:modified>
</cp:coreProperties>
</file>