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D2" w:rsidRPr="00CA5DD2" w:rsidRDefault="00CA5DD2" w:rsidP="00CA5DD2">
      <w:pPr>
        <w:spacing w:after="100" w:afterAutospacing="1" w:line="240" w:lineRule="auto"/>
        <w:jc w:val="center"/>
        <w:outlineLvl w:val="0"/>
        <w:rPr>
          <w:rFonts w:ascii="Times New Roman" w:eastAsia="Times New Roman" w:hAnsi="Times New Roman" w:cs="Times New Roman"/>
          <w:b/>
          <w:bCs/>
          <w:kern w:val="36"/>
          <w:sz w:val="48"/>
          <w:szCs w:val="48"/>
        </w:rPr>
      </w:pPr>
      <w:r w:rsidRPr="00CA5DD2">
        <w:rPr>
          <w:rFonts w:ascii="Times New Roman" w:eastAsia="Times New Roman" w:hAnsi="Times New Roman" w:cs="Times New Roman"/>
          <w:b/>
          <w:bCs/>
          <w:kern w:val="36"/>
          <w:sz w:val="48"/>
          <w:szCs w:val="48"/>
        </w:rPr>
        <w:t>Exodus 18:1-4</w:t>
      </w:r>
    </w:p>
    <w:p w:rsidR="00CA5DD2" w:rsidRDefault="00CA5DD2" w:rsidP="00CA5DD2">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163940">
          <w:rPr>
            <w:rStyle w:val="Hyperlink"/>
            <w:rFonts w:ascii="Arial" w:eastAsia="Times New Roman" w:hAnsi="Arial" w:cs="Arial"/>
            <w:i/>
            <w:iCs/>
            <w:sz w:val="27"/>
            <w:szCs w:val="27"/>
          </w:rPr>
          <w:t>https://thebiblesays.com/commentary/exod/exod-18/exodus-181-4/</w:t>
        </w:r>
      </w:hyperlink>
    </w:p>
    <w:p w:rsidR="00CA5DD2" w:rsidRPr="00CA5DD2" w:rsidRDefault="00CA5DD2" w:rsidP="00CA5DD2">
      <w:pPr>
        <w:shd w:val="clear" w:color="auto" w:fill="FFFFFF"/>
        <w:spacing w:before="450" w:after="100" w:afterAutospacing="1" w:line="240" w:lineRule="auto"/>
        <w:jc w:val="center"/>
        <w:rPr>
          <w:rFonts w:ascii="Arial" w:eastAsia="Times New Roman" w:hAnsi="Arial" w:cs="Arial"/>
          <w:sz w:val="27"/>
          <w:szCs w:val="27"/>
        </w:rPr>
      </w:pPr>
      <w:proofErr w:type="gramStart"/>
      <w:r w:rsidRPr="00CA5DD2">
        <w:rPr>
          <w:rFonts w:ascii="Arial" w:eastAsia="Times New Roman" w:hAnsi="Arial" w:cs="Arial"/>
          <w:i/>
          <w:iCs/>
          <w:sz w:val="27"/>
          <w:szCs w:val="27"/>
        </w:rPr>
        <w:t>Verses 1 – 4 reintroduces</w:t>
      </w:r>
      <w:proofErr w:type="gramEnd"/>
      <w:r w:rsidRPr="00CA5DD2">
        <w:rPr>
          <w:rFonts w:ascii="Arial" w:eastAsia="Times New Roman" w:hAnsi="Arial" w:cs="Arial"/>
          <w:i/>
          <w:iCs/>
          <w:sz w:val="27"/>
          <w:szCs w:val="27"/>
        </w:rPr>
        <w:t xml:space="preserve"> Jethro, a Midianite priest and Moses’ father-in-law. It recalls the fact that Moses sent his wife and children back home to Jethro. It also provides added information about Moses’ two sons.</w:t>
      </w:r>
    </w:p>
    <w:p w:rsidR="00CA5DD2" w:rsidRPr="00CA5DD2" w:rsidRDefault="00CA5DD2" w:rsidP="00CA5DD2">
      <w:pPr>
        <w:shd w:val="clear" w:color="auto" w:fill="FFFFFF"/>
        <w:spacing w:after="100" w:afterAutospacing="1" w:line="240" w:lineRule="auto"/>
        <w:rPr>
          <w:rFonts w:ascii="Arial" w:eastAsia="Times New Roman" w:hAnsi="Arial" w:cs="Arial"/>
          <w:sz w:val="27"/>
          <w:szCs w:val="27"/>
        </w:rPr>
      </w:pPr>
      <w:r w:rsidRPr="00CA5DD2">
        <w:rPr>
          <w:rFonts w:ascii="Arial" w:eastAsia="Times New Roman" w:hAnsi="Arial" w:cs="Arial"/>
          <w:sz w:val="27"/>
          <w:szCs w:val="27"/>
        </w:rPr>
        <w:t>The chapter begins referring to </w:t>
      </w:r>
      <w:r w:rsidRPr="00CA5DD2">
        <w:rPr>
          <w:rFonts w:ascii="Arial" w:eastAsia="Times New Roman" w:hAnsi="Arial" w:cs="Arial"/>
          <w:i/>
          <w:iCs/>
          <w:sz w:val="27"/>
          <w:szCs w:val="27"/>
        </w:rPr>
        <w:t>Jethro, the priest of Midian, Moses’ father-in-law</w:t>
      </w:r>
      <w:r w:rsidRPr="00CA5DD2">
        <w:rPr>
          <w:rFonts w:ascii="Arial" w:eastAsia="Times New Roman" w:hAnsi="Arial" w:cs="Arial"/>
          <w:sz w:val="27"/>
          <w:szCs w:val="27"/>
        </w:rPr>
        <w:t>. Jethro is also called “</w:t>
      </w:r>
      <w:proofErr w:type="spellStart"/>
      <w:r w:rsidRPr="00CA5DD2">
        <w:rPr>
          <w:rFonts w:ascii="Arial" w:eastAsia="Times New Roman" w:hAnsi="Arial" w:cs="Arial"/>
          <w:sz w:val="27"/>
          <w:szCs w:val="27"/>
        </w:rPr>
        <w:t>Reuel</w:t>
      </w:r>
      <w:proofErr w:type="spellEnd"/>
      <w:r w:rsidRPr="00CA5DD2">
        <w:rPr>
          <w:rFonts w:ascii="Arial" w:eastAsia="Times New Roman" w:hAnsi="Arial" w:cs="Arial"/>
          <w:sz w:val="27"/>
          <w:szCs w:val="27"/>
        </w:rPr>
        <w:t>” as seen in </w:t>
      </w:r>
      <w:hyperlink r:id="rId6" w:tgtFrame="BLB_NW" w:history="1">
        <w:r w:rsidRPr="00CA5DD2">
          <w:rPr>
            <w:rFonts w:ascii="Arial" w:eastAsia="Times New Roman" w:hAnsi="Arial" w:cs="Arial"/>
            <w:color w:val="525DDC"/>
            <w:sz w:val="27"/>
            <w:szCs w:val="27"/>
          </w:rPr>
          <w:t>Exodus 2:18</w:t>
        </w:r>
      </w:hyperlink>
      <w:r w:rsidRPr="00CA5DD2">
        <w:rPr>
          <w:rFonts w:ascii="Arial" w:eastAsia="Times New Roman" w:hAnsi="Arial" w:cs="Arial"/>
          <w:sz w:val="27"/>
          <w:szCs w:val="27"/>
        </w:rPr>
        <w:t>. The name “Jethro” is first used in </w:t>
      </w:r>
      <w:hyperlink r:id="rId7" w:tgtFrame="BLB_NW" w:history="1">
        <w:r w:rsidRPr="00CA5DD2">
          <w:rPr>
            <w:rFonts w:ascii="Arial" w:eastAsia="Times New Roman" w:hAnsi="Arial" w:cs="Arial"/>
            <w:color w:val="525DDC"/>
            <w:sz w:val="27"/>
            <w:szCs w:val="27"/>
          </w:rPr>
          <w:t>Exodus 3:1</w:t>
        </w:r>
      </w:hyperlink>
      <w:r w:rsidRPr="00CA5DD2">
        <w:rPr>
          <w:rFonts w:ascii="Arial" w:eastAsia="Times New Roman" w:hAnsi="Arial" w:cs="Arial"/>
          <w:sz w:val="27"/>
          <w:szCs w:val="27"/>
        </w:rPr>
        <w:t xml:space="preserve">. He was a Midianite. Midian was a son of Abraham by </w:t>
      </w:r>
      <w:proofErr w:type="spellStart"/>
      <w:r w:rsidRPr="00CA5DD2">
        <w:rPr>
          <w:rFonts w:ascii="Arial" w:eastAsia="Times New Roman" w:hAnsi="Arial" w:cs="Arial"/>
          <w:sz w:val="27"/>
          <w:szCs w:val="27"/>
        </w:rPr>
        <w:t>Keturah</w:t>
      </w:r>
      <w:proofErr w:type="spellEnd"/>
      <w:r w:rsidRPr="00CA5DD2">
        <w:rPr>
          <w:rFonts w:ascii="Arial" w:eastAsia="Times New Roman" w:hAnsi="Arial" w:cs="Arial"/>
          <w:sz w:val="27"/>
          <w:szCs w:val="27"/>
        </w:rPr>
        <w:t xml:space="preserve"> (</w:t>
      </w:r>
      <w:hyperlink r:id="rId8" w:tgtFrame="BLB_NW" w:history="1">
        <w:r w:rsidRPr="00CA5DD2">
          <w:rPr>
            <w:rFonts w:ascii="Arial" w:eastAsia="Times New Roman" w:hAnsi="Arial" w:cs="Arial"/>
            <w:color w:val="525DDC"/>
            <w:sz w:val="27"/>
            <w:szCs w:val="27"/>
          </w:rPr>
          <w:t>Genesis 25:2</w:t>
        </w:r>
      </w:hyperlink>
      <w:r w:rsidRPr="00CA5DD2">
        <w:rPr>
          <w:rFonts w:ascii="Arial" w:eastAsia="Times New Roman" w:hAnsi="Arial" w:cs="Arial"/>
          <w:sz w:val="27"/>
          <w:szCs w:val="27"/>
        </w:rPr>
        <w:t xml:space="preserve">). The Midianites lived along the east coast of the Gulf of </w:t>
      </w:r>
      <w:proofErr w:type="spellStart"/>
      <w:r w:rsidRPr="00CA5DD2">
        <w:rPr>
          <w:rFonts w:ascii="Arial" w:eastAsia="Times New Roman" w:hAnsi="Arial" w:cs="Arial"/>
          <w:sz w:val="27"/>
          <w:szCs w:val="27"/>
        </w:rPr>
        <w:t>Aqabah</w:t>
      </w:r>
      <w:proofErr w:type="spellEnd"/>
      <w:r w:rsidRPr="00CA5DD2">
        <w:rPr>
          <w:rFonts w:ascii="Arial" w:eastAsia="Times New Roman" w:hAnsi="Arial" w:cs="Arial"/>
          <w:sz w:val="27"/>
          <w:szCs w:val="27"/>
        </w:rPr>
        <w:t xml:space="preserve"> (the north-eastern “rabbit ear” of the Red Sea). </w:t>
      </w:r>
    </w:p>
    <w:p w:rsidR="00CA5DD2" w:rsidRPr="00CA5DD2" w:rsidRDefault="00CA5DD2" w:rsidP="00CA5DD2">
      <w:pPr>
        <w:shd w:val="clear" w:color="auto" w:fill="FFFFFF"/>
        <w:spacing w:after="100" w:afterAutospacing="1" w:line="240" w:lineRule="auto"/>
        <w:rPr>
          <w:rFonts w:ascii="Arial" w:eastAsia="Times New Roman" w:hAnsi="Arial" w:cs="Arial"/>
          <w:sz w:val="27"/>
          <w:szCs w:val="27"/>
        </w:rPr>
      </w:pPr>
      <w:r w:rsidRPr="00CA5DD2">
        <w:rPr>
          <w:rFonts w:ascii="Arial" w:eastAsia="Times New Roman" w:hAnsi="Arial" w:cs="Arial"/>
          <w:sz w:val="27"/>
          <w:szCs w:val="27"/>
        </w:rPr>
        <w:t>Jethro is called </w:t>
      </w:r>
      <w:r w:rsidRPr="00CA5DD2">
        <w:rPr>
          <w:rFonts w:ascii="Arial" w:eastAsia="Times New Roman" w:hAnsi="Arial" w:cs="Arial"/>
          <w:i/>
          <w:iCs/>
          <w:sz w:val="27"/>
          <w:szCs w:val="27"/>
        </w:rPr>
        <w:t>Moses’ father-in-law</w:t>
      </w:r>
      <w:r w:rsidRPr="00CA5DD2">
        <w:rPr>
          <w:rFonts w:ascii="Arial" w:eastAsia="Times New Roman" w:hAnsi="Arial" w:cs="Arial"/>
          <w:sz w:val="27"/>
          <w:szCs w:val="27"/>
        </w:rPr>
        <w:t> twelve times in this chapter.</w:t>
      </w:r>
    </w:p>
    <w:p w:rsidR="00CA5DD2" w:rsidRPr="00CA5DD2" w:rsidRDefault="00CA5DD2" w:rsidP="00CA5DD2">
      <w:pPr>
        <w:shd w:val="clear" w:color="auto" w:fill="FFFFFF"/>
        <w:spacing w:after="100" w:afterAutospacing="1" w:line="240" w:lineRule="auto"/>
        <w:rPr>
          <w:rFonts w:ascii="Arial" w:eastAsia="Times New Roman" w:hAnsi="Arial" w:cs="Arial"/>
          <w:sz w:val="27"/>
          <w:szCs w:val="27"/>
        </w:rPr>
      </w:pPr>
      <w:r w:rsidRPr="00CA5DD2">
        <w:rPr>
          <w:rFonts w:ascii="Arial" w:eastAsia="Times New Roman" w:hAnsi="Arial" w:cs="Arial"/>
          <w:sz w:val="27"/>
          <w:szCs w:val="27"/>
        </w:rPr>
        <w:t>The news about the Israelites exit from Egypt was evidently well-known in many (if not all) parts of the ancient Near East because Jethro had</w:t>
      </w:r>
      <w:r w:rsidRPr="00CA5DD2">
        <w:rPr>
          <w:rFonts w:ascii="Arial" w:eastAsia="Times New Roman" w:hAnsi="Arial" w:cs="Arial"/>
          <w:i/>
          <w:iCs/>
          <w:sz w:val="27"/>
          <w:szCs w:val="27"/>
        </w:rPr>
        <w:t> heard of all that God had done for Moses and for Israel His people, how the Lord had brought Israel out of Egypt</w:t>
      </w:r>
      <w:r w:rsidRPr="00CA5DD2">
        <w:rPr>
          <w:rFonts w:ascii="Arial" w:eastAsia="Times New Roman" w:hAnsi="Arial" w:cs="Arial"/>
          <w:sz w:val="27"/>
          <w:szCs w:val="27"/>
        </w:rPr>
        <w:t>. </w:t>
      </w:r>
    </w:p>
    <w:p w:rsidR="00CA5DD2" w:rsidRPr="00CA5DD2" w:rsidRDefault="00CA5DD2" w:rsidP="00CA5DD2">
      <w:pPr>
        <w:shd w:val="clear" w:color="auto" w:fill="FFFFFF"/>
        <w:spacing w:after="100" w:afterAutospacing="1" w:line="240" w:lineRule="auto"/>
        <w:rPr>
          <w:rFonts w:ascii="Arial" w:eastAsia="Times New Roman" w:hAnsi="Arial" w:cs="Arial"/>
          <w:sz w:val="27"/>
          <w:szCs w:val="27"/>
        </w:rPr>
      </w:pPr>
      <w:r w:rsidRPr="00CA5DD2">
        <w:rPr>
          <w:rFonts w:ascii="Arial" w:eastAsia="Times New Roman" w:hAnsi="Arial" w:cs="Arial"/>
          <w:sz w:val="27"/>
          <w:szCs w:val="27"/>
        </w:rPr>
        <w:t>Apparently, Moses had sent his wife and sons back to Midian at some unknown time before his confrontation with Pharaoh and the plagues. This was probably done to protect them from Pharaoh’s possible actions against him and his family. The fact that </w:t>
      </w:r>
      <w:r w:rsidRPr="00CA5DD2">
        <w:rPr>
          <w:rFonts w:ascii="Arial" w:eastAsia="Times New Roman" w:hAnsi="Arial" w:cs="Arial"/>
          <w:i/>
          <w:iCs/>
          <w:sz w:val="27"/>
          <w:szCs w:val="27"/>
        </w:rPr>
        <w:t>Jethro, Moses’ father-in-law, took Moses’ wife Zipporah, after he </w:t>
      </w:r>
      <w:r w:rsidRPr="00CA5DD2">
        <w:rPr>
          <w:rFonts w:ascii="Arial" w:eastAsia="Times New Roman" w:hAnsi="Arial" w:cs="Arial"/>
          <w:sz w:val="27"/>
          <w:szCs w:val="27"/>
        </w:rPr>
        <w:t>[Moses]</w:t>
      </w:r>
      <w:r w:rsidRPr="00CA5DD2">
        <w:rPr>
          <w:rFonts w:ascii="Arial" w:eastAsia="Times New Roman" w:hAnsi="Arial" w:cs="Arial"/>
          <w:i/>
          <w:iCs/>
          <w:sz w:val="27"/>
          <w:szCs w:val="27"/>
        </w:rPr>
        <w:t> had sent her away</w:t>
      </w:r>
      <w:r w:rsidRPr="00CA5DD2">
        <w:rPr>
          <w:rFonts w:ascii="Arial" w:eastAsia="Times New Roman" w:hAnsi="Arial" w:cs="Arial"/>
          <w:sz w:val="27"/>
          <w:szCs w:val="27"/>
        </w:rPr>
        <w:t> provides the setting for what happens in the next section of the chapter.</w:t>
      </w:r>
    </w:p>
    <w:p w:rsidR="00CA5DD2" w:rsidRPr="00CA5DD2" w:rsidRDefault="00CA5DD2" w:rsidP="00CA5DD2">
      <w:pPr>
        <w:shd w:val="clear" w:color="auto" w:fill="FFFFFF"/>
        <w:spacing w:after="100" w:afterAutospacing="1" w:line="240" w:lineRule="auto"/>
        <w:rPr>
          <w:rFonts w:ascii="Arial" w:eastAsia="Times New Roman" w:hAnsi="Arial" w:cs="Arial"/>
          <w:sz w:val="27"/>
          <w:szCs w:val="27"/>
        </w:rPr>
      </w:pPr>
      <w:r w:rsidRPr="00CA5DD2">
        <w:rPr>
          <w:rFonts w:ascii="Arial" w:eastAsia="Times New Roman" w:hAnsi="Arial" w:cs="Arial"/>
          <w:sz w:val="27"/>
          <w:szCs w:val="27"/>
        </w:rPr>
        <w:t>Verses 3 – 4 identify Moses’ sons, their names, and why those names were chosen. Jethro not only “took Zipporah,” he also hosted </w:t>
      </w:r>
      <w:r w:rsidRPr="00CA5DD2">
        <w:rPr>
          <w:rFonts w:ascii="Arial" w:eastAsia="Times New Roman" w:hAnsi="Arial" w:cs="Arial"/>
          <w:i/>
          <w:iCs/>
          <w:sz w:val="27"/>
          <w:szCs w:val="27"/>
        </w:rPr>
        <w:t>her two sons</w:t>
      </w:r>
      <w:r w:rsidRPr="00CA5DD2">
        <w:rPr>
          <w:rFonts w:ascii="Arial" w:eastAsia="Times New Roman" w:hAnsi="Arial" w:cs="Arial"/>
          <w:sz w:val="27"/>
          <w:szCs w:val="27"/>
        </w:rPr>
        <w:t>. The first one </w:t>
      </w:r>
      <w:r w:rsidRPr="00CA5DD2">
        <w:rPr>
          <w:rFonts w:ascii="Arial" w:eastAsia="Times New Roman" w:hAnsi="Arial" w:cs="Arial"/>
          <w:i/>
          <w:iCs/>
          <w:sz w:val="27"/>
          <w:szCs w:val="27"/>
        </w:rPr>
        <w:t>was named Gershom, for Moses said, “I have been a sojourner in a foreign land.”</w:t>
      </w:r>
      <w:r w:rsidRPr="00CA5DD2">
        <w:rPr>
          <w:rFonts w:ascii="Arial" w:eastAsia="Times New Roman" w:hAnsi="Arial" w:cs="Arial"/>
          <w:b/>
          <w:bCs/>
          <w:sz w:val="27"/>
          <w:szCs w:val="27"/>
        </w:rPr>
        <w:t> </w:t>
      </w:r>
      <w:r w:rsidRPr="00CA5DD2">
        <w:rPr>
          <w:rFonts w:ascii="Arial" w:eastAsia="Times New Roman" w:hAnsi="Arial" w:cs="Arial"/>
          <w:sz w:val="27"/>
          <w:szCs w:val="27"/>
        </w:rPr>
        <w:t>His birth was mentioned in </w:t>
      </w:r>
      <w:hyperlink r:id="rId9" w:tgtFrame="BLB_NW" w:history="1">
        <w:r w:rsidRPr="00CA5DD2">
          <w:rPr>
            <w:rFonts w:ascii="Arial" w:eastAsia="Times New Roman" w:hAnsi="Arial" w:cs="Arial"/>
            <w:color w:val="525DDC"/>
            <w:sz w:val="27"/>
            <w:szCs w:val="27"/>
          </w:rPr>
          <w:t>Exodus 2:22</w:t>
        </w:r>
      </w:hyperlink>
      <w:r w:rsidRPr="00CA5DD2">
        <w:rPr>
          <w:rFonts w:ascii="Arial" w:eastAsia="Times New Roman" w:hAnsi="Arial" w:cs="Arial"/>
          <w:sz w:val="27"/>
          <w:szCs w:val="27"/>
        </w:rPr>
        <w:t>. His name is probably related to a Hebrew verb meaning “to drive out” or “to banish.” It speaks of the time when Moses fled Egypt because Pharaoh sought his life (</w:t>
      </w:r>
      <w:hyperlink r:id="rId10" w:tgtFrame="BLB_NW" w:history="1">
        <w:r w:rsidRPr="00CA5DD2">
          <w:rPr>
            <w:rFonts w:ascii="Arial" w:eastAsia="Times New Roman" w:hAnsi="Arial" w:cs="Arial"/>
            <w:color w:val="525DDC"/>
            <w:sz w:val="27"/>
            <w:szCs w:val="27"/>
          </w:rPr>
          <w:t>Exodus 2:15</w:t>
        </w:r>
      </w:hyperlink>
      <w:r w:rsidRPr="00CA5DD2">
        <w:rPr>
          <w:rFonts w:ascii="Arial" w:eastAsia="Times New Roman" w:hAnsi="Arial" w:cs="Arial"/>
          <w:sz w:val="27"/>
          <w:szCs w:val="27"/>
        </w:rPr>
        <w:t>).</w:t>
      </w:r>
    </w:p>
    <w:p w:rsidR="00CA5DD2" w:rsidRPr="00CA5DD2" w:rsidRDefault="00CA5DD2" w:rsidP="00CA5DD2">
      <w:pPr>
        <w:shd w:val="clear" w:color="auto" w:fill="FFFFFF"/>
        <w:spacing w:after="100" w:afterAutospacing="1" w:line="240" w:lineRule="auto"/>
        <w:rPr>
          <w:rFonts w:ascii="Arial" w:eastAsia="Times New Roman" w:hAnsi="Arial" w:cs="Arial"/>
          <w:sz w:val="27"/>
          <w:szCs w:val="27"/>
        </w:rPr>
      </w:pPr>
      <w:r w:rsidRPr="00CA5DD2">
        <w:rPr>
          <w:rFonts w:ascii="Arial" w:eastAsia="Times New Roman" w:hAnsi="Arial" w:cs="Arial"/>
          <w:sz w:val="27"/>
          <w:szCs w:val="27"/>
        </w:rPr>
        <w:t> The second son is first mentioned here. He </w:t>
      </w:r>
      <w:r w:rsidRPr="00CA5DD2">
        <w:rPr>
          <w:rFonts w:ascii="Arial" w:eastAsia="Times New Roman" w:hAnsi="Arial" w:cs="Arial"/>
          <w:i/>
          <w:iCs/>
          <w:sz w:val="27"/>
          <w:szCs w:val="27"/>
        </w:rPr>
        <w:t>was named Eliezer, for he said, “The God of my father was my help, and delivered me from the sword of Pharaoh.” </w:t>
      </w:r>
      <w:r w:rsidRPr="00CA5DD2">
        <w:rPr>
          <w:rFonts w:ascii="Arial" w:eastAsia="Times New Roman" w:hAnsi="Arial" w:cs="Arial"/>
          <w:sz w:val="27"/>
          <w:szCs w:val="27"/>
        </w:rPr>
        <w:t> It was mentioned earlier that Moses had more than one son (reference to “sons” in 4:20), but his name was first revealed here. His name means “My God [is a] help[</w:t>
      </w:r>
      <w:proofErr w:type="spellStart"/>
      <w:r w:rsidRPr="00CA5DD2">
        <w:rPr>
          <w:rFonts w:ascii="Arial" w:eastAsia="Times New Roman" w:hAnsi="Arial" w:cs="Arial"/>
          <w:sz w:val="27"/>
          <w:szCs w:val="27"/>
        </w:rPr>
        <w:t>er</w:t>
      </w:r>
      <w:proofErr w:type="spellEnd"/>
      <w:r w:rsidRPr="00CA5DD2">
        <w:rPr>
          <w:rFonts w:ascii="Arial" w:eastAsia="Times New Roman" w:hAnsi="Arial" w:cs="Arial"/>
          <w:sz w:val="27"/>
          <w:szCs w:val="27"/>
        </w:rPr>
        <w:t xml:space="preserve">].” It was probably meant to commemorate a time </w:t>
      </w:r>
      <w:r w:rsidRPr="00CA5DD2">
        <w:rPr>
          <w:rFonts w:ascii="Arial" w:eastAsia="Times New Roman" w:hAnsi="Arial" w:cs="Arial"/>
          <w:sz w:val="27"/>
          <w:szCs w:val="27"/>
        </w:rPr>
        <w:lastRenderedPageBreak/>
        <w:t>when Pharaoh threatened to kill him but he managed to escape, though the specific incident in view here is unknown. So, it is apparent that Moses named his sons to commemorate his experiences before and during his encounter with Pharaoh. </w:t>
      </w:r>
    </w:p>
    <w:p w:rsidR="00CA5DD2" w:rsidRPr="00CA5DD2" w:rsidRDefault="00CA5DD2" w:rsidP="00CA5DD2">
      <w:pPr>
        <w:shd w:val="clear" w:color="auto" w:fill="FFFFFF"/>
        <w:spacing w:after="100" w:afterAutospacing="1" w:line="240" w:lineRule="auto"/>
        <w:rPr>
          <w:rFonts w:ascii="Arial" w:eastAsia="Times New Roman" w:hAnsi="Arial" w:cs="Arial"/>
          <w:sz w:val="27"/>
          <w:szCs w:val="27"/>
        </w:rPr>
      </w:pPr>
      <w:r w:rsidRPr="00CA5DD2">
        <w:rPr>
          <w:rFonts w:ascii="Arial" w:eastAsia="Times New Roman" w:hAnsi="Arial" w:cs="Arial"/>
          <w:sz w:val="27"/>
          <w:szCs w:val="27"/>
        </w:rPr>
        <w:t>The Hebrew word for “delivered” is also used in vv. 8, 9, and 10, making the LORD’s deliverance of Israel a very important topic in the conversation between Jethro and Moses in this passage.</w:t>
      </w:r>
    </w:p>
    <w:p w:rsidR="00CA5DD2" w:rsidRPr="00CA5DD2" w:rsidRDefault="00CA5DD2" w:rsidP="00CA5DD2">
      <w:pPr>
        <w:shd w:val="clear" w:color="auto" w:fill="FFFFFF"/>
        <w:spacing w:after="100" w:afterAutospacing="1" w:line="240" w:lineRule="auto"/>
        <w:rPr>
          <w:rFonts w:ascii="Arial" w:eastAsia="Times New Roman" w:hAnsi="Arial" w:cs="Arial"/>
          <w:sz w:val="27"/>
          <w:szCs w:val="27"/>
        </w:rPr>
      </w:pPr>
      <w:r w:rsidRPr="00CA5DD2">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CA5DD2" w:rsidRPr="00CA5DD2" w:rsidRDefault="00CA5DD2" w:rsidP="00CA5DD2">
      <w:pPr>
        <w:shd w:val="clear" w:color="auto" w:fill="FFFFFF"/>
        <w:spacing w:after="100" w:afterAutospacing="1" w:line="240" w:lineRule="auto"/>
        <w:rPr>
          <w:rFonts w:ascii="Arial" w:eastAsia="Times New Roman" w:hAnsi="Arial" w:cs="Arial"/>
          <w:sz w:val="27"/>
          <w:szCs w:val="27"/>
        </w:rPr>
      </w:pPr>
      <w:r w:rsidRPr="00CA5DD2">
        <w:rPr>
          <w:rFonts w:ascii="Arial" w:eastAsia="Times New Roman" w:hAnsi="Arial" w:cs="Arial"/>
          <w:b/>
          <w:bCs/>
          <w:sz w:val="20"/>
          <w:szCs w:val="20"/>
          <w:vertAlign w:val="superscript"/>
        </w:rPr>
        <w:t>1</w:t>
      </w:r>
      <w:r w:rsidRPr="00CA5DD2">
        <w:rPr>
          <w:rFonts w:ascii="Arial" w:eastAsia="Times New Roman" w:hAnsi="Arial" w:cs="Arial"/>
          <w:b/>
          <w:bCs/>
          <w:sz w:val="27"/>
          <w:szCs w:val="27"/>
        </w:rPr>
        <w:t> Now Jethro, the priest of Midian, Moses’ father-in-law, heard of all that God had done for Moses and for Israel His people, how the Lord had brought Israel out of Egypt. </w:t>
      </w:r>
      <w:r w:rsidRPr="00CA5DD2">
        <w:rPr>
          <w:rFonts w:ascii="Arial" w:eastAsia="Times New Roman" w:hAnsi="Arial" w:cs="Arial"/>
          <w:b/>
          <w:bCs/>
          <w:sz w:val="20"/>
          <w:szCs w:val="20"/>
          <w:vertAlign w:val="superscript"/>
        </w:rPr>
        <w:t>2 </w:t>
      </w:r>
      <w:r w:rsidRPr="00CA5DD2">
        <w:rPr>
          <w:rFonts w:ascii="Arial" w:eastAsia="Times New Roman" w:hAnsi="Arial" w:cs="Arial"/>
          <w:b/>
          <w:bCs/>
          <w:sz w:val="27"/>
          <w:szCs w:val="27"/>
        </w:rPr>
        <w:t>Jethro, Moses’ father-in-law, took Moses’ wife Zipporah, after he had sent her away, </w:t>
      </w:r>
      <w:r w:rsidRPr="00CA5DD2">
        <w:rPr>
          <w:rFonts w:ascii="Arial" w:eastAsia="Times New Roman" w:hAnsi="Arial" w:cs="Arial"/>
          <w:b/>
          <w:bCs/>
          <w:sz w:val="20"/>
          <w:szCs w:val="20"/>
          <w:vertAlign w:val="superscript"/>
        </w:rPr>
        <w:t>3 </w:t>
      </w:r>
      <w:r w:rsidRPr="00CA5DD2">
        <w:rPr>
          <w:rFonts w:ascii="Arial" w:eastAsia="Times New Roman" w:hAnsi="Arial" w:cs="Arial"/>
          <w:b/>
          <w:bCs/>
          <w:sz w:val="27"/>
          <w:szCs w:val="27"/>
        </w:rPr>
        <w:t>and her two sons, of whom one was named Gershom, for Moses said, “I have been a sojourner in a foreign land.” </w:t>
      </w:r>
      <w:r w:rsidRPr="00CA5DD2">
        <w:rPr>
          <w:rFonts w:ascii="Arial" w:eastAsia="Times New Roman" w:hAnsi="Arial" w:cs="Arial"/>
          <w:b/>
          <w:bCs/>
          <w:sz w:val="20"/>
          <w:szCs w:val="20"/>
          <w:vertAlign w:val="superscript"/>
        </w:rPr>
        <w:t>4 </w:t>
      </w:r>
      <w:r w:rsidRPr="00CA5DD2">
        <w:rPr>
          <w:rFonts w:ascii="Arial" w:eastAsia="Times New Roman" w:hAnsi="Arial" w:cs="Arial"/>
          <w:b/>
          <w:bCs/>
          <w:sz w:val="27"/>
          <w:szCs w:val="27"/>
        </w:rPr>
        <w:t>The other was named Eliezer, for </w:t>
      </w:r>
      <w:r w:rsidRPr="00CA5DD2">
        <w:rPr>
          <w:rFonts w:ascii="Arial" w:eastAsia="Times New Roman" w:hAnsi="Arial" w:cs="Arial"/>
          <w:b/>
          <w:bCs/>
          <w:i/>
          <w:iCs/>
          <w:sz w:val="27"/>
          <w:szCs w:val="27"/>
        </w:rPr>
        <w:t>he said</w:t>
      </w:r>
      <w:r w:rsidRPr="00CA5DD2">
        <w:rPr>
          <w:rFonts w:ascii="Arial" w:eastAsia="Times New Roman" w:hAnsi="Arial" w:cs="Arial"/>
          <w:b/>
          <w:bCs/>
          <w:sz w:val="27"/>
          <w:szCs w:val="27"/>
        </w:rPr>
        <w:t>, “The God of my father was my help, and delivered me from the sword of Pharaoh.”</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D2"/>
    <w:rsid w:val="007D656E"/>
    <w:rsid w:val="00CA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D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A5D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DD2"/>
    <w:rPr>
      <w:i/>
      <w:iCs/>
    </w:rPr>
  </w:style>
  <w:style w:type="paragraph" w:styleId="NormalWeb">
    <w:name w:val="Normal (Web)"/>
    <w:basedOn w:val="Normal"/>
    <w:uiPriority w:val="99"/>
    <w:semiHidden/>
    <w:unhideWhenUsed/>
    <w:rsid w:val="00CA5D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5DD2"/>
    <w:rPr>
      <w:color w:val="0000FF"/>
      <w:u w:val="single"/>
    </w:rPr>
  </w:style>
  <w:style w:type="character" w:styleId="Strong">
    <w:name w:val="Strong"/>
    <w:basedOn w:val="DefaultParagraphFont"/>
    <w:uiPriority w:val="22"/>
    <w:qFormat/>
    <w:rsid w:val="00CA5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D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A5D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DD2"/>
    <w:rPr>
      <w:i/>
      <w:iCs/>
    </w:rPr>
  </w:style>
  <w:style w:type="paragraph" w:styleId="NormalWeb">
    <w:name w:val="Normal (Web)"/>
    <w:basedOn w:val="Normal"/>
    <w:uiPriority w:val="99"/>
    <w:semiHidden/>
    <w:unhideWhenUsed/>
    <w:rsid w:val="00CA5D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5DD2"/>
    <w:rPr>
      <w:color w:val="0000FF"/>
      <w:u w:val="single"/>
    </w:rPr>
  </w:style>
  <w:style w:type="character" w:styleId="Strong">
    <w:name w:val="Strong"/>
    <w:basedOn w:val="DefaultParagraphFont"/>
    <w:uiPriority w:val="22"/>
    <w:qFormat/>
    <w:rsid w:val="00CA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0398">
      <w:bodyDiv w:val="1"/>
      <w:marLeft w:val="0"/>
      <w:marRight w:val="0"/>
      <w:marTop w:val="0"/>
      <w:marBottom w:val="0"/>
      <w:divBdr>
        <w:top w:val="none" w:sz="0" w:space="0" w:color="auto"/>
        <w:left w:val="none" w:sz="0" w:space="0" w:color="auto"/>
        <w:bottom w:val="none" w:sz="0" w:space="0" w:color="auto"/>
        <w:right w:val="none" w:sz="0" w:space="0" w:color="auto"/>
      </w:divBdr>
      <w:divsChild>
        <w:div w:id="206066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5.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3.1&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18&amp;t=NASB95" TargetMode="External"/><Relationship Id="rId11" Type="http://schemas.openxmlformats.org/officeDocument/2006/relationships/fontTable" Target="fontTable.xml"/><Relationship Id="rId5" Type="http://schemas.openxmlformats.org/officeDocument/2006/relationships/hyperlink" Target="https://thebiblesays.com/commentary/exod/exod-18/exodus-181-4/" TargetMode="External"/><Relationship Id="rId10" Type="http://schemas.openxmlformats.org/officeDocument/2006/relationships/hyperlink" Target="https://www.blueletterbible.org/search/preSearch.cfm?Criteria=Exodus+2.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2022-06-26T06:31:00Z</dcterms:created>
  <dcterms:modified xsi:type="dcterms:W3CDTF">2022-06-26T06:31:00Z</dcterms:modified>
</cp:coreProperties>
</file>