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EE" w:rsidRPr="007763EE" w:rsidRDefault="007763EE" w:rsidP="007763E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763EE">
        <w:rPr>
          <w:rFonts w:ascii="Times New Roman" w:eastAsia="Times New Roman" w:hAnsi="Times New Roman" w:cs="Times New Roman"/>
          <w:b/>
          <w:bCs/>
          <w:color w:val="212529"/>
          <w:kern w:val="36"/>
          <w:sz w:val="48"/>
          <w:szCs w:val="48"/>
        </w:rPr>
        <w:t>Deutero</w:t>
      </w:r>
      <w:bookmarkStart w:id="0" w:name="_GoBack"/>
      <w:bookmarkEnd w:id="0"/>
      <w:r w:rsidRPr="007763EE">
        <w:rPr>
          <w:rFonts w:ascii="Times New Roman" w:eastAsia="Times New Roman" w:hAnsi="Times New Roman" w:cs="Times New Roman"/>
          <w:b/>
          <w:bCs/>
          <w:color w:val="212529"/>
          <w:kern w:val="36"/>
          <w:sz w:val="48"/>
          <w:szCs w:val="48"/>
        </w:rPr>
        <w:t>nomy 1:19-25</w:t>
      </w:r>
    </w:p>
    <w:p w:rsidR="007763EE" w:rsidRDefault="007763EE" w:rsidP="007763E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https://thebiblesays.com/commentary/deut/deut-1/deuteronomy-119-25/</w:t>
        </w:r>
      </w:hyperlink>
    </w:p>
    <w:p w:rsidR="007763EE" w:rsidRPr="007763EE" w:rsidRDefault="007763EE" w:rsidP="007763EE">
      <w:pPr>
        <w:shd w:val="clear" w:color="auto" w:fill="FFFFFF"/>
        <w:spacing w:before="450" w:after="100" w:afterAutospacing="1" w:line="240" w:lineRule="auto"/>
        <w:jc w:val="center"/>
        <w:rPr>
          <w:rFonts w:ascii="Arial" w:eastAsia="Times New Roman" w:hAnsi="Arial" w:cs="Arial"/>
          <w:color w:val="212529"/>
          <w:sz w:val="27"/>
          <w:szCs w:val="27"/>
        </w:rPr>
      </w:pPr>
      <w:r w:rsidRPr="007763EE">
        <w:rPr>
          <w:rFonts w:ascii="Arial" w:eastAsia="Times New Roman" w:hAnsi="Arial" w:cs="Arial"/>
          <w:i/>
          <w:iCs/>
          <w:color w:val="212529"/>
          <w:sz w:val="27"/>
          <w:szCs w:val="27"/>
        </w:rPr>
        <w:t xml:space="preserve">Moses continues to recount Israel’s history in leaving Egypt up to this point. At Kadesh </w:t>
      </w:r>
      <w:proofErr w:type="spellStart"/>
      <w:r w:rsidRPr="007763EE">
        <w:rPr>
          <w:rFonts w:ascii="Arial" w:eastAsia="Times New Roman" w:hAnsi="Arial" w:cs="Arial"/>
          <w:i/>
          <w:iCs/>
          <w:color w:val="212529"/>
          <w:sz w:val="27"/>
          <w:szCs w:val="27"/>
        </w:rPr>
        <w:t>Barnea</w:t>
      </w:r>
      <w:proofErr w:type="spellEnd"/>
      <w:r w:rsidRPr="007763EE">
        <w:rPr>
          <w:rFonts w:ascii="Arial" w:eastAsia="Times New Roman" w:hAnsi="Arial" w:cs="Arial"/>
          <w:i/>
          <w:iCs/>
          <w:color w:val="212529"/>
          <w:sz w:val="27"/>
          <w:szCs w:val="27"/>
        </w:rPr>
        <w:t>, he commanded the Israelites to go up and occupy the Promised Land because it has been given to them by the LORD, the one to whom all things belong. The people asked to send in a party to spy out the land, which Moses agreed to.</w:t>
      </w:r>
    </w:p>
    <w:p w:rsidR="007763EE" w:rsidRPr="007763EE" w:rsidRDefault="007763EE" w:rsidP="007763EE">
      <w:pPr>
        <w:shd w:val="clear" w:color="auto" w:fill="FFFFFF"/>
        <w:spacing w:after="100" w:afterAutospacing="1" w:line="240" w:lineRule="auto"/>
        <w:rPr>
          <w:rFonts w:ascii="Arial" w:eastAsia="Times New Roman" w:hAnsi="Arial" w:cs="Arial"/>
          <w:color w:val="212529"/>
          <w:sz w:val="27"/>
          <w:szCs w:val="27"/>
        </w:rPr>
      </w:pPr>
      <w:r w:rsidRPr="007763EE">
        <w:rPr>
          <w:rFonts w:ascii="Arial" w:eastAsia="Times New Roman" w:hAnsi="Arial" w:cs="Arial"/>
          <w:color w:val="212529"/>
          <w:sz w:val="27"/>
          <w:szCs w:val="27"/>
        </w:rPr>
        <w:t>This section summarizes the events found in the book of Numbers, especially in chapters 13 and 14. Here Moses recounted the experience of the Israelites’ journey from </w:t>
      </w:r>
      <w:proofErr w:type="spellStart"/>
      <w:r w:rsidRPr="007763EE">
        <w:rPr>
          <w:rFonts w:ascii="Arial" w:eastAsia="Times New Roman" w:hAnsi="Arial" w:cs="Arial"/>
          <w:i/>
          <w:iCs/>
          <w:color w:val="212529"/>
          <w:sz w:val="27"/>
          <w:szCs w:val="27"/>
        </w:rPr>
        <w:t>Horeb</w:t>
      </w:r>
      <w:proofErr w:type="spellEnd"/>
      <w:r w:rsidRPr="007763EE">
        <w:rPr>
          <w:rFonts w:ascii="Arial" w:eastAsia="Times New Roman" w:hAnsi="Arial" w:cs="Arial"/>
          <w:i/>
          <w:iCs/>
          <w:color w:val="212529"/>
          <w:sz w:val="27"/>
          <w:szCs w:val="27"/>
        </w:rPr>
        <w:t xml:space="preserve"> to Kadesh-</w:t>
      </w:r>
      <w:proofErr w:type="spellStart"/>
      <w:r w:rsidRPr="007763EE">
        <w:rPr>
          <w:rFonts w:ascii="Arial" w:eastAsia="Times New Roman" w:hAnsi="Arial" w:cs="Arial"/>
          <w:i/>
          <w:iCs/>
          <w:color w:val="212529"/>
          <w:sz w:val="27"/>
          <w:szCs w:val="27"/>
        </w:rPr>
        <w:t>barnea</w:t>
      </w:r>
      <w:proofErr w:type="spellEnd"/>
      <w:r w:rsidRPr="007763EE">
        <w:rPr>
          <w:rFonts w:ascii="Arial" w:eastAsia="Times New Roman" w:hAnsi="Arial" w:cs="Arial"/>
          <w:color w:val="212529"/>
          <w:sz w:val="27"/>
          <w:szCs w:val="27"/>
        </w:rPr>
        <w:t>. Their destination was </w:t>
      </w:r>
      <w:r w:rsidRPr="007763EE">
        <w:rPr>
          <w:rFonts w:ascii="Arial" w:eastAsia="Times New Roman" w:hAnsi="Arial" w:cs="Arial"/>
          <w:i/>
          <w:iCs/>
          <w:color w:val="212529"/>
          <w:sz w:val="27"/>
          <w:szCs w:val="27"/>
        </w:rPr>
        <w:t>the hill country of the Amorites</w:t>
      </w:r>
      <w:r w:rsidRPr="007763EE">
        <w:rPr>
          <w:rFonts w:ascii="Arial" w:eastAsia="Times New Roman" w:hAnsi="Arial" w:cs="Arial"/>
          <w:color w:val="212529"/>
          <w:sz w:val="27"/>
          <w:szCs w:val="27"/>
        </w:rPr>
        <w:t>, the central part of the land of Canaan. The journey </w:t>
      </w:r>
      <w:r w:rsidRPr="007763EE">
        <w:rPr>
          <w:rFonts w:ascii="Arial" w:eastAsia="Times New Roman" w:hAnsi="Arial" w:cs="Arial"/>
          <w:i/>
          <w:iCs/>
          <w:color w:val="212529"/>
          <w:sz w:val="27"/>
          <w:szCs w:val="27"/>
        </w:rPr>
        <w:t>from</w:t>
      </w:r>
      <w:r w:rsidRPr="007763EE">
        <w:rPr>
          <w:rFonts w:ascii="Arial" w:eastAsia="Times New Roman" w:hAnsi="Arial" w:cs="Arial"/>
          <w:color w:val="212529"/>
          <w:sz w:val="27"/>
          <w:szCs w:val="27"/>
        </w:rPr>
        <w:t> </w:t>
      </w:r>
      <w:proofErr w:type="spellStart"/>
      <w:r w:rsidRPr="007763EE">
        <w:rPr>
          <w:rFonts w:ascii="Arial" w:eastAsia="Times New Roman" w:hAnsi="Arial" w:cs="Arial"/>
          <w:i/>
          <w:iCs/>
          <w:color w:val="212529"/>
          <w:sz w:val="27"/>
          <w:szCs w:val="27"/>
        </w:rPr>
        <w:t>Horeb</w:t>
      </w:r>
      <w:proofErr w:type="spellEnd"/>
      <w:r w:rsidRPr="007763EE">
        <w:rPr>
          <w:rFonts w:ascii="Arial" w:eastAsia="Times New Roman" w:hAnsi="Arial" w:cs="Arial"/>
          <w:i/>
          <w:iCs/>
          <w:color w:val="212529"/>
          <w:sz w:val="27"/>
          <w:szCs w:val="27"/>
        </w:rPr>
        <w:t xml:space="preserve"> to Kadesh-</w:t>
      </w:r>
      <w:proofErr w:type="spellStart"/>
      <w:r w:rsidRPr="007763EE">
        <w:rPr>
          <w:rFonts w:ascii="Arial" w:eastAsia="Times New Roman" w:hAnsi="Arial" w:cs="Arial"/>
          <w:i/>
          <w:iCs/>
          <w:color w:val="212529"/>
          <w:sz w:val="27"/>
          <w:szCs w:val="27"/>
        </w:rPr>
        <w:t>barnea</w:t>
      </w:r>
      <w:proofErr w:type="spellEnd"/>
      <w:r w:rsidRPr="007763EE">
        <w:rPr>
          <w:rFonts w:ascii="Arial" w:eastAsia="Times New Roman" w:hAnsi="Arial" w:cs="Arial"/>
          <w:color w:val="212529"/>
          <w:sz w:val="27"/>
          <w:szCs w:val="27"/>
        </w:rPr>
        <w:t> was not easy. The wilderness through which the Israelites traveled was </w:t>
      </w:r>
      <w:r w:rsidRPr="007763EE">
        <w:rPr>
          <w:rFonts w:ascii="Arial" w:eastAsia="Times New Roman" w:hAnsi="Arial" w:cs="Arial"/>
          <w:i/>
          <w:iCs/>
          <w:color w:val="212529"/>
          <w:sz w:val="27"/>
          <w:szCs w:val="27"/>
        </w:rPr>
        <w:t>great and terrible</w:t>
      </w:r>
      <w:r w:rsidRPr="007763EE">
        <w:rPr>
          <w:rFonts w:ascii="Arial" w:eastAsia="Times New Roman" w:hAnsi="Arial" w:cs="Arial"/>
          <w:color w:val="212529"/>
          <w:sz w:val="27"/>
          <w:szCs w:val="27"/>
        </w:rPr>
        <w:t>. But they traveled through that harsh territory because that is what </w:t>
      </w:r>
      <w:r w:rsidRPr="007763EE">
        <w:rPr>
          <w:rFonts w:ascii="Arial" w:eastAsia="Times New Roman" w:hAnsi="Arial" w:cs="Arial"/>
          <w:i/>
          <w:iCs/>
          <w:color w:val="212529"/>
          <w:sz w:val="27"/>
          <w:szCs w:val="27"/>
        </w:rPr>
        <w:t>God had commanded</w:t>
      </w:r>
      <w:r w:rsidRPr="007763EE">
        <w:rPr>
          <w:rFonts w:ascii="Arial" w:eastAsia="Times New Roman" w:hAnsi="Arial" w:cs="Arial"/>
          <w:color w:val="212529"/>
          <w:sz w:val="27"/>
          <w:szCs w:val="27"/>
        </w:rPr>
        <w:t>.</w:t>
      </w:r>
    </w:p>
    <w:p w:rsidR="007763EE" w:rsidRPr="007763EE" w:rsidRDefault="007763EE" w:rsidP="007763EE">
      <w:pPr>
        <w:shd w:val="clear" w:color="auto" w:fill="FFFFFF"/>
        <w:spacing w:after="100" w:afterAutospacing="1" w:line="240" w:lineRule="auto"/>
        <w:rPr>
          <w:rFonts w:ascii="Arial" w:eastAsia="Times New Roman" w:hAnsi="Arial" w:cs="Arial"/>
          <w:color w:val="212529"/>
          <w:sz w:val="27"/>
          <w:szCs w:val="27"/>
        </w:rPr>
      </w:pPr>
      <w:r w:rsidRPr="007763EE">
        <w:rPr>
          <w:rFonts w:ascii="Arial" w:eastAsia="Times New Roman" w:hAnsi="Arial" w:cs="Arial"/>
          <w:color w:val="212529"/>
          <w:sz w:val="27"/>
          <w:szCs w:val="27"/>
        </w:rPr>
        <w:t>Whereas the term “</w:t>
      </w:r>
      <w:r w:rsidRPr="007763EE">
        <w:rPr>
          <w:rFonts w:ascii="Arial" w:eastAsia="Times New Roman" w:hAnsi="Arial" w:cs="Arial"/>
          <w:i/>
          <w:iCs/>
          <w:color w:val="212529"/>
          <w:sz w:val="27"/>
          <w:szCs w:val="27"/>
        </w:rPr>
        <w:t>great”</w:t>
      </w:r>
      <w:r w:rsidRPr="007763EE">
        <w:rPr>
          <w:rFonts w:ascii="Arial" w:eastAsia="Times New Roman" w:hAnsi="Arial" w:cs="Arial"/>
          <w:color w:val="212529"/>
          <w:sz w:val="27"/>
          <w:szCs w:val="27"/>
        </w:rPr>
        <w:t> in this context refers to the magnitude and extent of the land, the word translated as “</w:t>
      </w:r>
      <w:r w:rsidRPr="007763EE">
        <w:rPr>
          <w:rFonts w:ascii="Arial" w:eastAsia="Times New Roman" w:hAnsi="Arial" w:cs="Arial"/>
          <w:i/>
          <w:iCs/>
          <w:color w:val="212529"/>
          <w:sz w:val="27"/>
          <w:szCs w:val="27"/>
        </w:rPr>
        <w:t>terrible</w:t>
      </w:r>
      <w:r w:rsidRPr="007763EE">
        <w:rPr>
          <w:rFonts w:ascii="Arial" w:eastAsia="Times New Roman" w:hAnsi="Arial" w:cs="Arial"/>
          <w:color w:val="212529"/>
          <w:sz w:val="27"/>
          <w:szCs w:val="27"/>
        </w:rPr>
        <w:t xml:space="preserve">” refers to something that is fearful or dreadful. This is the meaning intended by Moses here. </w:t>
      </w:r>
      <w:proofErr w:type="gramStart"/>
      <w:r w:rsidRPr="007763EE">
        <w:rPr>
          <w:rFonts w:ascii="Arial" w:eastAsia="Times New Roman" w:hAnsi="Arial" w:cs="Arial"/>
          <w:color w:val="212529"/>
          <w:sz w:val="27"/>
          <w:szCs w:val="27"/>
        </w:rPr>
        <w:t>For, according to </w:t>
      </w:r>
      <w:hyperlink r:id="rId6" w:tgtFrame="BLB_NW" w:history="1">
        <w:r w:rsidRPr="007763EE">
          <w:rPr>
            <w:rFonts w:ascii="Arial" w:eastAsia="Times New Roman" w:hAnsi="Arial" w:cs="Arial"/>
            <w:color w:val="525DDC"/>
            <w:sz w:val="27"/>
            <w:szCs w:val="27"/>
          </w:rPr>
          <w:t>Deuteronomy 8:15-16</w:t>
        </w:r>
      </w:hyperlink>
      <w:r w:rsidRPr="007763EE">
        <w:rPr>
          <w:rFonts w:ascii="Arial" w:eastAsia="Times New Roman" w:hAnsi="Arial" w:cs="Arial"/>
          <w:color w:val="212529"/>
          <w:sz w:val="27"/>
          <w:szCs w:val="27"/>
        </w:rPr>
        <w:t> where these two terms are repeated, the wilderness was a land full of “fiery serpents and scorpions.”</w:t>
      </w:r>
      <w:proofErr w:type="gramEnd"/>
      <w:r w:rsidRPr="007763EE">
        <w:rPr>
          <w:rFonts w:ascii="Arial" w:eastAsia="Times New Roman" w:hAnsi="Arial" w:cs="Arial"/>
          <w:color w:val="212529"/>
          <w:sz w:val="27"/>
          <w:szCs w:val="27"/>
        </w:rPr>
        <w:t xml:space="preserve"> Moreover, it had no water in it, but God brought water for His people “out of the rock of </w:t>
      </w:r>
      <w:proofErr w:type="spellStart"/>
      <w:r w:rsidRPr="007763EE">
        <w:rPr>
          <w:rFonts w:ascii="Arial" w:eastAsia="Times New Roman" w:hAnsi="Arial" w:cs="Arial"/>
          <w:color w:val="212529"/>
          <w:sz w:val="27"/>
          <w:szCs w:val="27"/>
        </w:rPr>
        <w:t>flint</w:t>
      </w:r>
      <w:r w:rsidRPr="007763EE">
        <w:rPr>
          <w:rFonts w:ascii="Arial" w:eastAsia="Times New Roman" w:hAnsi="Arial" w:cs="Arial"/>
          <w:i/>
          <w:iCs/>
          <w:color w:val="212529"/>
          <w:sz w:val="27"/>
          <w:szCs w:val="27"/>
        </w:rPr>
        <w:t>.</w:t>
      </w:r>
      <w:r w:rsidRPr="007763EE">
        <w:rPr>
          <w:rFonts w:ascii="Arial" w:eastAsia="Times New Roman" w:hAnsi="Arial" w:cs="Arial"/>
          <w:color w:val="212529"/>
          <w:sz w:val="27"/>
          <w:szCs w:val="27"/>
        </w:rPr>
        <w:t>”So</w:t>
      </w:r>
      <w:proofErr w:type="spellEnd"/>
      <w:r w:rsidRPr="007763EE">
        <w:rPr>
          <w:rFonts w:ascii="Arial" w:eastAsia="Times New Roman" w:hAnsi="Arial" w:cs="Arial"/>
          <w:color w:val="212529"/>
          <w:sz w:val="27"/>
          <w:szCs w:val="27"/>
        </w:rPr>
        <w:t>, when Moses said that the land was </w:t>
      </w:r>
      <w:r w:rsidRPr="007763EE">
        <w:rPr>
          <w:rFonts w:ascii="Arial" w:eastAsia="Times New Roman" w:hAnsi="Arial" w:cs="Arial"/>
          <w:i/>
          <w:iCs/>
          <w:color w:val="212529"/>
          <w:sz w:val="27"/>
          <w:szCs w:val="27"/>
        </w:rPr>
        <w:t>great and terrible</w:t>
      </w:r>
      <w:r w:rsidRPr="007763EE">
        <w:rPr>
          <w:rFonts w:ascii="Arial" w:eastAsia="Times New Roman" w:hAnsi="Arial" w:cs="Arial"/>
          <w:color w:val="212529"/>
          <w:sz w:val="27"/>
          <w:szCs w:val="27"/>
        </w:rPr>
        <w:t>, he reminded the Israelites that their passing through the wilderness was possible due to God’s protection and provision.</w:t>
      </w:r>
    </w:p>
    <w:p w:rsidR="007763EE" w:rsidRPr="007763EE" w:rsidRDefault="007763EE" w:rsidP="007763EE">
      <w:pPr>
        <w:shd w:val="clear" w:color="auto" w:fill="FFFFFF"/>
        <w:spacing w:after="100" w:afterAutospacing="1" w:line="240" w:lineRule="auto"/>
        <w:rPr>
          <w:rFonts w:ascii="Arial" w:eastAsia="Times New Roman" w:hAnsi="Arial" w:cs="Arial"/>
          <w:color w:val="212529"/>
          <w:sz w:val="27"/>
          <w:szCs w:val="27"/>
        </w:rPr>
      </w:pPr>
      <w:r w:rsidRPr="007763EE">
        <w:rPr>
          <w:rFonts w:ascii="Arial" w:eastAsia="Times New Roman" w:hAnsi="Arial" w:cs="Arial"/>
          <w:color w:val="212529"/>
          <w:sz w:val="27"/>
          <w:szCs w:val="27"/>
        </w:rPr>
        <w:t>Now, as the people of God made the stop at </w:t>
      </w:r>
      <w:r w:rsidRPr="007763EE">
        <w:rPr>
          <w:rFonts w:ascii="Arial" w:eastAsia="Times New Roman" w:hAnsi="Arial" w:cs="Arial"/>
          <w:i/>
          <w:iCs/>
          <w:color w:val="212529"/>
          <w:sz w:val="27"/>
          <w:szCs w:val="27"/>
        </w:rPr>
        <w:t>Kadesh-</w:t>
      </w:r>
      <w:proofErr w:type="spellStart"/>
      <w:r w:rsidRPr="007763EE">
        <w:rPr>
          <w:rFonts w:ascii="Arial" w:eastAsia="Times New Roman" w:hAnsi="Arial" w:cs="Arial"/>
          <w:i/>
          <w:iCs/>
          <w:color w:val="212529"/>
          <w:sz w:val="27"/>
          <w:szCs w:val="27"/>
        </w:rPr>
        <w:t>barnea</w:t>
      </w:r>
      <w:proofErr w:type="spellEnd"/>
      <w:r w:rsidRPr="007763EE">
        <w:rPr>
          <w:rFonts w:ascii="Arial" w:eastAsia="Times New Roman" w:hAnsi="Arial" w:cs="Arial"/>
          <w:color w:val="212529"/>
          <w:sz w:val="27"/>
          <w:szCs w:val="27"/>
        </w:rPr>
        <w:t>, Moses seized the opportunity to encourage them to consummate their journey. God had granted them the land. It was now time for them to move in. Moses used two affirmative commands (</w:t>
      </w:r>
      <w:r w:rsidRPr="007763EE">
        <w:rPr>
          <w:rFonts w:ascii="Arial" w:eastAsia="Times New Roman" w:hAnsi="Arial" w:cs="Arial"/>
          <w:i/>
          <w:iCs/>
          <w:color w:val="212529"/>
          <w:sz w:val="27"/>
          <w:szCs w:val="27"/>
        </w:rPr>
        <w:t>go up, take possession</w:t>
      </w:r>
      <w:r w:rsidRPr="007763EE">
        <w:rPr>
          <w:rFonts w:ascii="Arial" w:eastAsia="Times New Roman" w:hAnsi="Arial" w:cs="Arial"/>
          <w:color w:val="212529"/>
          <w:sz w:val="27"/>
          <w:szCs w:val="27"/>
        </w:rPr>
        <w:t>) coupled with two negative commands (</w:t>
      </w:r>
      <w:r w:rsidRPr="007763EE">
        <w:rPr>
          <w:rFonts w:ascii="Arial" w:eastAsia="Times New Roman" w:hAnsi="Arial" w:cs="Arial"/>
          <w:i/>
          <w:iCs/>
          <w:color w:val="212529"/>
          <w:sz w:val="27"/>
          <w:szCs w:val="27"/>
        </w:rPr>
        <w:t>do not fear, or be dismayed</w:t>
      </w:r>
      <w:r w:rsidRPr="007763EE">
        <w:rPr>
          <w:rFonts w:ascii="Arial" w:eastAsia="Times New Roman" w:hAnsi="Arial" w:cs="Arial"/>
          <w:color w:val="212529"/>
          <w:sz w:val="27"/>
          <w:szCs w:val="27"/>
        </w:rPr>
        <w:t>) to express this certainty regarding the land and to motivate the people to act.</w:t>
      </w:r>
    </w:p>
    <w:p w:rsidR="007763EE" w:rsidRPr="007763EE" w:rsidRDefault="007763EE" w:rsidP="007763EE">
      <w:pPr>
        <w:shd w:val="clear" w:color="auto" w:fill="FFFFFF"/>
        <w:spacing w:after="100" w:afterAutospacing="1" w:line="240" w:lineRule="auto"/>
        <w:rPr>
          <w:rFonts w:ascii="Arial" w:eastAsia="Times New Roman" w:hAnsi="Arial" w:cs="Arial"/>
          <w:color w:val="212529"/>
          <w:sz w:val="27"/>
          <w:szCs w:val="27"/>
        </w:rPr>
      </w:pPr>
      <w:r w:rsidRPr="007763EE">
        <w:rPr>
          <w:rFonts w:ascii="Arial" w:eastAsia="Times New Roman" w:hAnsi="Arial" w:cs="Arial"/>
          <w:color w:val="212529"/>
          <w:sz w:val="27"/>
          <w:szCs w:val="27"/>
        </w:rPr>
        <w:t>The people asked Moses to </w:t>
      </w:r>
      <w:r w:rsidRPr="007763EE">
        <w:rPr>
          <w:rFonts w:ascii="Arial" w:eastAsia="Times New Roman" w:hAnsi="Arial" w:cs="Arial"/>
          <w:i/>
          <w:iCs/>
          <w:color w:val="212529"/>
          <w:sz w:val="27"/>
          <w:szCs w:val="27"/>
        </w:rPr>
        <w:t>send</w:t>
      </w:r>
      <w:r w:rsidRPr="007763EE">
        <w:rPr>
          <w:rFonts w:ascii="Arial" w:eastAsia="Times New Roman" w:hAnsi="Arial" w:cs="Arial"/>
          <w:color w:val="212529"/>
          <w:sz w:val="27"/>
          <w:szCs w:val="27"/>
        </w:rPr>
        <w:t> some </w:t>
      </w:r>
      <w:r w:rsidRPr="007763EE">
        <w:rPr>
          <w:rFonts w:ascii="Arial" w:eastAsia="Times New Roman" w:hAnsi="Arial" w:cs="Arial"/>
          <w:i/>
          <w:iCs/>
          <w:color w:val="212529"/>
          <w:sz w:val="27"/>
          <w:szCs w:val="27"/>
        </w:rPr>
        <w:t>men</w:t>
      </w:r>
      <w:r w:rsidRPr="007763EE">
        <w:rPr>
          <w:rFonts w:ascii="Arial" w:eastAsia="Times New Roman" w:hAnsi="Arial" w:cs="Arial"/>
          <w:color w:val="212529"/>
          <w:sz w:val="27"/>
          <w:szCs w:val="27"/>
        </w:rPr>
        <w:t> </w:t>
      </w:r>
      <w:r w:rsidRPr="007763EE">
        <w:rPr>
          <w:rFonts w:ascii="Arial" w:eastAsia="Times New Roman" w:hAnsi="Arial" w:cs="Arial"/>
          <w:i/>
          <w:iCs/>
          <w:color w:val="212529"/>
          <w:sz w:val="27"/>
          <w:szCs w:val="27"/>
        </w:rPr>
        <w:t>before</w:t>
      </w:r>
      <w:r w:rsidRPr="007763EE">
        <w:rPr>
          <w:rFonts w:ascii="Arial" w:eastAsia="Times New Roman" w:hAnsi="Arial" w:cs="Arial"/>
          <w:color w:val="212529"/>
          <w:sz w:val="27"/>
          <w:szCs w:val="27"/>
        </w:rPr>
        <w:t> them to</w:t>
      </w:r>
      <w:r w:rsidRPr="007763EE">
        <w:rPr>
          <w:rFonts w:ascii="Arial" w:eastAsia="Times New Roman" w:hAnsi="Arial" w:cs="Arial"/>
          <w:i/>
          <w:iCs/>
          <w:color w:val="212529"/>
          <w:sz w:val="27"/>
          <w:szCs w:val="27"/>
        </w:rPr>
        <w:t> search out the land and “bring back to us word of the way by which we should go up and the cities which we shall enter.” </w:t>
      </w:r>
      <w:r w:rsidRPr="007763EE">
        <w:rPr>
          <w:rFonts w:ascii="Arial" w:eastAsia="Times New Roman" w:hAnsi="Arial" w:cs="Arial"/>
          <w:color w:val="212529"/>
          <w:sz w:val="27"/>
          <w:szCs w:val="27"/>
        </w:rPr>
        <w:t>This idea</w:t>
      </w:r>
      <w:r w:rsidRPr="007763EE">
        <w:rPr>
          <w:rFonts w:ascii="Arial" w:eastAsia="Times New Roman" w:hAnsi="Arial" w:cs="Arial"/>
          <w:i/>
          <w:iCs/>
          <w:color w:val="212529"/>
          <w:sz w:val="27"/>
          <w:szCs w:val="27"/>
        </w:rPr>
        <w:t> pleased </w:t>
      </w:r>
      <w:r w:rsidRPr="007763EE">
        <w:rPr>
          <w:rFonts w:ascii="Arial" w:eastAsia="Times New Roman" w:hAnsi="Arial" w:cs="Arial"/>
          <w:color w:val="212529"/>
          <w:sz w:val="27"/>
          <w:szCs w:val="27"/>
        </w:rPr>
        <w:t>Moses</w:t>
      </w:r>
      <w:r w:rsidRPr="007763EE">
        <w:rPr>
          <w:rFonts w:ascii="Arial" w:eastAsia="Times New Roman" w:hAnsi="Arial" w:cs="Arial"/>
          <w:i/>
          <w:iCs/>
          <w:color w:val="212529"/>
          <w:sz w:val="27"/>
          <w:szCs w:val="27"/>
        </w:rPr>
        <w:t>. </w:t>
      </w:r>
      <w:r w:rsidRPr="007763EE">
        <w:rPr>
          <w:rFonts w:ascii="Arial" w:eastAsia="Times New Roman" w:hAnsi="Arial" w:cs="Arial"/>
          <w:color w:val="212529"/>
          <w:sz w:val="27"/>
          <w:szCs w:val="27"/>
        </w:rPr>
        <w:t>The idea, as stated, says that the people wanted to know clearly the path to take and the </w:t>
      </w:r>
      <w:r w:rsidRPr="007763EE">
        <w:rPr>
          <w:rFonts w:ascii="Arial" w:eastAsia="Times New Roman" w:hAnsi="Arial" w:cs="Arial"/>
          <w:i/>
          <w:iCs/>
          <w:color w:val="212529"/>
          <w:sz w:val="27"/>
          <w:szCs w:val="27"/>
        </w:rPr>
        <w:t>cities</w:t>
      </w:r>
      <w:r w:rsidRPr="007763EE">
        <w:rPr>
          <w:rFonts w:ascii="Arial" w:eastAsia="Times New Roman" w:hAnsi="Arial" w:cs="Arial"/>
          <w:color w:val="212529"/>
          <w:sz w:val="27"/>
          <w:szCs w:val="27"/>
        </w:rPr>
        <w:t xml:space="preserve"> to </w:t>
      </w:r>
      <w:r w:rsidRPr="007763EE">
        <w:rPr>
          <w:rFonts w:ascii="Arial" w:eastAsia="Times New Roman" w:hAnsi="Arial" w:cs="Arial"/>
          <w:color w:val="212529"/>
          <w:sz w:val="27"/>
          <w:szCs w:val="27"/>
        </w:rPr>
        <w:lastRenderedPageBreak/>
        <w:t>conquer. However, we will soon find out the added information leads to a lack of trust in the LORD.</w:t>
      </w:r>
    </w:p>
    <w:p w:rsidR="007763EE" w:rsidRPr="007763EE" w:rsidRDefault="007763EE" w:rsidP="007763EE">
      <w:pPr>
        <w:shd w:val="clear" w:color="auto" w:fill="FFFFFF"/>
        <w:spacing w:after="100" w:afterAutospacing="1" w:line="240" w:lineRule="auto"/>
        <w:rPr>
          <w:rFonts w:ascii="Arial" w:eastAsia="Times New Roman" w:hAnsi="Arial" w:cs="Arial"/>
          <w:color w:val="212529"/>
          <w:sz w:val="27"/>
          <w:szCs w:val="27"/>
        </w:rPr>
      </w:pPr>
      <w:r w:rsidRPr="007763EE">
        <w:rPr>
          <w:rFonts w:ascii="Arial" w:eastAsia="Times New Roman" w:hAnsi="Arial" w:cs="Arial"/>
          <w:color w:val="212529"/>
          <w:sz w:val="27"/>
          <w:szCs w:val="27"/>
        </w:rPr>
        <w:t>Since the peoples’ idea to send out spies to get information to map out the campaign </w:t>
      </w:r>
      <w:r w:rsidRPr="007763EE">
        <w:rPr>
          <w:rFonts w:ascii="Arial" w:eastAsia="Times New Roman" w:hAnsi="Arial" w:cs="Arial"/>
          <w:i/>
          <w:iCs/>
          <w:color w:val="212529"/>
          <w:sz w:val="27"/>
          <w:szCs w:val="27"/>
        </w:rPr>
        <w:t>pleased</w:t>
      </w:r>
      <w:r w:rsidRPr="007763EE">
        <w:rPr>
          <w:rFonts w:ascii="Arial" w:eastAsia="Times New Roman" w:hAnsi="Arial" w:cs="Arial"/>
          <w:color w:val="212529"/>
          <w:sz w:val="27"/>
          <w:szCs w:val="27"/>
        </w:rPr>
        <w:t> Moses, he took </w:t>
      </w:r>
      <w:r w:rsidRPr="007763EE">
        <w:rPr>
          <w:rFonts w:ascii="Arial" w:eastAsia="Times New Roman" w:hAnsi="Arial" w:cs="Arial"/>
          <w:i/>
          <w:iCs/>
          <w:color w:val="212529"/>
          <w:sz w:val="27"/>
          <w:szCs w:val="27"/>
        </w:rPr>
        <w:t>one man from each</w:t>
      </w:r>
      <w:r w:rsidRPr="007763EE">
        <w:rPr>
          <w:rFonts w:ascii="Arial" w:eastAsia="Times New Roman" w:hAnsi="Arial" w:cs="Arial"/>
          <w:color w:val="212529"/>
          <w:sz w:val="27"/>
          <w:szCs w:val="27"/>
        </w:rPr>
        <w:t> </w:t>
      </w:r>
      <w:r w:rsidRPr="007763EE">
        <w:rPr>
          <w:rFonts w:ascii="Arial" w:eastAsia="Times New Roman" w:hAnsi="Arial" w:cs="Arial"/>
          <w:i/>
          <w:iCs/>
          <w:color w:val="212529"/>
          <w:sz w:val="27"/>
          <w:szCs w:val="27"/>
        </w:rPr>
        <w:t>tribe</w:t>
      </w:r>
      <w:r w:rsidRPr="007763EE">
        <w:rPr>
          <w:rFonts w:ascii="Arial" w:eastAsia="Times New Roman" w:hAnsi="Arial" w:cs="Arial"/>
          <w:color w:val="212529"/>
          <w:sz w:val="27"/>
          <w:szCs w:val="27"/>
        </w:rPr>
        <w:t>, so twelve in all, and commissioned them to go to the land to map it out. The spy party </w:t>
      </w:r>
      <w:r w:rsidRPr="007763EE">
        <w:rPr>
          <w:rFonts w:ascii="Arial" w:eastAsia="Times New Roman" w:hAnsi="Arial" w:cs="Arial"/>
          <w:i/>
          <w:iCs/>
          <w:color w:val="212529"/>
          <w:sz w:val="27"/>
          <w:szCs w:val="27"/>
        </w:rPr>
        <w:t xml:space="preserve">turned and went up into the hill country, and came to the valley of </w:t>
      </w:r>
      <w:proofErr w:type="spellStart"/>
      <w:r w:rsidRPr="007763EE">
        <w:rPr>
          <w:rFonts w:ascii="Arial" w:eastAsia="Times New Roman" w:hAnsi="Arial" w:cs="Arial"/>
          <w:i/>
          <w:iCs/>
          <w:color w:val="212529"/>
          <w:sz w:val="27"/>
          <w:szCs w:val="27"/>
        </w:rPr>
        <w:t>Eshcol</w:t>
      </w:r>
      <w:proofErr w:type="spellEnd"/>
      <w:r w:rsidRPr="007763EE">
        <w:rPr>
          <w:rFonts w:ascii="Arial" w:eastAsia="Times New Roman" w:hAnsi="Arial" w:cs="Arial"/>
          <w:i/>
          <w:iCs/>
          <w:color w:val="212529"/>
          <w:sz w:val="27"/>
          <w:szCs w:val="27"/>
        </w:rPr>
        <w:t xml:space="preserve"> and spied it out</w:t>
      </w:r>
      <w:r w:rsidRPr="007763EE">
        <w:rPr>
          <w:rFonts w:ascii="Arial" w:eastAsia="Times New Roman" w:hAnsi="Arial" w:cs="Arial"/>
          <w:color w:val="212529"/>
          <w:sz w:val="27"/>
          <w:szCs w:val="27"/>
        </w:rPr>
        <w:t>. </w:t>
      </w:r>
      <w:r w:rsidRPr="007763EE">
        <w:rPr>
          <w:rFonts w:ascii="Arial" w:eastAsia="Times New Roman" w:hAnsi="Arial" w:cs="Arial"/>
          <w:i/>
          <w:iCs/>
          <w:color w:val="212529"/>
          <w:sz w:val="27"/>
          <w:szCs w:val="27"/>
        </w:rPr>
        <w:t xml:space="preserve">The valley of </w:t>
      </w:r>
      <w:proofErr w:type="spellStart"/>
      <w:r w:rsidRPr="007763EE">
        <w:rPr>
          <w:rFonts w:ascii="Arial" w:eastAsia="Times New Roman" w:hAnsi="Arial" w:cs="Arial"/>
          <w:i/>
          <w:iCs/>
          <w:color w:val="212529"/>
          <w:sz w:val="27"/>
          <w:szCs w:val="27"/>
        </w:rPr>
        <w:t>Eshcol</w:t>
      </w:r>
      <w:proofErr w:type="spellEnd"/>
      <w:r w:rsidRPr="007763EE">
        <w:rPr>
          <w:rFonts w:ascii="Arial" w:eastAsia="Times New Roman" w:hAnsi="Arial" w:cs="Arial"/>
          <w:color w:val="212529"/>
          <w:sz w:val="27"/>
          <w:szCs w:val="27"/>
        </w:rPr>
        <w:t> (literally “the valley of the grape cluster”) was located near Hebron, a city situated 25 miles southwest of Jerusalem (</w:t>
      </w:r>
      <w:hyperlink r:id="rId7" w:tgtFrame="BLB_NW" w:history="1">
        <w:r w:rsidRPr="007763EE">
          <w:rPr>
            <w:rFonts w:ascii="Arial" w:eastAsia="Times New Roman" w:hAnsi="Arial" w:cs="Arial"/>
            <w:color w:val="525DDC"/>
            <w:sz w:val="27"/>
            <w:szCs w:val="27"/>
          </w:rPr>
          <w:t>Numbers 13:22-24</w:t>
        </w:r>
      </w:hyperlink>
      <w:r w:rsidRPr="007763EE">
        <w:rPr>
          <w:rFonts w:ascii="Arial" w:eastAsia="Times New Roman" w:hAnsi="Arial" w:cs="Arial"/>
          <w:color w:val="212529"/>
          <w:sz w:val="27"/>
          <w:szCs w:val="27"/>
        </w:rPr>
        <w:t>). Moses specifically mentions </w:t>
      </w:r>
      <w:r w:rsidRPr="007763EE">
        <w:rPr>
          <w:rFonts w:ascii="Arial" w:eastAsia="Times New Roman" w:hAnsi="Arial" w:cs="Arial"/>
          <w:i/>
          <w:iCs/>
          <w:color w:val="212529"/>
          <w:sz w:val="27"/>
          <w:szCs w:val="27"/>
        </w:rPr>
        <w:t xml:space="preserve">the valley of </w:t>
      </w:r>
      <w:proofErr w:type="spellStart"/>
      <w:r w:rsidRPr="007763EE">
        <w:rPr>
          <w:rFonts w:ascii="Arial" w:eastAsia="Times New Roman" w:hAnsi="Arial" w:cs="Arial"/>
          <w:i/>
          <w:iCs/>
          <w:color w:val="212529"/>
          <w:sz w:val="27"/>
          <w:szCs w:val="27"/>
        </w:rPr>
        <w:t>Eshcol</w:t>
      </w:r>
      <w:proofErr w:type="spellEnd"/>
      <w:r w:rsidRPr="007763EE">
        <w:rPr>
          <w:rFonts w:ascii="Arial" w:eastAsia="Times New Roman" w:hAnsi="Arial" w:cs="Arial"/>
          <w:color w:val="212529"/>
          <w:sz w:val="27"/>
          <w:szCs w:val="27"/>
        </w:rPr>
        <w:t> because it is where the twelve spies found the enormous cluster of grapes that evidence the fertility of the land (</w:t>
      </w:r>
      <w:hyperlink r:id="rId8" w:tgtFrame="BLB_NW" w:history="1">
        <w:r w:rsidRPr="007763EE">
          <w:rPr>
            <w:rFonts w:ascii="Arial" w:eastAsia="Times New Roman" w:hAnsi="Arial" w:cs="Arial"/>
            <w:color w:val="525DDC"/>
            <w:sz w:val="27"/>
            <w:szCs w:val="27"/>
          </w:rPr>
          <w:t>Numbers 13:23-24</w:t>
        </w:r>
      </w:hyperlink>
      <w:r w:rsidRPr="007763EE">
        <w:rPr>
          <w:rFonts w:ascii="Arial" w:eastAsia="Times New Roman" w:hAnsi="Arial" w:cs="Arial"/>
          <w:color w:val="212529"/>
          <w:sz w:val="27"/>
          <w:szCs w:val="27"/>
        </w:rPr>
        <w:t>). Upon their return, the spies</w:t>
      </w:r>
      <w:r w:rsidRPr="007763EE">
        <w:rPr>
          <w:rFonts w:ascii="Arial" w:eastAsia="Times New Roman" w:hAnsi="Arial" w:cs="Arial"/>
          <w:i/>
          <w:iCs/>
          <w:color w:val="212529"/>
          <w:sz w:val="27"/>
          <w:szCs w:val="27"/>
        </w:rPr>
        <w:t> took some</w:t>
      </w:r>
      <w:r w:rsidRPr="007763EE">
        <w:rPr>
          <w:rFonts w:ascii="Arial" w:eastAsia="Times New Roman" w:hAnsi="Arial" w:cs="Arial"/>
          <w:color w:val="212529"/>
          <w:sz w:val="27"/>
          <w:szCs w:val="27"/>
        </w:rPr>
        <w:t> </w:t>
      </w:r>
      <w:r w:rsidRPr="007763EE">
        <w:rPr>
          <w:rFonts w:ascii="Arial" w:eastAsia="Times New Roman" w:hAnsi="Arial" w:cs="Arial"/>
          <w:i/>
          <w:iCs/>
          <w:color w:val="212529"/>
          <w:sz w:val="27"/>
          <w:szCs w:val="27"/>
        </w:rPr>
        <w:t>of the fruit of the land</w:t>
      </w:r>
      <w:r w:rsidRPr="007763EE">
        <w:rPr>
          <w:rFonts w:ascii="Arial" w:eastAsia="Times New Roman" w:hAnsi="Arial" w:cs="Arial"/>
          <w:color w:val="212529"/>
          <w:sz w:val="27"/>
          <w:szCs w:val="27"/>
        </w:rPr>
        <w:t> (grapes, pomegranates, and figs, according to </w:t>
      </w:r>
      <w:hyperlink r:id="rId9" w:tgtFrame="BLB_NW" w:history="1">
        <w:r w:rsidRPr="007763EE">
          <w:rPr>
            <w:rFonts w:ascii="Arial" w:eastAsia="Times New Roman" w:hAnsi="Arial" w:cs="Arial"/>
            <w:color w:val="525DDC"/>
            <w:sz w:val="27"/>
            <w:szCs w:val="27"/>
          </w:rPr>
          <w:t>Numbers 13:23</w:t>
        </w:r>
      </w:hyperlink>
      <w:r w:rsidRPr="007763EE">
        <w:rPr>
          <w:rFonts w:ascii="Arial" w:eastAsia="Times New Roman" w:hAnsi="Arial" w:cs="Arial"/>
          <w:color w:val="212529"/>
          <w:sz w:val="27"/>
          <w:szCs w:val="27"/>
        </w:rPr>
        <w:t>) </w:t>
      </w:r>
      <w:r w:rsidRPr="007763EE">
        <w:rPr>
          <w:rFonts w:ascii="Arial" w:eastAsia="Times New Roman" w:hAnsi="Arial" w:cs="Arial"/>
          <w:i/>
          <w:iCs/>
          <w:color w:val="212529"/>
          <w:sz w:val="27"/>
          <w:szCs w:val="27"/>
        </w:rPr>
        <w:t>in their hands and brought</w:t>
      </w:r>
      <w:r w:rsidRPr="007763EE">
        <w:rPr>
          <w:rFonts w:ascii="Arial" w:eastAsia="Times New Roman" w:hAnsi="Arial" w:cs="Arial"/>
          <w:color w:val="212529"/>
          <w:sz w:val="27"/>
          <w:szCs w:val="27"/>
        </w:rPr>
        <w:t> good report to the Israelites. They said, “</w:t>
      </w:r>
      <w:r w:rsidRPr="007763EE">
        <w:rPr>
          <w:rFonts w:ascii="Arial" w:eastAsia="Times New Roman" w:hAnsi="Arial" w:cs="Arial"/>
          <w:i/>
          <w:iCs/>
          <w:color w:val="212529"/>
          <w:sz w:val="27"/>
          <w:szCs w:val="27"/>
        </w:rPr>
        <w:t>It is a good land which the LORD our God is about to give us.”</w:t>
      </w:r>
    </w:p>
    <w:p w:rsidR="007763EE" w:rsidRPr="007763EE" w:rsidRDefault="007763EE" w:rsidP="007763EE">
      <w:pPr>
        <w:shd w:val="clear" w:color="auto" w:fill="FFFFFF"/>
        <w:spacing w:after="100" w:afterAutospacing="1" w:line="240" w:lineRule="auto"/>
        <w:rPr>
          <w:rFonts w:ascii="Arial" w:eastAsia="Times New Roman" w:hAnsi="Arial" w:cs="Arial"/>
          <w:color w:val="212529"/>
          <w:sz w:val="27"/>
          <w:szCs w:val="27"/>
        </w:rPr>
      </w:pPr>
      <w:r w:rsidRPr="007763EE">
        <w:rPr>
          <w:rFonts w:ascii="Arial" w:eastAsia="Times New Roman" w:hAnsi="Arial" w:cs="Arial"/>
          <w:b/>
          <w:bCs/>
          <w:color w:val="212529"/>
          <w:sz w:val="27"/>
          <w:szCs w:val="27"/>
        </w:rPr>
        <w:t>Biblical Text:</w:t>
      </w:r>
    </w:p>
    <w:p w:rsidR="003D4810" w:rsidRPr="007763EE" w:rsidRDefault="007763EE" w:rsidP="007763EE">
      <w:pPr>
        <w:shd w:val="clear" w:color="auto" w:fill="FFFFFF"/>
        <w:spacing w:after="100" w:afterAutospacing="1" w:line="240" w:lineRule="auto"/>
        <w:rPr>
          <w:rFonts w:ascii="Arial" w:eastAsia="Times New Roman" w:hAnsi="Arial" w:cs="Arial"/>
          <w:color w:val="212529"/>
          <w:sz w:val="27"/>
          <w:szCs w:val="27"/>
        </w:rPr>
      </w:pPr>
      <w:r w:rsidRPr="007763EE">
        <w:rPr>
          <w:rFonts w:ascii="Arial" w:eastAsia="Times New Roman" w:hAnsi="Arial" w:cs="Arial"/>
          <w:b/>
          <w:bCs/>
          <w:color w:val="212529"/>
          <w:sz w:val="20"/>
          <w:szCs w:val="20"/>
          <w:vertAlign w:val="superscript"/>
        </w:rPr>
        <w:t>19</w:t>
      </w:r>
      <w:r w:rsidRPr="007763EE">
        <w:rPr>
          <w:rFonts w:ascii="Arial" w:eastAsia="Times New Roman" w:hAnsi="Arial" w:cs="Arial"/>
          <w:b/>
          <w:bCs/>
          <w:color w:val="212529"/>
          <w:sz w:val="27"/>
          <w:szCs w:val="27"/>
        </w:rPr>
        <w:t xml:space="preserve"> “Then we set out from </w:t>
      </w:r>
      <w:proofErr w:type="spellStart"/>
      <w:r w:rsidRPr="007763EE">
        <w:rPr>
          <w:rFonts w:ascii="Arial" w:eastAsia="Times New Roman" w:hAnsi="Arial" w:cs="Arial"/>
          <w:b/>
          <w:bCs/>
          <w:color w:val="212529"/>
          <w:sz w:val="27"/>
          <w:szCs w:val="27"/>
        </w:rPr>
        <w:t>Horeb</w:t>
      </w:r>
      <w:proofErr w:type="spellEnd"/>
      <w:r w:rsidRPr="007763EE">
        <w:rPr>
          <w:rFonts w:ascii="Arial" w:eastAsia="Times New Roman" w:hAnsi="Arial" w:cs="Arial"/>
          <w:b/>
          <w:bCs/>
          <w:color w:val="212529"/>
          <w:sz w:val="27"/>
          <w:szCs w:val="27"/>
        </w:rPr>
        <w:t xml:space="preserve">, and went through </w:t>
      </w:r>
      <w:proofErr w:type="gramStart"/>
      <w:r w:rsidRPr="007763EE">
        <w:rPr>
          <w:rFonts w:ascii="Arial" w:eastAsia="Times New Roman" w:hAnsi="Arial" w:cs="Arial"/>
          <w:b/>
          <w:bCs/>
          <w:color w:val="212529"/>
          <w:sz w:val="27"/>
          <w:szCs w:val="27"/>
        </w:rPr>
        <w:t>all that</w:t>
      </w:r>
      <w:proofErr w:type="gramEnd"/>
      <w:r w:rsidRPr="007763EE">
        <w:rPr>
          <w:rFonts w:ascii="Arial" w:eastAsia="Times New Roman" w:hAnsi="Arial" w:cs="Arial"/>
          <w:b/>
          <w:bCs/>
          <w:color w:val="212529"/>
          <w:sz w:val="27"/>
          <w:szCs w:val="27"/>
        </w:rPr>
        <w:t xml:space="preserve"> great and terrible wilderness which you saw on the way to the hill country of the Amorites, just as the Lord our God had commanded us; and we came to Kadesh-</w:t>
      </w:r>
      <w:proofErr w:type="spellStart"/>
      <w:r w:rsidRPr="007763EE">
        <w:rPr>
          <w:rFonts w:ascii="Arial" w:eastAsia="Times New Roman" w:hAnsi="Arial" w:cs="Arial"/>
          <w:b/>
          <w:bCs/>
          <w:color w:val="212529"/>
          <w:sz w:val="27"/>
          <w:szCs w:val="27"/>
        </w:rPr>
        <w:t>barnea</w:t>
      </w:r>
      <w:proofErr w:type="spellEnd"/>
      <w:r w:rsidRPr="007763EE">
        <w:rPr>
          <w:rFonts w:ascii="Arial" w:eastAsia="Times New Roman" w:hAnsi="Arial" w:cs="Arial"/>
          <w:b/>
          <w:bCs/>
          <w:color w:val="212529"/>
          <w:sz w:val="27"/>
          <w:szCs w:val="27"/>
        </w:rPr>
        <w:t>. </w:t>
      </w:r>
      <w:r w:rsidRPr="007763EE">
        <w:rPr>
          <w:rFonts w:ascii="Arial" w:eastAsia="Times New Roman" w:hAnsi="Arial" w:cs="Arial"/>
          <w:b/>
          <w:bCs/>
          <w:color w:val="212529"/>
          <w:sz w:val="20"/>
          <w:szCs w:val="20"/>
          <w:vertAlign w:val="superscript"/>
        </w:rPr>
        <w:t>20</w:t>
      </w:r>
      <w:r w:rsidRPr="007763EE">
        <w:rPr>
          <w:rFonts w:ascii="Arial" w:eastAsia="Times New Roman" w:hAnsi="Arial" w:cs="Arial"/>
          <w:b/>
          <w:bCs/>
          <w:color w:val="212529"/>
          <w:sz w:val="27"/>
          <w:szCs w:val="27"/>
        </w:rPr>
        <w:t> “I said to you, ‘</w:t>
      </w:r>
      <w:proofErr w:type="gramStart"/>
      <w:r w:rsidRPr="007763EE">
        <w:rPr>
          <w:rFonts w:ascii="Arial" w:eastAsia="Times New Roman" w:hAnsi="Arial" w:cs="Arial"/>
          <w:b/>
          <w:bCs/>
          <w:color w:val="212529"/>
          <w:sz w:val="27"/>
          <w:szCs w:val="27"/>
        </w:rPr>
        <w:t>You</w:t>
      </w:r>
      <w:proofErr w:type="gramEnd"/>
      <w:r w:rsidRPr="007763EE">
        <w:rPr>
          <w:rFonts w:ascii="Arial" w:eastAsia="Times New Roman" w:hAnsi="Arial" w:cs="Arial"/>
          <w:b/>
          <w:bCs/>
          <w:color w:val="212529"/>
          <w:sz w:val="27"/>
          <w:szCs w:val="27"/>
        </w:rPr>
        <w:t xml:space="preserve"> have come to the hill country of the Amorites which the Lord our God is about to give us. </w:t>
      </w:r>
      <w:r w:rsidRPr="007763EE">
        <w:rPr>
          <w:rFonts w:ascii="Arial" w:eastAsia="Times New Roman" w:hAnsi="Arial" w:cs="Arial"/>
          <w:b/>
          <w:bCs/>
          <w:color w:val="212529"/>
          <w:sz w:val="20"/>
          <w:szCs w:val="20"/>
          <w:vertAlign w:val="superscript"/>
        </w:rPr>
        <w:t>21</w:t>
      </w:r>
      <w:r w:rsidRPr="007763EE">
        <w:rPr>
          <w:rFonts w:ascii="Arial" w:eastAsia="Times New Roman" w:hAnsi="Arial" w:cs="Arial"/>
          <w:b/>
          <w:bCs/>
          <w:color w:val="212529"/>
          <w:sz w:val="27"/>
          <w:szCs w:val="27"/>
        </w:rPr>
        <w:t> ‘See, the Lord your God has placed the land before you; go up, take possession, as the Lord, the God of your fathers, has spoken to you. Do not fear or be dismayed.’ </w:t>
      </w:r>
      <w:r w:rsidRPr="007763EE">
        <w:rPr>
          <w:rFonts w:ascii="Arial" w:eastAsia="Times New Roman" w:hAnsi="Arial" w:cs="Arial"/>
          <w:b/>
          <w:bCs/>
          <w:color w:val="212529"/>
          <w:sz w:val="20"/>
          <w:szCs w:val="20"/>
          <w:vertAlign w:val="superscript"/>
        </w:rPr>
        <w:t>22</w:t>
      </w:r>
      <w:r w:rsidRPr="007763EE">
        <w:rPr>
          <w:rFonts w:ascii="Arial" w:eastAsia="Times New Roman" w:hAnsi="Arial" w:cs="Arial"/>
          <w:b/>
          <w:bCs/>
          <w:color w:val="212529"/>
          <w:sz w:val="27"/>
          <w:szCs w:val="27"/>
        </w:rPr>
        <w:t> “Then all of you approached me and said, ‘Let us send men before us, that they may search out the land for us, and bring back to us word of the way by which we should go up and the cities which we shall enter.’ </w:t>
      </w:r>
      <w:r w:rsidRPr="007763EE">
        <w:rPr>
          <w:rFonts w:ascii="Arial" w:eastAsia="Times New Roman" w:hAnsi="Arial" w:cs="Arial"/>
          <w:b/>
          <w:bCs/>
          <w:color w:val="212529"/>
          <w:sz w:val="20"/>
          <w:szCs w:val="20"/>
          <w:vertAlign w:val="superscript"/>
        </w:rPr>
        <w:t>23</w:t>
      </w:r>
      <w:r w:rsidRPr="007763EE">
        <w:rPr>
          <w:rFonts w:ascii="Arial" w:eastAsia="Times New Roman" w:hAnsi="Arial" w:cs="Arial"/>
          <w:b/>
          <w:bCs/>
          <w:color w:val="212529"/>
          <w:sz w:val="27"/>
          <w:szCs w:val="27"/>
        </w:rPr>
        <w:t> “The thing pleased me and I took twelve of your men, one man for each tribe. </w:t>
      </w:r>
      <w:r w:rsidRPr="007763EE">
        <w:rPr>
          <w:rFonts w:ascii="Arial" w:eastAsia="Times New Roman" w:hAnsi="Arial" w:cs="Arial"/>
          <w:b/>
          <w:bCs/>
          <w:color w:val="212529"/>
          <w:sz w:val="20"/>
          <w:szCs w:val="20"/>
          <w:vertAlign w:val="superscript"/>
        </w:rPr>
        <w:t>24</w:t>
      </w:r>
      <w:r w:rsidRPr="007763EE">
        <w:rPr>
          <w:rFonts w:ascii="Arial" w:eastAsia="Times New Roman" w:hAnsi="Arial" w:cs="Arial"/>
          <w:b/>
          <w:bCs/>
          <w:color w:val="212529"/>
          <w:sz w:val="27"/>
          <w:szCs w:val="27"/>
        </w:rPr>
        <w:t xml:space="preserve"> “They turned and went up into the hill country, and came to the valley of </w:t>
      </w:r>
      <w:proofErr w:type="spellStart"/>
      <w:r w:rsidRPr="007763EE">
        <w:rPr>
          <w:rFonts w:ascii="Arial" w:eastAsia="Times New Roman" w:hAnsi="Arial" w:cs="Arial"/>
          <w:b/>
          <w:bCs/>
          <w:color w:val="212529"/>
          <w:sz w:val="27"/>
          <w:szCs w:val="27"/>
        </w:rPr>
        <w:t>Eshcol</w:t>
      </w:r>
      <w:proofErr w:type="spellEnd"/>
      <w:r w:rsidRPr="007763EE">
        <w:rPr>
          <w:rFonts w:ascii="Arial" w:eastAsia="Times New Roman" w:hAnsi="Arial" w:cs="Arial"/>
          <w:b/>
          <w:bCs/>
          <w:color w:val="212529"/>
          <w:sz w:val="27"/>
          <w:szCs w:val="27"/>
        </w:rPr>
        <w:t xml:space="preserve"> and spied it out. </w:t>
      </w:r>
      <w:r w:rsidRPr="007763EE">
        <w:rPr>
          <w:rFonts w:ascii="Arial" w:eastAsia="Times New Roman" w:hAnsi="Arial" w:cs="Arial"/>
          <w:b/>
          <w:bCs/>
          <w:color w:val="212529"/>
          <w:sz w:val="20"/>
          <w:szCs w:val="20"/>
          <w:vertAlign w:val="superscript"/>
        </w:rPr>
        <w:t>25</w:t>
      </w:r>
      <w:r w:rsidRPr="007763EE">
        <w:rPr>
          <w:rFonts w:ascii="Arial" w:eastAsia="Times New Roman" w:hAnsi="Arial" w:cs="Arial"/>
          <w:b/>
          <w:bCs/>
          <w:color w:val="212529"/>
          <w:sz w:val="27"/>
          <w:szCs w:val="27"/>
        </w:rPr>
        <w:t> “Then they took </w:t>
      </w:r>
      <w:r w:rsidRPr="007763EE">
        <w:rPr>
          <w:rFonts w:ascii="Arial" w:eastAsia="Times New Roman" w:hAnsi="Arial" w:cs="Arial"/>
          <w:b/>
          <w:bCs/>
          <w:i/>
          <w:iCs/>
          <w:color w:val="212529"/>
          <w:sz w:val="27"/>
          <w:szCs w:val="27"/>
        </w:rPr>
        <w:t>some</w:t>
      </w:r>
      <w:r w:rsidRPr="007763EE">
        <w:rPr>
          <w:rFonts w:ascii="Arial" w:eastAsia="Times New Roman" w:hAnsi="Arial" w:cs="Arial"/>
          <w:b/>
          <w:bCs/>
          <w:color w:val="212529"/>
          <w:sz w:val="27"/>
          <w:szCs w:val="27"/>
        </w:rPr>
        <w:t> of the fruit of the land in their hands and brought it down to us; and they brought us back a report and said, ‘It is a good land which the Lord </w:t>
      </w:r>
      <w:r>
        <w:rPr>
          <w:rFonts w:ascii="Arial" w:eastAsia="Times New Roman" w:hAnsi="Arial" w:cs="Arial"/>
          <w:b/>
          <w:bCs/>
          <w:color w:val="212529"/>
          <w:sz w:val="27"/>
          <w:szCs w:val="27"/>
        </w:rPr>
        <w:t>our God is about to give us.’</w:t>
      </w:r>
    </w:p>
    <w:sectPr w:rsidR="003D4810" w:rsidRPr="0077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EE"/>
    <w:rsid w:val="003D4810"/>
    <w:rsid w:val="0077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3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763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63EE"/>
    <w:rPr>
      <w:i/>
      <w:iCs/>
    </w:rPr>
  </w:style>
  <w:style w:type="paragraph" w:styleId="NormalWeb">
    <w:name w:val="Normal (Web)"/>
    <w:basedOn w:val="Normal"/>
    <w:uiPriority w:val="99"/>
    <w:semiHidden/>
    <w:unhideWhenUsed/>
    <w:rsid w:val="00776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3EE"/>
    <w:rPr>
      <w:color w:val="0000FF"/>
      <w:u w:val="single"/>
    </w:rPr>
  </w:style>
  <w:style w:type="character" w:styleId="Strong">
    <w:name w:val="Strong"/>
    <w:basedOn w:val="DefaultParagraphFont"/>
    <w:uiPriority w:val="22"/>
    <w:qFormat/>
    <w:rsid w:val="00776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3E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763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63EE"/>
    <w:rPr>
      <w:i/>
      <w:iCs/>
    </w:rPr>
  </w:style>
  <w:style w:type="paragraph" w:styleId="NormalWeb">
    <w:name w:val="Normal (Web)"/>
    <w:basedOn w:val="Normal"/>
    <w:uiPriority w:val="99"/>
    <w:semiHidden/>
    <w:unhideWhenUsed/>
    <w:rsid w:val="00776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3EE"/>
    <w:rPr>
      <w:color w:val="0000FF"/>
      <w:u w:val="single"/>
    </w:rPr>
  </w:style>
  <w:style w:type="character" w:styleId="Strong">
    <w:name w:val="Strong"/>
    <w:basedOn w:val="DefaultParagraphFont"/>
    <w:uiPriority w:val="22"/>
    <w:qFormat/>
    <w:rsid w:val="0077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3.23-2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13.22-2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8.15-16&amp;t=NASB95" TargetMode="External"/><Relationship Id="rId11" Type="http://schemas.openxmlformats.org/officeDocument/2006/relationships/theme" Target="theme/theme1.xml"/><Relationship Id="rId5" Type="http://schemas.openxmlformats.org/officeDocument/2006/relationships/hyperlink" Target="https://thebiblesays.com/commentary/deut/deut-1/deuteronomy-119-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Numbers+13.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2022-10-23T02:11:00Z</dcterms:created>
  <dcterms:modified xsi:type="dcterms:W3CDTF">2022-10-23T02:12:00Z</dcterms:modified>
</cp:coreProperties>
</file>