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4D" w:rsidRPr="00751F4D" w:rsidRDefault="00751F4D" w:rsidP="00751F4D">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Deuteronomy 2:26-31</w:t>
      </w:r>
      <w:bookmarkStart w:id="0" w:name="_GoBack"/>
      <w:bookmarkEnd w:id="0"/>
    </w:p>
    <w:p w:rsidR="00751F4D" w:rsidRDefault="00751F4D" w:rsidP="00751F4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https://thebiblesays.com/commentary/deut/deut-2/deuteronomy-226-31/</w:t>
        </w:r>
      </w:hyperlink>
    </w:p>
    <w:p w:rsidR="00751F4D" w:rsidRPr="00751F4D" w:rsidRDefault="00751F4D" w:rsidP="00751F4D">
      <w:pPr>
        <w:shd w:val="clear" w:color="auto" w:fill="FFFFFF"/>
        <w:spacing w:before="450" w:after="100" w:afterAutospacing="1" w:line="240" w:lineRule="auto"/>
        <w:jc w:val="center"/>
        <w:rPr>
          <w:rFonts w:ascii="Arial" w:eastAsia="Times New Roman" w:hAnsi="Arial" w:cs="Arial"/>
          <w:sz w:val="27"/>
          <w:szCs w:val="27"/>
        </w:rPr>
      </w:pPr>
      <w:r w:rsidRPr="00751F4D">
        <w:rPr>
          <w:rFonts w:ascii="Arial" w:eastAsia="Times New Roman" w:hAnsi="Arial" w:cs="Arial"/>
          <w:i/>
          <w:iCs/>
          <w:sz w:val="27"/>
          <w:szCs w:val="27"/>
        </w:rPr>
        <w:t xml:space="preserve">Moses continues his history lesson with a reminder of the LORD hardening the spirit and heart of King </w:t>
      </w:r>
      <w:proofErr w:type="spellStart"/>
      <w:r w:rsidRPr="00751F4D">
        <w:rPr>
          <w:rFonts w:ascii="Arial" w:eastAsia="Times New Roman" w:hAnsi="Arial" w:cs="Arial"/>
          <w:i/>
          <w:iCs/>
          <w:sz w:val="27"/>
          <w:szCs w:val="27"/>
        </w:rPr>
        <w:t>Sihon</w:t>
      </w:r>
      <w:proofErr w:type="spellEnd"/>
      <w:r w:rsidRPr="00751F4D">
        <w:rPr>
          <w:rFonts w:ascii="Arial" w:eastAsia="Times New Roman" w:hAnsi="Arial" w:cs="Arial"/>
          <w:i/>
          <w:iCs/>
          <w:sz w:val="27"/>
          <w:szCs w:val="27"/>
        </w:rPr>
        <w:t xml:space="preserve"> to deliver him into the hands of the Israelites.</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Having told by God that the enemy would be defeated (vv. 24-25), Moses began to use diplomacy to conquer the land of the Amorites. In doing so, he </w:t>
      </w:r>
      <w:r w:rsidRPr="00751F4D">
        <w:rPr>
          <w:rFonts w:ascii="Arial" w:eastAsia="Times New Roman" w:hAnsi="Arial" w:cs="Arial"/>
          <w:i/>
          <w:iCs/>
          <w:sz w:val="27"/>
          <w:szCs w:val="27"/>
        </w:rPr>
        <w:t>sent</w:t>
      </w:r>
      <w:r w:rsidRPr="00751F4D">
        <w:rPr>
          <w:rFonts w:ascii="Arial" w:eastAsia="Times New Roman" w:hAnsi="Arial" w:cs="Arial"/>
          <w:sz w:val="27"/>
          <w:szCs w:val="27"/>
        </w:rPr>
        <w:t> </w:t>
      </w:r>
      <w:r w:rsidRPr="00751F4D">
        <w:rPr>
          <w:rFonts w:ascii="Arial" w:eastAsia="Times New Roman" w:hAnsi="Arial" w:cs="Arial"/>
          <w:i/>
          <w:iCs/>
          <w:sz w:val="27"/>
          <w:szCs w:val="27"/>
        </w:rPr>
        <w:t>messengers from</w:t>
      </w:r>
      <w:r w:rsidRPr="00751F4D">
        <w:rPr>
          <w:rFonts w:ascii="Arial" w:eastAsia="Times New Roman" w:hAnsi="Arial" w:cs="Arial"/>
          <w:sz w:val="27"/>
          <w:szCs w:val="27"/>
        </w:rPr>
        <w:t> </w:t>
      </w:r>
      <w:r w:rsidRPr="00751F4D">
        <w:rPr>
          <w:rFonts w:ascii="Arial" w:eastAsia="Times New Roman" w:hAnsi="Arial" w:cs="Arial"/>
          <w:i/>
          <w:iCs/>
          <w:sz w:val="27"/>
          <w:szCs w:val="27"/>
        </w:rPr>
        <w:t xml:space="preserve">the wilderness of </w:t>
      </w:r>
      <w:proofErr w:type="spellStart"/>
      <w:r w:rsidRPr="00751F4D">
        <w:rPr>
          <w:rFonts w:ascii="Arial" w:eastAsia="Times New Roman" w:hAnsi="Arial" w:cs="Arial"/>
          <w:i/>
          <w:iCs/>
          <w:sz w:val="27"/>
          <w:szCs w:val="27"/>
        </w:rPr>
        <w:t>Kedemoth</w:t>
      </w:r>
      <w:proofErr w:type="spellEnd"/>
      <w:r w:rsidRPr="00751F4D">
        <w:rPr>
          <w:rFonts w:ascii="Arial" w:eastAsia="Times New Roman" w:hAnsi="Arial" w:cs="Arial"/>
          <w:sz w:val="27"/>
          <w:szCs w:val="27"/>
        </w:rPr>
        <w:t> </w:t>
      </w:r>
      <w:r w:rsidRPr="00751F4D">
        <w:rPr>
          <w:rFonts w:ascii="Arial" w:eastAsia="Times New Roman" w:hAnsi="Arial" w:cs="Arial"/>
          <w:i/>
          <w:iCs/>
          <w:sz w:val="27"/>
          <w:szCs w:val="27"/>
        </w:rPr>
        <w:t xml:space="preserve">to </w:t>
      </w:r>
      <w:proofErr w:type="spellStart"/>
      <w:r w:rsidRPr="00751F4D">
        <w:rPr>
          <w:rFonts w:ascii="Arial" w:eastAsia="Times New Roman" w:hAnsi="Arial" w:cs="Arial"/>
          <w:i/>
          <w:iCs/>
          <w:sz w:val="27"/>
          <w:szCs w:val="27"/>
        </w:rPr>
        <w:t>Sihon</w:t>
      </w:r>
      <w:proofErr w:type="spellEnd"/>
      <w:r w:rsidRPr="00751F4D">
        <w:rPr>
          <w:rFonts w:ascii="Arial" w:eastAsia="Times New Roman" w:hAnsi="Arial" w:cs="Arial"/>
          <w:i/>
          <w:iCs/>
          <w:sz w:val="27"/>
          <w:szCs w:val="27"/>
        </w:rPr>
        <w:t xml:space="preserve"> king of </w:t>
      </w:r>
      <w:proofErr w:type="spellStart"/>
      <w:r w:rsidRPr="00751F4D">
        <w:rPr>
          <w:rFonts w:ascii="Arial" w:eastAsia="Times New Roman" w:hAnsi="Arial" w:cs="Arial"/>
          <w:i/>
          <w:iCs/>
          <w:sz w:val="27"/>
          <w:szCs w:val="27"/>
        </w:rPr>
        <w:t>Heshbon</w:t>
      </w:r>
      <w:proofErr w:type="spellEnd"/>
      <w:r w:rsidRPr="00751F4D">
        <w:rPr>
          <w:rFonts w:ascii="Arial" w:eastAsia="Times New Roman" w:hAnsi="Arial" w:cs="Arial"/>
          <w:i/>
          <w:iCs/>
          <w:sz w:val="27"/>
          <w:szCs w:val="27"/>
        </w:rPr>
        <w:t xml:space="preserve"> with</w:t>
      </w:r>
      <w:r w:rsidRPr="00751F4D">
        <w:rPr>
          <w:rFonts w:ascii="Arial" w:eastAsia="Times New Roman" w:hAnsi="Arial" w:cs="Arial"/>
          <w:sz w:val="27"/>
          <w:szCs w:val="27"/>
        </w:rPr>
        <w:t> </w:t>
      </w:r>
      <w:r w:rsidRPr="00751F4D">
        <w:rPr>
          <w:rFonts w:ascii="Arial" w:eastAsia="Times New Roman" w:hAnsi="Arial" w:cs="Arial"/>
          <w:i/>
          <w:iCs/>
          <w:sz w:val="27"/>
          <w:szCs w:val="27"/>
        </w:rPr>
        <w:t>words of peace</w:t>
      </w:r>
      <w:r w:rsidRPr="00751F4D">
        <w:rPr>
          <w:rFonts w:ascii="Arial" w:eastAsia="Times New Roman" w:hAnsi="Arial" w:cs="Arial"/>
          <w:sz w:val="27"/>
          <w:szCs w:val="27"/>
        </w:rPr>
        <w:t>. The</w:t>
      </w:r>
      <w:r w:rsidRPr="00751F4D">
        <w:rPr>
          <w:rFonts w:ascii="Arial" w:eastAsia="Times New Roman" w:hAnsi="Arial" w:cs="Arial"/>
          <w:i/>
          <w:iCs/>
          <w:sz w:val="27"/>
          <w:szCs w:val="27"/>
        </w:rPr>
        <w:t xml:space="preserve"> wilderness of </w:t>
      </w:r>
      <w:proofErr w:type="spellStart"/>
      <w:r w:rsidRPr="00751F4D">
        <w:rPr>
          <w:rFonts w:ascii="Arial" w:eastAsia="Times New Roman" w:hAnsi="Arial" w:cs="Arial"/>
          <w:i/>
          <w:iCs/>
          <w:sz w:val="27"/>
          <w:szCs w:val="27"/>
        </w:rPr>
        <w:t>Kedemoth</w:t>
      </w:r>
      <w:proofErr w:type="spellEnd"/>
      <w:r w:rsidRPr="00751F4D">
        <w:rPr>
          <w:rFonts w:ascii="Arial" w:eastAsia="Times New Roman" w:hAnsi="Arial" w:cs="Arial"/>
          <w:sz w:val="27"/>
          <w:szCs w:val="27"/>
        </w:rPr>
        <w:t> was probably located beyond the eastern boundary of Moab. The Hebrew term translated here as “peace” is </w:t>
      </w:r>
      <w:r w:rsidRPr="00751F4D">
        <w:rPr>
          <w:rFonts w:ascii="Arial" w:eastAsia="Times New Roman" w:hAnsi="Arial" w:cs="Arial"/>
          <w:i/>
          <w:iCs/>
          <w:sz w:val="27"/>
          <w:szCs w:val="27"/>
        </w:rPr>
        <w:t>shalom</w:t>
      </w:r>
      <w:r w:rsidRPr="00751F4D">
        <w:rPr>
          <w:rFonts w:ascii="Arial" w:eastAsia="Times New Roman" w:hAnsi="Arial" w:cs="Arial"/>
          <w:sz w:val="27"/>
          <w:szCs w:val="27"/>
        </w:rPr>
        <w:t>, and it often designates a state of prosperity or good health (</w:t>
      </w:r>
      <w:hyperlink r:id="rId6" w:tgtFrame="BLB_NW" w:history="1">
        <w:r w:rsidRPr="00751F4D">
          <w:rPr>
            <w:rFonts w:ascii="Arial" w:eastAsia="Times New Roman" w:hAnsi="Arial" w:cs="Arial"/>
            <w:color w:val="525DDC"/>
            <w:sz w:val="27"/>
            <w:szCs w:val="27"/>
          </w:rPr>
          <w:t>Genesis 43:27</w:t>
        </w:r>
      </w:hyperlink>
      <w:r w:rsidRPr="00751F4D">
        <w:rPr>
          <w:rFonts w:ascii="Arial" w:eastAsia="Times New Roman" w:hAnsi="Arial" w:cs="Arial"/>
          <w:sz w:val="27"/>
          <w:szCs w:val="27"/>
        </w:rPr>
        <w:t>; </w:t>
      </w:r>
      <w:hyperlink r:id="rId7" w:tgtFrame="BLB_NW" w:history="1">
        <w:r w:rsidRPr="00751F4D">
          <w:rPr>
            <w:rFonts w:ascii="Arial" w:eastAsia="Times New Roman" w:hAnsi="Arial" w:cs="Arial"/>
            <w:color w:val="525DDC"/>
            <w:sz w:val="27"/>
            <w:szCs w:val="27"/>
          </w:rPr>
          <w:t>Exodus 18:7</w:t>
        </w:r>
      </w:hyperlink>
      <w:r w:rsidRPr="00751F4D">
        <w:rPr>
          <w:rFonts w:ascii="Arial" w:eastAsia="Times New Roman" w:hAnsi="Arial" w:cs="Arial"/>
          <w:sz w:val="27"/>
          <w:szCs w:val="27"/>
        </w:rPr>
        <w:t>). In this context, however, it conveys the idea of tranquility, harmony, or security, as in </w:t>
      </w:r>
      <w:hyperlink r:id="rId8" w:tgtFrame="BLB_NW" w:history="1">
        <w:r w:rsidRPr="00751F4D">
          <w:rPr>
            <w:rFonts w:ascii="Arial" w:eastAsia="Times New Roman" w:hAnsi="Arial" w:cs="Arial"/>
            <w:color w:val="525DDC"/>
            <w:sz w:val="27"/>
            <w:szCs w:val="27"/>
          </w:rPr>
          <w:t>Genesis 34:21</w:t>
        </w:r>
      </w:hyperlink>
      <w:r w:rsidRPr="00751F4D">
        <w:rPr>
          <w:rFonts w:ascii="Arial" w:eastAsia="Times New Roman" w:hAnsi="Arial" w:cs="Arial"/>
          <w:sz w:val="27"/>
          <w:szCs w:val="27"/>
        </w:rPr>
        <w:t> and </w:t>
      </w:r>
      <w:hyperlink r:id="rId9" w:tgtFrame="BLB_NW" w:history="1">
        <w:r w:rsidRPr="00751F4D">
          <w:rPr>
            <w:rFonts w:ascii="Arial" w:eastAsia="Times New Roman" w:hAnsi="Arial" w:cs="Arial"/>
            <w:color w:val="525DDC"/>
            <w:sz w:val="27"/>
            <w:szCs w:val="27"/>
          </w:rPr>
          <w:t>1 Kings 5:12</w:t>
        </w:r>
      </w:hyperlink>
      <w:r w:rsidRPr="00751F4D">
        <w:rPr>
          <w:rFonts w:ascii="Arial" w:eastAsia="Times New Roman" w:hAnsi="Arial" w:cs="Arial"/>
          <w:sz w:val="27"/>
          <w:szCs w:val="27"/>
        </w:rPr>
        <w:t>.</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So, we see that Moses sent </w:t>
      </w:r>
      <w:r w:rsidRPr="00751F4D">
        <w:rPr>
          <w:rFonts w:ascii="Arial" w:eastAsia="Times New Roman" w:hAnsi="Arial" w:cs="Arial"/>
          <w:i/>
          <w:iCs/>
          <w:sz w:val="27"/>
          <w:szCs w:val="27"/>
        </w:rPr>
        <w:t>words of peace</w:t>
      </w:r>
      <w:r w:rsidRPr="00751F4D">
        <w:rPr>
          <w:rFonts w:ascii="Arial" w:eastAsia="Times New Roman" w:hAnsi="Arial" w:cs="Arial"/>
          <w:sz w:val="27"/>
          <w:szCs w:val="27"/>
        </w:rPr>
        <w:t xml:space="preserve"> to reassure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that he had good intentions. He said, “</w:t>
      </w:r>
      <w:r w:rsidRPr="00751F4D">
        <w:rPr>
          <w:rFonts w:ascii="Arial" w:eastAsia="Times New Roman" w:hAnsi="Arial" w:cs="Arial"/>
          <w:i/>
          <w:iCs/>
          <w:sz w:val="27"/>
          <w:szCs w:val="27"/>
        </w:rPr>
        <w:t>Let me pass through your land, I will travel only on the highway; I will not turn aside to the right or to the left</w:t>
      </w:r>
      <w:r w:rsidRPr="00751F4D">
        <w:rPr>
          <w:rFonts w:ascii="Arial" w:eastAsia="Times New Roman" w:hAnsi="Arial" w:cs="Arial"/>
          <w:sz w:val="27"/>
          <w:szCs w:val="27"/>
        </w:rPr>
        <w:t>.” Simply put, Moses claimed that he wanted to </w:t>
      </w:r>
      <w:r w:rsidRPr="00751F4D">
        <w:rPr>
          <w:rFonts w:ascii="Arial" w:eastAsia="Times New Roman" w:hAnsi="Arial" w:cs="Arial"/>
          <w:i/>
          <w:iCs/>
          <w:sz w:val="27"/>
          <w:szCs w:val="27"/>
        </w:rPr>
        <w:t>pass</w:t>
      </w:r>
      <w:r w:rsidRPr="00751F4D">
        <w:rPr>
          <w:rFonts w:ascii="Arial" w:eastAsia="Times New Roman" w:hAnsi="Arial" w:cs="Arial"/>
          <w:sz w:val="27"/>
          <w:szCs w:val="27"/>
        </w:rPr>
        <w:t> </w:t>
      </w:r>
      <w:r w:rsidRPr="00751F4D">
        <w:rPr>
          <w:rFonts w:ascii="Arial" w:eastAsia="Times New Roman" w:hAnsi="Arial" w:cs="Arial"/>
          <w:i/>
          <w:iCs/>
          <w:sz w:val="27"/>
          <w:szCs w:val="27"/>
        </w:rPr>
        <w:t>through</w:t>
      </w:r>
      <w:r w:rsidRPr="00751F4D">
        <w:rPr>
          <w:rFonts w:ascii="Arial" w:eastAsia="Times New Roman" w:hAnsi="Arial" w:cs="Arial"/>
          <w:sz w:val="27"/>
          <w:szCs w:val="27"/>
        </w:rPr>
        <w:t xml:space="preserve"> the land of King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without causing any trouble.</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Moses further supported his claim by saying he was willing to purchase any food and drink he and the Israelites might have needed along the way. He argued, “</w:t>
      </w:r>
      <w:r w:rsidRPr="00751F4D">
        <w:rPr>
          <w:rFonts w:ascii="Arial" w:eastAsia="Times New Roman" w:hAnsi="Arial" w:cs="Arial"/>
          <w:i/>
          <w:iCs/>
          <w:sz w:val="27"/>
          <w:szCs w:val="27"/>
        </w:rPr>
        <w:t>You will sell me food for money so that I may eat, and give me water for money so that I may drink.”</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 xml:space="preserve">In his tactics, Moses alluded to the sons of Esau and the Moabites as those who were favorable or even sensitive to his requests in order to capture the attention of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He claimed, “</w:t>
      </w:r>
      <w:r w:rsidRPr="00751F4D">
        <w:rPr>
          <w:rFonts w:ascii="Arial" w:eastAsia="Times New Roman" w:hAnsi="Arial" w:cs="Arial"/>
          <w:i/>
          <w:iCs/>
          <w:sz w:val="27"/>
          <w:szCs w:val="27"/>
        </w:rPr>
        <w:t xml:space="preserve">Only let me pass through on foot, just as the sons of Esau who live in </w:t>
      </w:r>
      <w:proofErr w:type="spellStart"/>
      <w:r w:rsidRPr="00751F4D">
        <w:rPr>
          <w:rFonts w:ascii="Arial" w:eastAsia="Times New Roman" w:hAnsi="Arial" w:cs="Arial"/>
          <w:i/>
          <w:iCs/>
          <w:sz w:val="27"/>
          <w:szCs w:val="27"/>
        </w:rPr>
        <w:t>Seir</w:t>
      </w:r>
      <w:proofErr w:type="spellEnd"/>
      <w:r w:rsidRPr="00751F4D">
        <w:rPr>
          <w:rFonts w:ascii="Arial" w:eastAsia="Times New Roman" w:hAnsi="Arial" w:cs="Arial"/>
          <w:i/>
          <w:iCs/>
          <w:sz w:val="27"/>
          <w:szCs w:val="27"/>
        </w:rPr>
        <w:t xml:space="preserve"> and the Moabites who live in </w:t>
      </w:r>
      <w:proofErr w:type="spellStart"/>
      <w:r w:rsidRPr="00751F4D">
        <w:rPr>
          <w:rFonts w:ascii="Arial" w:eastAsia="Times New Roman" w:hAnsi="Arial" w:cs="Arial"/>
          <w:i/>
          <w:iCs/>
          <w:sz w:val="27"/>
          <w:szCs w:val="27"/>
        </w:rPr>
        <w:t>Ar</w:t>
      </w:r>
      <w:proofErr w:type="spellEnd"/>
      <w:r w:rsidRPr="00751F4D">
        <w:rPr>
          <w:rFonts w:ascii="Arial" w:eastAsia="Times New Roman" w:hAnsi="Arial" w:cs="Arial"/>
          <w:i/>
          <w:iCs/>
          <w:sz w:val="27"/>
          <w:szCs w:val="27"/>
        </w:rPr>
        <w:t xml:space="preserve"> did for me, until I cross over the Jordan into the land which the LORD our God is giving to us.”</w:t>
      </w:r>
      <w:r w:rsidRPr="00751F4D">
        <w:rPr>
          <w:rFonts w:ascii="Arial" w:eastAsia="Times New Roman" w:hAnsi="Arial" w:cs="Arial"/>
          <w:sz w:val="27"/>
          <w:szCs w:val="27"/>
        </w:rPr>
        <w:t xml:space="preserve"> By implication, Moses wanted King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and the Amorites to be favorable to Israel as well.</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 xml:space="preserve">The biblical account in the book of Numbers tells us that the </w:t>
      </w:r>
      <w:proofErr w:type="spellStart"/>
      <w:r w:rsidRPr="00751F4D">
        <w:rPr>
          <w:rFonts w:ascii="Arial" w:eastAsia="Times New Roman" w:hAnsi="Arial" w:cs="Arial"/>
          <w:sz w:val="27"/>
          <w:szCs w:val="27"/>
        </w:rPr>
        <w:t>Edomites</w:t>
      </w:r>
      <w:proofErr w:type="spellEnd"/>
      <w:r w:rsidRPr="00751F4D">
        <w:rPr>
          <w:rFonts w:ascii="Arial" w:eastAsia="Times New Roman" w:hAnsi="Arial" w:cs="Arial"/>
          <w:sz w:val="27"/>
          <w:szCs w:val="27"/>
        </w:rPr>
        <w:t xml:space="preserve"> did not allow Israel to transit through the heart of their land. That was the reason why the Israelites had to turn away from them to take a longer route (</w:t>
      </w:r>
      <w:hyperlink r:id="rId10" w:tgtFrame="BLB_NW" w:history="1">
        <w:r w:rsidRPr="00751F4D">
          <w:rPr>
            <w:rFonts w:ascii="Arial" w:eastAsia="Times New Roman" w:hAnsi="Arial" w:cs="Arial"/>
            <w:color w:val="525DDC"/>
            <w:sz w:val="27"/>
            <w:szCs w:val="27"/>
          </w:rPr>
          <w:t>Numbers 20:21</w:t>
        </w:r>
      </w:hyperlink>
      <w:r w:rsidRPr="00751F4D">
        <w:rPr>
          <w:rFonts w:ascii="Arial" w:eastAsia="Times New Roman" w:hAnsi="Arial" w:cs="Arial"/>
          <w:sz w:val="27"/>
          <w:szCs w:val="27"/>
        </w:rPr>
        <w:t xml:space="preserve">). As they turned away from Edom, the Israelites “set out from Mount </w:t>
      </w:r>
      <w:proofErr w:type="spellStart"/>
      <w:r w:rsidRPr="00751F4D">
        <w:rPr>
          <w:rFonts w:ascii="Arial" w:eastAsia="Times New Roman" w:hAnsi="Arial" w:cs="Arial"/>
          <w:sz w:val="27"/>
          <w:szCs w:val="27"/>
        </w:rPr>
        <w:lastRenderedPageBreak/>
        <w:t>Hor</w:t>
      </w:r>
      <w:proofErr w:type="spellEnd"/>
      <w:r w:rsidRPr="00751F4D">
        <w:rPr>
          <w:rFonts w:ascii="Arial" w:eastAsia="Times New Roman" w:hAnsi="Arial" w:cs="Arial"/>
          <w:sz w:val="27"/>
          <w:szCs w:val="27"/>
        </w:rPr>
        <w:t xml:space="preserve"> by the way of the Red Sea, to go around the land of Edom.” From this narrative in the book of Numbers, it can be said that Moses used the sons of Esau and the Moabites as illustration to convince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in such a way that he would not deny access to his land. Or, if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would deny access to the heart of his territory, he would at least grant access to go around it, like the </w:t>
      </w:r>
      <w:proofErr w:type="spellStart"/>
      <w:r w:rsidRPr="00751F4D">
        <w:rPr>
          <w:rFonts w:ascii="Arial" w:eastAsia="Times New Roman" w:hAnsi="Arial" w:cs="Arial"/>
          <w:sz w:val="27"/>
          <w:szCs w:val="27"/>
        </w:rPr>
        <w:t>Edomites</w:t>
      </w:r>
      <w:proofErr w:type="spellEnd"/>
      <w:r w:rsidRPr="00751F4D">
        <w:rPr>
          <w:rFonts w:ascii="Arial" w:eastAsia="Times New Roman" w:hAnsi="Arial" w:cs="Arial"/>
          <w:sz w:val="27"/>
          <w:szCs w:val="27"/>
        </w:rPr>
        <w:t xml:space="preserve"> did.</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 xml:space="preserve">However, King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was not impressed by the declaration made by Moses. Instead, he denied access through his land. The reason for such a behavior by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was because the LORD </w:t>
      </w:r>
      <w:r w:rsidRPr="00751F4D">
        <w:rPr>
          <w:rFonts w:ascii="Arial" w:eastAsia="Times New Roman" w:hAnsi="Arial" w:cs="Arial"/>
          <w:i/>
          <w:iCs/>
          <w:sz w:val="27"/>
          <w:szCs w:val="27"/>
        </w:rPr>
        <w:t>hardened his spirit and made his heart obstinate</w:t>
      </w:r>
      <w:r w:rsidRPr="00751F4D">
        <w:rPr>
          <w:rFonts w:ascii="Arial" w:eastAsia="Times New Roman" w:hAnsi="Arial" w:cs="Arial"/>
          <w:sz w:val="27"/>
          <w:szCs w:val="27"/>
        </w:rPr>
        <w:t>. The verb translated here as </w:t>
      </w:r>
      <w:r w:rsidRPr="00751F4D">
        <w:rPr>
          <w:rFonts w:ascii="Arial" w:eastAsia="Times New Roman" w:hAnsi="Arial" w:cs="Arial"/>
          <w:i/>
          <w:iCs/>
          <w:sz w:val="27"/>
          <w:szCs w:val="27"/>
        </w:rPr>
        <w:t>hardened (hardened his spirit) </w:t>
      </w:r>
      <w:r w:rsidRPr="00751F4D">
        <w:rPr>
          <w:rFonts w:ascii="Arial" w:eastAsia="Times New Roman" w:hAnsi="Arial" w:cs="Arial"/>
          <w:sz w:val="27"/>
          <w:szCs w:val="27"/>
        </w:rPr>
        <w:t>is similar in form with the verb used in </w:t>
      </w:r>
      <w:hyperlink r:id="rId11" w:tgtFrame="BLB_NW" w:history="1">
        <w:r w:rsidRPr="00751F4D">
          <w:rPr>
            <w:rFonts w:ascii="Arial" w:eastAsia="Times New Roman" w:hAnsi="Arial" w:cs="Arial"/>
            <w:color w:val="525DDC"/>
            <w:sz w:val="27"/>
            <w:szCs w:val="27"/>
          </w:rPr>
          <w:t>Exodus 7:3</w:t>
        </w:r>
      </w:hyperlink>
      <w:r w:rsidRPr="00751F4D">
        <w:rPr>
          <w:rFonts w:ascii="Arial" w:eastAsia="Times New Roman" w:hAnsi="Arial" w:cs="Arial"/>
          <w:sz w:val="27"/>
          <w:szCs w:val="27"/>
        </w:rPr>
        <w:t> where the LORD prevented Pharaoh from listening to Moses and the Israelites so that he could be judged. The idea is that God caused the heart of the king to be unmoved from its current intent so that he would listen to Moses’ appeal.</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sz w:val="27"/>
          <w:szCs w:val="27"/>
        </w:rPr>
        <w:t xml:space="preserve">Finally, Moses told the people that the purpose of God hardening the spirit and heart of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was</w:t>
      </w:r>
      <w:r w:rsidRPr="00751F4D">
        <w:rPr>
          <w:rFonts w:ascii="Arial" w:eastAsia="Times New Roman" w:hAnsi="Arial" w:cs="Arial"/>
          <w:i/>
          <w:iCs/>
          <w:sz w:val="27"/>
          <w:szCs w:val="27"/>
        </w:rPr>
        <w:t> to deliver</w:t>
      </w:r>
      <w:r w:rsidRPr="00751F4D">
        <w:rPr>
          <w:rFonts w:ascii="Arial" w:eastAsia="Times New Roman" w:hAnsi="Arial" w:cs="Arial"/>
          <w:sz w:val="27"/>
          <w:szCs w:val="27"/>
        </w:rPr>
        <w:t> him into their </w:t>
      </w:r>
      <w:r w:rsidRPr="00751F4D">
        <w:rPr>
          <w:rFonts w:ascii="Arial" w:eastAsia="Times New Roman" w:hAnsi="Arial" w:cs="Arial"/>
          <w:i/>
          <w:iCs/>
          <w:sz w:val="27"/>
          <w:szCs w:val="27"/>
        </w:rPr>
        <w:t>hand</w:t>
      </w:r>
      <w:r w:rsidRPr="00751F4D">
        <w:rPr>
          <w:rFonts w:ascii="Arial" w:eastAsia="Times New Roman" w:hAnsi="Arial" w:cs="Arial"/>
          <w:sz w:val="27"/>
          <w:szCs w:val="27"/>
        </w:rPr>
        <w:t>. Stated differently, the hardening of the king’s heart and spirit was the first step that would lead to his complete failure. God said to Moses, “</w:t>
      </w:r>
      <w:r w:rsidRPr="00751F4D">
        <w:rPr>
          <w:rFonts w:ascii="Arial" w:eastAsia="Times New Roman" w:hAnsi="Arial" w:cs="Arial"/>
          <w:i/>
          <w:iCs/>
          <w:sz w:val="27"/>
          <w:szCs w:val="27"/>
        </w:rPr>
        <w:t xml:space="preserve">See, I have begun to deliver </w:t>
      </w:r>
      <w:proofErr w:type="spellStart"/>
      <w:r w:rsidRPr="00751F4D">
        <w:rPr>
          <w:rFonts w:ascii="Arial" w:eastAsia="Times New Roman" w:hAnsi="Arial" w:cs="Arial"/>
          <w:i/>
          <w:iCs/>
          <w:sz w:val="27"/>
          <w:szCs w:val="27"/>
        </w:rPr>
        <w:t>Sihon</w:t>
      </w:r>
      <w:proofErr w:type="spellEnd"/>
      <w:r w:rsidRPr="00751F4D">
        <w:rPr>
          <w:rFonts w:ascii="Arial" w:eastAsia="Times New Roman" w:hAnsi="Arial" w:cs="Arial"/>
          <w:i/>
          <w:iCs/>
          <w:sz w:val="27"/>
          <w:szCs w:val="27"/>
        </w:rPr>
        <w:t xml:space="preserve"> and his land over to you.”</w:t>
      </w:r>
      <w:r w:rsidRPr="00751F4D">
        <w:rPr>
          <w:rFonts w:ascii="Arial" w:eastAsia="Times New Roman" w:hAnsi="Arial" w:cs="Arial"/>
          <w:sz w:val="27"/>
          <w:szCs w:val="27"/>
        </w:rPr>
        <w:t xml:space="preserve"> Again, the LORD reassured His people of the upcoming victory when He told them that </w:t>
      </w:r>
      <w:proofErr w:type="spellStart"/>
      <w:r w:rsidRPr="00751F4D">
        <w:rPr>
          <w:rFonts w:ascii="Arial" w:eastAsia="Times New Roman" w:hAnsi="Arial" w:cs="Arial"/>
          <w:sz w:val="27"/>
          <w:szCs w:val="27"/>
        </w:rPr>
        <w:t>Sihon</w:t>
      </w:r>
      <w:proofErr w:type="spellEnd"/>
      <w:r w:rsidRPr="00751F4D">
        <w:rPr>
          <w:rFonts w:ascii="Arial" w:eastAsia="Times New Roman" w:hAnsi="Arial" w:cs="Arial"/>
          <w:sz w:val="27"/>
          <w:szCs w:val="27"/>
        </w:rPr>
        <w:t xml:space="preserve"> was already defeated. That is why He issued the order, “</w:t>
      </w:r>
      <w:r w:rsidRPr="00751F4D">
        <w:rPr>
          <w:rFonts w:ascii="Arial" w:eastAsia="Times New Roman" w:hAnsi="Arial" w:cs="Arial"/>
          <w:i/>
          <w:iCs/>
          <w:sz w:val="27"/>
          <w:szCs w:val="27"/>
        </w:rPr>
        <w:t>Begin to occupy, that you may possess his land</w:t>
      </w:r>
      <w:r w:rsidRPr="00751F4D">
        <w:rPr>
          <w:rFonts w:ascii="Arial" w:eastAsia="Times New Roman" w:hAnsi="Arial" w:cs="Arial"/>
          <w:sz w:val="27"/>
          <w:szCs w:val="27"/>
        </w:rPr>
        <w:t>.”</w:t>
      </w:r>
    </w:p>
    <w:p w:rsidR="00751F4D"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b/>
          <w:bCs/>
          <w:sz w:val="27"/>
          <w:szCs w:val="27"/>
        </w:rPr>
        <w:t>Biblical Text:</w:t>
      </w:r>
    </w:p>
    <w:p w:rsidR="003D4810" w:rsidRPr="00751F4D" w:rsidRDefault="00751F4D" w:rsidP="00751F4D">
      <w:pPr>
        <w:shd w:val="clear" w:color="auto" w:fill="FFFFFF"/>
        <w:spacing w:after="100" w:afterAutospacing="1" w:line="240" w:lineRule="auto"/>
        <w:rPr>
          <w:rFonts w:ascii="Arial" w:eastAsia="Times New Roman" w:hAnsi="Arial" w:cs="Arial"/>
          <w:sz w:val="27"/>
          <w:szCs w:val="27"/>
        </w:rPr>
      </w:pPr>
      <w:r w:rsidRPr="00751F4D">
        <w:rPr>
          <w:rFonts w:ascii="Arial" w:eastAsia="Times New Roman" w:hAnsi="Arial" w:cs="Arial"/>
          <w:b/>
          <w:bCs/>
          <w:sz w:val="20"/>
          <w:szCs w:val="20"/>
          <w:vertAlign w:val="superscript"/>
        </w:rPr>
        <w:t>26</w:t>
      </w:r>
      <w:r w:rsidRPr="00751F4D">
        <w:rPr>
          <w:rFonts w:ascii="Arial" w:eastAsia="Times New Roman" w:hAnsi="Arial" w:cs="Arial"/>
          <w:b/>
          <w:bCs/>
          <w:sz w:val="27"/>
          <w:szCs w:val="27"/>
        </w:rPr>
        <w:t xml:space="preserve"> “So I sent messengers from the wilderness of </w:t>
      </w:r>
      <w:proofErr w:type="spellStart"/>
      <w:r w:rsidRPr="00751F4D">
        <w:rPr>
          <w:rFonts w:ascii="Arial" w:eastAsia="Times New Roman" w:hAnsi="Arial" w:cs="Arial"/>
          <w:b/>
          <w:bCs/>
          <w:sz w:val="27"/>
          <w:szCs w:val="27"/>
        </w:rPr>
        <w:t>Kedemoth</w:t>
      </w:r>
      <w:proofErr w:type="spellEnd"/>
      <w:r w:rsidRPr="00751F4D">
        <w:rPr>
          <w:rFonts w:ascii="Arial" w:eastAsia="Times New Roman" w:hAnsi="Arial" w:cs="Arial"/>
          <w:b/>
          <w:bCs/>
          <w:sz w:val="27"/>
          <w:szCs w:val="27"/>
        </w:rPr>
        <w:t xml:space="preserve"> to </w:t>
      </w:r>
      <w:proofErr w:type="spellStart"/>
      <w:r w:rsidRPr="00751F4D">
        <w:rPr>
          <w:rFonts w:ascii="Arial" w:eastAsia="Times New Roman" w:hAnsi="Arial" w:cs="Arial"/>
          <w:b/>
          <w:bCs/>
          <w:sz w:val="27"/>
          <w:szCs w:val="27"/>
        </w:rPr>
        <w:t>Sihon</w:t>
      </w:r>
      <w:proofErr w:type="spellEnd"/>
      <w:r w:rsidRPr="00751F4D">
        <w:rPr>
          <w:rFonts w:ascii="Arial" w:eastAsia="Times New Roman" w:hAnsi="Arial" w:cs="Arial"/>
          <w:b/>
          <w:bCs/>
          <w:sz w:val="27"/>
          <w:szCs w:val="27"/>
        </w:rPr>
        <w:t xml:space="preserve"> king of </w:t>
      </w:r>
      <w:proofErr w:type="spellStart"/>
      <w:r w:rsidRPr="00751F4D">
        <w:rPr>
          <w:rFonts w:ascii="Arial" w:eastAsia="Times New Roman" w:hAnsi="Arial" w:cs="Arial"/>
          <w:b/>
          <w:bCs/>
          <w:sz w:val="27"/>
          <w:szCs w:val="27"/>
        </w:rPr>
        <w:t>Heshbon</w:t>
      </w:r>
      <w:proofErr w:type="spellEnd"/>
      <w:r w:rsidRPr="00751F4D">
        <w:rPr>
          <w:rFonts w:ascii="Arial" w:eastAsia="Times New Roman" w:hAnsi="Arial" w:cs="Arial"/>
          <w:b/>
          <w:bCs/>
          <w:sz w:val="27"/>
          <w:szCs w:val="27"/>
        </w:rPr>
        <w:t xml:space="preserve"> with words of peace, saying, </w:t>
      </w:r>
      <w:r w:rsidRPr="00751F4D">
        <w:rPr>
          <w:rFonts w:ascii="Arial" w:eastAsia="Times New Roman" w:hAnsi="Arial" w:cs="Arial"/>
          <w:b/>
          <w:bCs/>
          <w:sz w:val="20"/>
          <w:szCs w:val="20"/>
          <w:vertAlign w:val="superscript"/>
        </w:rPr>
        <w:t>27</w:t>
      </w:r>
      <w:r w:rsidRPr="00751F4D">
        <w:rPr>
          <w:rFonts w:ascii="Arial" w:eastAsia="Times New Roman" w:hAnsi="Arial" w:cs="Arial"/>
          <w:b/>
          <w:bCs/>
          <w:sz w:val="27"/>
          <w:szCs w:val="27"/>
        </w:rPr>
        <w:t> ‘Let me pass through your land, I will travel only on the highway; I will not turn aside to the right or to the left. </w:t>
      </w:r>
      <w:r w:rsidRPr="00751F4D">
        <w:rPr>
          <w:rFonts w:ascii="Arial" w:eastAsia="Times New Roman" w:hAnsi="Arial" w:cs="Arial"/>
          <w:b/>
          <w:bCs/>
          <w:sz w:val="20"/>
          <w:szCs w:val="20"/>
          <w:vertAlign w:val="superscript"/>
        </w:rPr>
        <w:t>28</w:t>
      </w:r>
      <w:r w:rsidRPr="00751F4D">
        <w:rPr>
          <w:rFonts w:ascii="Arial" w:eastAsia="Times New Roman" w:hAnsi="Arial" w:cs="Arial"/>
          <w:b/>
          <w:bCs/>
          <w:sz w:val="27"/>
          <w:szCs w:val="27"/>
        </w:rPr>
        <w:t> ‘You will sell me food for money so that I may eat, and give me water for money so that I may drink, only let me pass through on foot,</w:t>
      </w:r>
      <w:r w:rsidRPr="00751F4D">
        <w:rPr>
          <w:rFonts w:ascii="Arial" w:eastAsia="Times New Roman" w:hAnsi="Arial" w:cs="Arial"/>
          <w:b/>
          <w:bCs/>
          <w:sz w:val="20"/>
          <w:szCs w:val="20"/>
          <w:vertAlign w:val="superscript"/>
        </w:rPr>
        <w:t> 29</w:t>
      </w:r>
      <w:r w:rsidRPr="00751F4D">
        <w:rPr>
          <w:rFonts w:ascii="Arial" w:eastAsia="Times New Roman" w:hAnsi="Arial" w:cs="Arial"/>
          <w:b/>
          <w:bCs/>
          <w:sz w:val="27"/>
          <w:szCs w:val="27"/>
        </w:rPr>
        <w:t xml:space="preserve"> just as the sons of Esau who live in </w:t>
      </w:r>
      <w:proofErr w:type="spellStart"/>
      <w:r w:rsidRPr="00751F4D">
        <w:rPr>
          <w:rFonts w:ascii="Arial" w:eastAsia="Times New Roman" w:hAnsi="Arial" w:cs="Arial"/>
          <w:b/>
          <w:bCs/>
          <w:sz w:val="27"/>
          <w:szCs w:val="27"/>
        </w:rPr>
        <w:t>Seir</w:t>
      </w:r>
      <w:proofErr w:type="spellEnd"/>
      <w:r w:rsidRPr="00751F4D">
        <w:rPr>
          <w:rFonts w:ascii="Arial" w:eastAsia="Times New Roman" w:hAnsi="Arial" w:cs="Arial"/>
          <w:b/>
          <w:bCs/>
          <w:sz w:val="27"/>
          <w:szCs w:val="27"/>
        </w:rPr>
        <w:t xml:space="preserve"> and the Moabites who live in </w:t>
      </w:r>
      <w:proofErr w:type="spellStart"/>
      <w:r w:rsidRPr="00751F4D">
        <w:rPr>
          <w:rFonts w:ascii="Arial" w:eastAsia="Times New Roman" w:hAnsi="Arial" w:cs="Arial"/>
          <w:b/>
          <w:bCs/>
          <w:sz w:val="27"/>
          <w:szCs w:val="27"/>
        </w:rPr>
        <w:t>Ar</w:t>
      </w:r>
      <w:proofErr w:type="spellEnd"/>
      <w:r w:rsidRPr="00751F4D">
        <w:rPr>
          <w:rFonts w:ascii="Arial" w:eastAsia="Times New Roman" w:hAnsi="Arial" w:cs="Arial"/>
          <w:b/>
          <w:bCs/>
          <w:sz w:val="27"/>
          <w:szCs w:val="27"/>
        </w:rPr>
        <w:t xml:space="preserve"> did for me, until I cross over the Jordan into the land which the Lord our God is giving to us.’ </w:t>
      </w:r>
      <w:r w:rsidRPr="00751F4D">
        <w:rPr>
          <w:rFonts w:ascii="Arial" w:eastAsia="Times New Roman" w:hAnsi="Arial" w:cs="Arial"/>
          <w:b/>
          <w:bCs/>
          <w:sz w:val="20"/>
          <w:szCs w:val="20"/>
          <w:vertAlign w:val="superscript"/>
        </w:rPr>
        <w:t>30</w:t>
      </w:r>
      <w:r w:rsidRPr="00751F4D">
        <w:rPr>
          <w:rFonts w:ascii="Arial" w:eastAsia="Times New Roman" w:hAnsi="Arial" w:cs="Arial"/>
          <w:b/>
          <w:bCs/>
          <w:sz w:val="27"/>
          <w:szCs w:val="27"/>
        </w:rPr>
        <w:t xml:space="preserve"> “But </w:t>
      </w:r>
      <w:proofErr w:type="spellStart"/>
      <w:r w:rsidRPr="00751F4D">
        <w:rPr>
          <w:rFonts w:ascii="Arial" w:eastAsia="Times New Roman" w:hAnsi="Arial" w:cs="Arial"/>
          <w:b/>
          <w:bCs/>
          <w:sz w:val="27"/>
          <w:szCs w:val="27"/>
        </w:rPr>
        <w:t>Sihon</w:t>
      </w:r>
      <w:proofErr w:type="spellEnd"/>
      <w:r w:rsidRPr="00751F4D">
        <w:rPr>
          <w:rFonts w:ascii="Arial" w:eastAsia="Times New Roman" w:hAnsi="Arial" w:cs="Arial"/>
          <w:b/>
          <w:bCs/>
          <w:sz w:val="27"/>
          <w:szCs w:val="27"/>
        </w:rPr>
        <w:t xml:space="preserve"> king of </w:t>
      </w:r>
      <w:proofErr w:type="spellStart"/>
      <w:r w:rsidRPr="00751F4D">
        <w:rPr>
          <w:rFonts w:ascii="Arial" w:eastAsia="Times New Roman" w:hAnsi="Arial" w:cs="Arial"/>
          <w:b/>
          <w:bCs/>
          <w:sz w:val="27"/>
          <w:szCs w:val="27"/>
        </w:rPr>
        <w:t>Heshbon</w:t>
      </w:r>
      <w:proofErr w:type="spellEnd"/>
      <w:r w:rsidRPr="00751F4D">
        <w:rPr>
          <w:rFonts w:ascii="Arial" w:eastAsia="Times New Roman" w:hAnsi="Arial" w:cs="Arial"/>
          <w:b/>
          <w:bCs/>
          <w:sz w:val="27"/>
          <w:szCs w:val="27"/>
        </w:rPr>
        <w:t xml:space="preserve"> was not willing for us to pass through his land; for the Lord your God hardened his spirit and made his heart obstinate, in order to deliver him into your hand, as </w:t>
      </w:r>
      <w:r w:rsidRPr="00751F4D">
        <w:rPr>
          <w:rFonts w:ascii="Arial" w:eastAsia="Times New Roman" w:hAnsi="Arial" w:cs="Arial"/>
          <w:b/>
          <w:bCs/>
          <w:i/>
          <w:iCs/>
          <w:sz w:val="27"/>
          <w:szCs w:val="27"/>
        </w:rPr>
        <w:t>he is</w:t>
      </w:r>
      <w:r w:rsidRPr="00751F4D">
        <w:rPr>
          <w:rFonts w:ascii="Arial" w:eastAsia="Times New Roman" w:hAnsi="Arial" w:cs="Arial"/>
          <w:b/>
          <w:bCs/>
          <w:sz w:val="27"/>
          <w:szCs w:val="27"/>
        </w:rPr>
        <w:t> today. </w:t>
      </w:r>
      <w:r w:rsidRPr="00751F4D">
        <w:rPr>
          <w:rFonts w:ascii="Arial" w:eastAsia="Times New Roman" w:hAnsi="Arial" w:cs="Arial"/>
          <w:b/>
          <w:bCs/>
          <w:sz w:val="20"/>
          <w:szCs w:val="20"/>
          <w:vertAlign w:val="superscript"/>
        </w:rPr>
        <w:t>31</w:t>
      </w:r>
      <w:r w:rsidRPr="00751F4D">
        <w:rPr>
          <w:rFonts w:ascii="Arial" w:eastAsia="Times New Roman" w:hAnsi="Arial" w:cs="Arial"/>
          <w:b/>
          <w:bCs/>
          <w:sz w:val="27"/>
          <w:szCs w:val="27"/>
        </w:rPr>
        <w:t xml:space="preserve"> “The Lord said to me, ‘See, I have begun to deliver </w:t>
      </w:r>
      <w:proofErr w:type="spellStart"/>
      <w:r w:rsidRPr="00751F4D">
        <w:rPr>
          <w:rFonts w:ascii="Arial" w:eastAsia="Times New Roman" w:hAnsi="Arial" w:cs="Arial"/>
          <w:b/>
          <w:bCs/>
          <w:sz w:val="27"/>
          <w:szCs w:val="27"/>
        </w:rPr>
        <w:t>Sihon</w:t>
      </w:r>
      <w:proofErr w:type="spellEnd"/>
      <w:r w:rsidRPr="00751F4D">
        <w:rPr>
          <w:rFonts w:ascii="Arial" w:eastAsia="Times New Roman" w:hAnsi="Arial" w:cs="Arial"/>
          <w:b/>
          <w:bCs/>
          <w:sz w:val="27"/>
          <w:szCs w:val="27"/>
        </w:rPr>
        <w:t xml:space="preserve"> and his land over to you. Begin to occupy, that you may possess his land.’</w:t>
      </w:r>
    </w:p>
    <w:sectPr w:rsidR="003D4810" w:rsidRPr="0075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4D"/>
    <w:rsid w:val="003D4810"/>
    <w:rsid w:val="0075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1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F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51F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F4D"/>
    <w:rPr>
      <w:i/>
      <w:iCs/>
    </w:rPr>
  </w:style>
  <w:style w:type="paragraph" w:styleId="NormalWeb">
    <w:name w:val="Normal (Web)"/>
    <w:basedOn w:val="Normal"/>
    <w:uiPriority w:val="99"/>
    <w:semiHidden/>
    <w:unhideWhenUsed/>
    <w:rsid w:val="00751F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F4D"/>
    <w:rPr>
      <w:color w:val="0000FF"/>
      <w:u w:val="single"/>
    </w:rPr>
  </w:style>
  <w:style w:type="character" w:styleId="Strong">
    <w:name w:val="Strong"/>
    <w:basedOn w:val="DefaultParagraphFont"/>
    <w:uiPriority w:val="22"/>
    <w:qFormat/>
    <w:rsid w:val="00751F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1F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F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51F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F4D"/>
    <w:rPr>
      <w:i/>
      <w:iCs/>
    </w:rPr>
  </w:style>
  <w:style w:type="paragraph" w:styleId="NormalWeb">
    <w:name w:val="Normal (Web)"/>
    <w:basedOn w:val="Normal"/>
    <w:uiPriority w:val="99"/>
    <w:semiHidden/>
    <w:unhideWhenUsed/>
    <w:rsid w:val="00751F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F4D"/>
    <w:rPr>
      <w:color w:val="0000FF"/>
      <w:u w:val="single"/>
    </w:rPr>
  </w:style>
  <w:style w:type="character" w:styleId="Strong">
    <w:name w:val="Strong"/>
    <w:basedOn w:val="DefaultParagraphFont"/>
    <w:uiPriority w:val="22"/>
    <w:qFormat/>
    <w:rsid w:val="00751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19378">
      <w:bodyDiv w:val="1"/>
      <w:marLeft w:val="0"/>
      <w:marRight w:val="0"/>
      <w:marTop w:val="0"/>
      <w:marBottom w:val="0"/>
      <w:divBdr>
        <w:top w:val="none" w:sz="0" w:space="0" w:color="auto"/>
        <w:left w:val="none" w:sz="0" w:space="0" w:color="auto"/>
        <w:bottom w:val="none" w:sz="0" w:space="0" w:color="auto"/>
        <w:right w:val="none" w:sz="0" w:space="0" w:color="auto"/>
      </w:divBdr>
      <w:divsChild>
        <w:div w:id="195259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4.2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us+18.7&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43.27&amp;t=NASB95" TargetMode="External"/><Relationship Id="rId11" Type="http://schemas.openxmlformats.org/officeDocument/2006/relationships/hyperlink" Target="https://www.blueletterbible.org/search/preSearch.cfm?Criteria=Exodus+7.3&amp;t=NASB95" TargetMode="External"/><Relationship Id="rId5" Type="http://schemas.openxmlformats.org/officeDocument/2006/relationships/hyperlink" Target="https://thebiblesays.com/commentary/deut/deut-2/deuteronomy-226-31/" TargetMode="External"/><Relationship Id="rId10" Type="http://schemas.openxmlformats.org/officeDocument/2006/relationships/hyperlink" Target="https://www.blueletterbible.org/search/preSearch.cfm?Criteria=Numbers+20.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Kings+5.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2022-10-23T04:11:00Z</dcterms:created>
  <dcterms:modified xsi:type="dcterms:W3CDTF">2022-10-23T04:12:00Z</dcterms:modified>
</cp:coreProperties>
</file>