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E6" w:rsidRPr="005952E6" w:rsidRDefault="005952E6" w:rsidP="005952E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952E6">
        <w:rPr>
          <w:rFonts w:ascii="Times New Roman" w:eastAsia="Times New Roman" w:hAnsi="Times New Roman" w:cs="Times New Roman"/>
          <w:b/>
          <w:bCs/>
          <w:color w:val="212529"/>
          <w:kern w:val="36"/>
          <w:sz w:val="48"/>
          <w:szCs w:val="48"/>
        </w:rPr>
        <w:t>Deuteronomy 4:36-40</w:t>
      </w:r>
    </w:p>
    <w:p w:rsidR="005952E6" w:rsidRDefault="005952E6" w:rsidP="005952E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https://thebiblesays.com/commentary/deut/deut-4/deuteronomy-436-40/</w:t>
        </w:r>
      </w:hyperlink>
    </w:p>
    <w:p w:rsidR="005952E6" w:rsidRPr="005952E6" w:rsidRDefault="005952E6" w:rsidP="005952E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952E6">
        <w:rPr>
          <w:rFonts w:ascii="Arial" w:eastAsia="Times New Roman" w:hAnsi="Arial" w:cs="Arial"/>
          <w:i/>
          <w:iCs/>
          <w:color w:val="212529"/>
          <w:sz w:val="27"/>
          <w:szCs w:val="27"/>
        </w:rPr>
        <w:t>Since God is unique among the gods, Moses calls the Israelites to obey God’s precepts in order that they may live long in the Promised Land.</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t>In the previous sections, Moses asked three rhetorical questions to demonstrate the uniqueness of God. (A rhetorical question is a question that one asks to make a point rather than to get an answer). In asking these questions, Moses presented three important truths. First, God is unique because what He has done has never been reproduced by any human being or any gods. Second, no other nation (besides Israel) has ever heard the voice of God speaking “from the midst of the fire” and has “survived.” Third, no other god (besides Yahweh) was powerful enough to take a nation for himself and to make her special among the nations. Therefore, Moses concluded that God’s powerful acts demonstrate His uniqueness. He alone is God and “there is no other besides Him” (v. 35). This makes it clear that Yahweh is a worthy Suzerain, the greatest of all powers. No other ruler could be as worthy to serve.</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t>Having demonstrated the uniqueness of the true God, Moses moved on to elaborate on the three rhetorical questions from the prior verses. He said, “</w:t>
      </w:r>
      <w:r w:rsidRPr="005952E6">
        <w:rPr>
          <w:rFonts w:ascii="Arial" w:eastAsia="Times New Roman" w:hAnsi="Arial" w:cs="Arial"/>
          <w:i/>
          <w:iCs/>
          <w:color w:val="212529"/>
          <w:sz w:val="27"/>
          <w:szCs w:val="27"/>
        </w:rPr>
        <w:t>Out of heavens He [God] let you hear His voice to discipline you; and on earth He let you see His great fire, and you heard His words from the midst of the fire</w:t>
      </w:r>
      <w:r w:rsidRPr="005952E6">
        <w:rPr>
          <w:rFonts w:ascii="Arial" w:eastAsia="Times New Roman" w:hAnsi="Arial" w:cs="Arial"/>
          <w:color w:val="212529"/>
          <w:sz w:val="27"/>
          <w:szCs w:val="27"/>
        </w:rPr>
        <w:t>.” Moses told the Israelites that the LORD’s purpose in speaking to them was to </w:t>
      </w:r>
      <w:r w:rsidRPr="005952E6">
        <w:rPr>
          <w:rFonts w:ascii="Arial" w:eastAsia="Times New Roman" w:hAnsi="Arial" w:cs="Arial"/>
          <w:i/>
          <w:iCs/>
          <w:color w:val="212529"/>
          <w:sz w:val="27"/>
          <w:szCs w:val="27"/>
        </w:rPr>
        <w:t>discipline</w:t>
      </w:r>
      <w:r w:rsidRPr="005952E6">
        <w:rPr>
          <w:rFonts w:ascii="Arial" w:eastAsia="Times New Roman" w:hAnsi="Arial" w:cs="Arial"/>
          <w:color w:val="212529"/>
          <w:sz w:val="27"/>
          <w:szCs w:val="27"/>
        </w:rPr>
        <w:t> them, that is, to provide them with the necessary training that would allow them to live in obedience to Him. The LORD spoke from heavens but manifested Himself on earth in the form of fire to give the people a sense of who He is.</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t>Moreover, God chose the Israelites as His treasured possession not because they “were more in number than any of the peoples,” for they were the “fewest of all peoples” (</w:t>
      </w:r>
      <w:hyperlink r:id="rId6" w:tgtFrame="BLB_NW" w:history="1">
        <w:r w:rsidRPr="005952E6">
          <w:rPr>
            <w:rFonts w:ascii="Arial" w:eastAsia="Times New Roman" w:hAnsi="Arial" w:cs="Arial"/>
            <w:color w:val="525DDC"/>
            <w:sz w:val="27"/>
            <w:szCs w:val="27"/>
          </w:rPr>
          <w:t>Deuteronomy 7:7</w:t>
        </w:r>
      </w:hyperlink>
      <w:r w:rsidRPr="005952E6">
        <w:rPr>
          <w:rFonts w:ascii="Arial" w:eastAsia="Times New Roman" w:hAnsi="Arial" w:cs="Arial"/>
          <w:color w:val="212529"/>
          <w:sz w:val="27"/>
          <w:szCs w:val="27"/>
        </w:rPr>
        <w:t>). Rather, God </w:t>
      </w:r>
      <w:r w:rsidRPr="005952E6">
        <w:rPr>
          <w:rFonts w:ascii="Arial" w:eastAsia="Times New Roman" w:hAnsi="Arial" w:cs="Arial"/>
          <w:i/>
          <w:iCs/>
          <w:color w:val="212529"/>
          <w:sz w:val="27"/>
          <w:szCs w:val="27"/>
        </w:rPr>
        <w:t>chose</w:t>
      </w:r>
      <w:r w:rsidRPr="005952E6">
        <w:rPr>
          <w:rFonts w:ascii="Arial" w:eastAsia="Times New Roman" w:hAnsi="Arial" w:cs="Arial"/>
          <w:color w:val="212529"/>
          <w:sz w:val="27"/>
          <w:szCs w:val="27"/>
        </w:rPr>
        <w:t> them based upon His love for Israel’s ancestors. Moses argued, “</w:t>
      </w:r>
      <w:r w:rsidRPr="005952E6">
        <w:rPr>
          <w:rFonts w:ascii="Arial" w:eastAsia="Times New Roman" w:hAnsi="Arial" w:cs="Arial"/>
          <w:i/>
          <w:iCs/>
          <w:color w:val="212529"/>
          <w:sz w:val="27"/>
          <w:szCs w:val="27"/>
        </w:rPr>
        <w:t>Because He loved your fathers, therefore He chose their descendants after them. And He personally brought you from Egypt by His great power, driving out from before you nations greater and mightier than you, to bring you in and to give you their land for an inheritance, as it is today</w:t>
      </w:r>
      <w:r w:rsidRPr="005952E6">
        <w:rPr>
          <w:rFonts w:ascii="Arial" w:eastAsia="Times New Roman" w:hAnsi="Arial" w:cs="Arial"/>
          <w:color w:val="212529"/>
          <w:sz w:val="27"/>
          <w:szCs w:val="27"/>
        </w:rPr>
        <w:t>.” God, the Great Suzerain, could demand obedience by His power. But He does much more: He loves.</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lastRenderedPageBreak/>
        <w:t>God redeemed the Israelites from bondage in Egypt “with a strong hand and an outstretched arm” (</w:t>
      </w:r>
      <w:hyperlink r:id="rId7" w:tgtFrame="BLB_NW" w:history="1">
        <w:r w:rsidRPr="005952E6">
          <w:rPr>
            <w:rFonts w:ascii="Arial" w:eastAsia="Times New Roman" w:hAnsi="Arial" w:cs="Arial"/>
            <w:color w:val="525DDC"/>
            <w:sz w:val="27"/>
            <w:szCs w:val="27"/>
          </w:rPr>
          <w:t>Psalms 136:12</w:t>
        </w:r>
      </w:hyperlink>
      <w:r w:rsidRPr="005952E6">
        <w:rPr>
          <w:rFonts w:ascii="Arial" w:eastAsia="Times New Roman" w:hAnsi="Arial" w:cs="Arial"/>
          <w:color w:val="212529"/>
          <w:sz w:val="27"/>
          <w:szCs w:val="27"/>
        </w:rPr>
        <w:t>) and led them through “the great and terrible wilderness, with its fiery serpents and scorpions</w:t>
      </w:r>
      <w:proofErr w:type="gramStart"/>
      <w:r w:rsidRPr="005952E6">
        <w:rPr>
          <w:rFonts w:ascii="Arial" w:eastAsia="Times New Roman" w:hAnsi="Arial" w:cs="Arial"/>
          <w:color w:val="212529"/>
          <w:sz w:val="27"/>
          <w:szCs w:val="27"/>
        </w:rPr>
        <w:t>”(</w:t>
      </w:r>
      <w:proofErr w:type="gramEnd"/>
      <w:hyperlink r:id="rId8" w:tgtFrame="BLB_NW" w:history="1">
        <w:r w:rsidRPr="005952E6">
          <w:rPr>
            <w:rFonts w:ascii="Arial" w:eastAsia="Times New Roman" w:hAnsi="Arial" w:cs="Arial"/>
            <w:color w:val="525DDC"/>
            <w:sz w:val="27"/>
            <w:szCs w:val="27"/>
          </w:rPr>
          <w:t>Deuteronomy 8:15</w:t>
        </w:r>
      </w:hyperlink>
      <w:r w:rsidRPr="005952E6">
        <w:rPr>
          <w:rFonts w:ascii="Arial" w:eastAsia="Times New Roman" w:hAnsi="Arial" w:cs="Arial"/>
          <w:color w:val="212529"/>
          <w:sz w:val="27"/>
          <w:szCs w:val="27"/>
        </w:rPr>
        <w:t>). He also drove many great nations before the Israelites and settled them in their place. All these mighty acts demonstrate God’s power over His created universe as well as His love for Israel’s ancestors.</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t>Therefore, Moses concluded his exhortation with a strong call to covenant submission. He asked the people to recognize God’s sovereignty over the whole creation. God is a worthy Suzerain who should be obeyed. Moses told Israel that</w:t>
      </w:r>
      <w:r w:rsidRPr="005952E6">
        <w:rPr>
          <w:rFonts w:ascii="Arial" w:eastAsia="Times New Roman" w:hAnsi="Arial" w:cs="Arial"/>
          <w:i/>
          <w:iCs/>
          <w:color w:val="212529"/>
          <w:sz w:val="27"/>
          <w:szCs w:val="27"/>
        </w:rPr>
        <w:t> the LORD is God in heaven above and on the earth below; there is no other</w:t>
      </w:r>
      <w:r w:rsidRPr="005952E6">
        <w:rPr>
          <w:rFonts w:ascii="Arial" w:eastAsia="Times New Roman" w:hAnsi="Arial" w:cs="Arial"/>
          <w:color w:val="212529"/>
          <w:sz w:val="27"/>
          <w:szCs w:val="27"/>
        </w:rPr>
        <w:t>. The words “heaven” and “earth” are employed as a figure of speech which combines two contrasting things to refer to an entirety. Here it shows that God is omnipresent; He is everywhere at the same time. Since God alone can be present everywhere, Moses urged the Israelites to keep God’s precepts. He declared, “</w:t>
      </w:r>
      <w:r w:rsidRPr="005952E6">
        <w:rPr>
          <w:rFonts w:ascii="Arial" w:eastAsia="Times New Roman" w:hAnsi="Arial" w:cs="Arial"/>
          <w:i/>
          <w:iCs/>
          <w:color w:val="212529"/>
          <w:sz w:val="27"/>
          <w:szCs w:val="27"/>
        </w:rPr>
        <w:t>So you shall keep His statutes and His commandments which I am giving you today.”</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color w:val="212529"/>
          <w:sz w:val="27"/>
          <w:szCs w:val="27"/>
        </w:rPr>
        <w:t>The great and powerful Suzerain Yahweh is to be obeyed. But this Suzerain also has made a covenant that if Israel will live in obedience, they will be blessed, </w:t>
      </w:r>
      <w:r w:rsidRPr="005952E6">
        <w:rPr>
          <w:rFonts w:ascii="Arial" w:eastAsia="Times New Roman" w:hAnsi="Arial" w:cs="Arial"/>
          <w:i/>
          <w:iCs/>
          <w:color w:val="212529"/>
          <w:sz w:val="27"/>
          <w:szCs w:val="27"/>
        </w:rPr>
        <w:t>and that </w:t>
      </w:r>
      <w:r w:rsidRPr="005952E6">
        <w:rPr>
          <w:rFonts w:ascii="Arial" w:eastAsia="Times New Roman" w:hAnsi="Arial" w:cs="Arial"/>
          <w:color w:val="212529"/>
          <w:sz w:val="27"/>
          <w:szCs w:val="27"/>
        </w:rPr>
        <w:t>they</w:t>
      </w:r>
      <w:r w:rsidRPr="005952E6">
        <w:rPr>
          <w:rFonts w:ascii="Arial" w:eastAsia="Times New Roman" w:hAnsi="Arial" w:cs="Arial"/>
          <w:i/>
          <w:iCs/>
          <w:color w:val="212529"/>
          <w:sz w:val="27"/>
          <w:szCs w:val="27"/>
        </w:rPr>
        <w:t> may live long on the land which the LORD </w:t>
      </w:r>
      <w:r w:rsidRPr="005952E6">
        <w:rPr>
          <w:rFonts w:ascii="Arial" w:eastAsia="Times New Roman" w:hAnsi="Arial" w:cs="Arial"/>
          <w:color w:val="212529"/>
          <w:sz w:val="27"/>
          <w:szCs w:val="27"/>
        </w:rPr>
        <w:t>their</w:t>
      </w:r>
      <w:r w:rsidRPr="005952E6">
        <w:rPr>
          <w:rFonts w:ascii="Arial" w:eastAsia="Times New Roman" w:hAnsi="Arial" w:cs="Arial"/>
          <w:i/>
          <w:iCs/>
          <w:color w:val="212529"/>
          <w:sz w:val="27"/>
          <w:szCs w:val="27"/>
        </w:rPr>
        <w:t> God is giving </w:t>
      </w:r>
      <w:r w:rsidRPr="005952E6">
        <w:rPr>
          <w:rFonts w:ascii="Arial" w:eastAsia="Times New Roman" w:hAnsi="Arial" w:cs="Arial"/>
          <w:color w:val="212529"/>
          <w:sz w:val="27"/>
          <w:szCs w:val="27"/>
        </w:rPr>
        <w:t>them</w:t>
      </w:r>
      <w:r w:rsidRPr="005952E6">
        <w:rPr>
          <w:rFonts w:ascii="Arial" w:eastAsia="Times New Roman" w:hAnsi="Arial" w:cs="Arial"/>
          <w:i/>
          <w:iCs/>
          <w:color w:val="212529"/>
          <w:sz w:val="27"/>
          <w:szCs w:val="27"/>
        </w:rPr>
        <w:t> for all time</w:t>
      </w:r>
      <w:r w:rsidRPr="005952E6">
        <w:rPr>
          <w:rFonts w:ascii="Arial" w:eastAsia="Times New Roman" w:hAnsi="Arial" w:cs="Arial"/>
          <w:color w:val="212529"/>
          <w:sz w:val="27"/>
          <w:szCs w:val="27"/>
        </w:rPr>
        <w:t>.” This is the “deal” in the covenant. If the Israelites keep the law, they will be blessed and live in the land. If they do not, they will be expelled from the land and be chastised. Keeping the LORD’s ordinances will guarantee Israel’s success because they and their children would live long in the Promised Land and would enjoy all its benefits.</w:t>
      </w:r>
    </w:p>
    <w:p w:rsidR="005952E6"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b/>
          <w:bCs/>
          <w:color w:val="212529"/>
          <w:sz w:val="27"/>
          <w:szCs w:val="27"/>
        </w:rPr>
        <w:t>Biblical Text:</w:t>
      </w:r>
    </w:p>
    <w:p w:rsidR="003D4810" w:rsidRPr="005952E6" w:rsidRDefault="005952E6" w:rsidP="005952E6">
      <w:pPr>
        <w:shd w:val="clear" w:color="auto" w:fill="FFFFFF"/>
        <w:spacing w:after="100" w:afterAutospacing="1" w:line="240" w:lineRule="auto"/>
        <w:rPr>
          <w:rFonts w:ascii="Arial" w:eastAsia="Times New Roman" w:hAnsi="Arial" w:cs="Arial"/>
          <w:color w:val="212529"/>
          <w:sz w:val="27"/>
          <w:szCs w:val="27"/>
        </w:rPr>
      </w:pPr>
      <w:r w:rsidRPr="005952E6">
        <w:rPr>
          <w:rFonts w:ascii="Arial" w:eastAsia="Times New Roman" w:hAnsi="Arial" w:cs="Arial"/>
          <w:b/>
          <w:bCs/>
          <w:color w:val="212529"/>
          <w:sz w:val="20"/>
          <w:szCs w:val="20"/>
          <w:vertAlign w:val="superscript"/>
        </w:rPr>
        <w:t>36 “</w:t>
      </w:r>
      <w:r w:rsidRPr="005952E6">
        <w:rPr>
          <w:rFonts w:ascii="Arial" w:eastAsia="Times New Roman" w:hAnsi="Arial" w:cs="Arial"/>
          <w:b/>
          <w:bCs/>
          <w:color w:val="212529"/>
          <w:sz w:val="27"/>
          <w:szCs w:val="27"/>
        </w:rPr>
        <w:t>Out of the heavens He let you hear His voice to discipline you; and on earth He let you see His great fire, and you heard His words from the midst of the fire. </w:t>
      </w:r>
      <w:r w:rsidRPr="005952E6">
        <w:rPr>
          <w:rFonts w:ascii="Arial" w:eastAsia="Times New Roman" w:hAnsi="Arial" w:cs="Arial"/>
          <w:b/>
          <w:bCs/>
          <w:color w:val="212529"/>
          <w:sz w:val="20"/>
          <w:szCs w:val="20"/>
          <w:vertAlign w:val="superscript"/>
        </w:rPr>
        <w:t>37 </w:t>
      </w:r>
      <w:r w:rsidRPr="005952E6">
        <w:rPr>
          <w:rFonts w:ascii="Arial" w:eastAsia="Times New Roman" w:hAnsi="Arial" w:cs="Arial"/>
          <w:b/>
          <w:bCs/>
          <w:color w:val="212529"/>
          <w:sz w:val="27"/>
          <w:szCs w:val="27"/>
        </w:rPr>
        <w:t>Because He loved your fathers, therefore He chose their descendants after them. And He personally brought you from Egypt by His great power, </w:t>
      </w:r>
      <w:r w:rsidRPr="005952E6">
        <w:rPr>
          <w:rFonts w:ascii="Arial" w:eastAsia="Times New Roman" w:hAnsi="Arial" w:cs="Arial"/>
          <w:b/>
          <w:bCs/>
          <w:color w:val="212529"/>
          <w:sz w:val="20"/>
          <w:szCs w:val="20"/>
          <w:vertAlign w:val="superscript"/>
        </w:rPr>
        <w:t>38 </w:t>
      </w:r>
      <w:r w:rsidRPr="005952E6">
        <w:rPr>
          <w:rFonts w:ascii="Arial" w:eastAsia="Times New Roman" w:hAnsi="Arial" w:cs="Arial"/>
          <w:b/>
          <w:bCs/>
          <w:color w:val="212529"/>
          <w:sz w:val="27"/>
          <w:szCs w:val="27"/>
        </w:rPr>
        <w:t>driving out from before you nations greater and mightier than you, to bring you in </w:t>
      </w:r>
      <w:r w:rsidRPr="005952E6">
        <w:rPr>
          <w:rFonts w:ascii="Arial" w:eastAsia="Times New Roman" w:hAnsi="Arial" w:cs="Arial"/>
          <w:b/>
          <w:bCs/>
          <w:i/>
          <w:iCs/>
          <w:color w:val="212529"/>
          <w:sz w:val="27"/>
          <w:szCs w:val="27"/>
        </w:rPr>
        <w:t>and</w:t>
      </w:r>
      <w:r w:rsidRPr="005952E6">
        <w:rPr>
          <w:rFonts w:ascii="Arial" w:eastAsia="Times New Roman" w:hAnsi="Arial" w:cs="Arial"/>
          <w:b/>
          <w:bCs/>
          <w:color w:val="212529"/>
          <w:sz w:val="27"/>
          <w:szCs w:val="27"/>
        </w:rPr>
        <w:t> to give you their land for an inheritance, as it is today. </w:t>
      </w:r>
      <w:r w:rsidRPr="005952E6">
        <w:rPr>
          <w:rFonts w:ascii="Arial" w:eastAsia="Times New Roman" w:hAnsi="Arial" w:cs="Arial"/>
          <w:b/>
          <w:bCs/>
          <w:color w:val="212529"/>
          <w:sz w:val="20"/>
          <w:szCs w:val="20"/>
          <w:vertAlign w:val="superscript"/>
        </w:rPr>
        <w:t>39 </w:t>
      </w:r>
      <w:r w:rsidRPr="005952E6">
        <w:rPr>
          <w:rFonts w:ascii="Arial" w:eastAsia="Times New Roman" w:hAnsi="Arial" w:cs="Arial"/>
          <w:b/>
          <w:bCs/>
          <w:color w:val="212529"/>
          <w:sz w:val="27"/>
          <w:szCs w:val="27"/>
        </w:rPr>
        <w:t>Know therefore today, and take it to your heart, that the Lord, He is God in heaven above and on the earth below; there is no other. </w:t>
      </w:r>
      <w:r w:rsidRPr="005952E6">
        <w:rPr>
          <w:rFonts w:ascii="Arial" w:eastAsia="Times New Roman" w:hAnsi="Arial" w:cs="Arial"/>
          <w:b/>
          <w:bCs/>
          <w:color w:val="212529"/>
          <w:sz w:val="20"/>
          <w:szCs w:val="20"/>
          <w:vertAlign w:val="superscript"/>
        </w:rPr>
        <w:t>40 </w:t>
      </w:r>
      <w:r w:rsidRPr="005952E6">
        <w:rPr>
          <w:rFonts w:ascii="Arial" w:eastAsia="Times New Roman" w:hAnsi="Arial" w:cs="Arial"/>
          <w:b/>
          <w:bCs/>
          <w:color w:val="212529"/>
          <w:sz w:val="27"/>
          <w:szCs w:val="27"/>
        </w:rPr>
        <w:t>So you shall keep His statutes and His commandments which I am giving you today, that it may go well with you and with your children after you, and that you may live long on the land which the Lord your God is giving you for all time.”</w:t>
      </w:r>
    </w:p>
    <w:sectPr w:rsidR="003D4810" w:rsidRPr="0059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E6"/>
    <w:rsid w:val="003D4810"/>
    <w:rsid w:val="0059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952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2E6"/>
    <w:rPr>
      <w:i/>
      <w:iCs/>
    </w:rPr>
  </w:style>
  <w:style w:type="paragraph" w:styleId="NormalWeb">
    <w:name w:val="Normal (Web)"/>
    <w:basedOn w:val="Normal"/>
    <w:uiPriority w:val="99"/>
    <w:semiHidden/>
    <w:unhideWhenUsed/>
    <w:rsid w:val="005952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2E6"/>
    <w:rPr>
      <w:color w:val="0000FF"/>
      <w:u w:val="single"/>
    </w:rPr>
  </w:style>
  <w:style w:type="character" w:styleId="Strong">
    <w:name w:val="Strong"/>
    <w:basedOn w:val="DefaultParagraphFont"/>
    <w:uiPriority w:val="22"/>
    <w:qFormat/>
    <w:rsid w:val="00595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952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2E6"/>
    <w:rPr>
      <w:i/>
      <w:iCs/>
    </w:rPr>
  </w:style>
  <w:style w:type="paragraph" w:styleId="NormalWeb">
    <w:name w:val="Normal (Web)"/>
    <w:basedOn w:val="Normal"/>
    <w:uiPriority w:val="99"/>
    <w:semiHidden/>
    <w:unhideWhenUsed/>
    <w:rsid w:val="005952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2E6"/>
    <w:rPr>
      <w:color w:val="0000FF"/>
      <w:u w:val="single"/>
    </w:rPr>
  </w:style>
  <w:style w:type="character" w:styleId="Strong">
    <w:name w:val="Strong"/>
    <w:basedOn w:val="DefaultParagraphFont"/>
    <w:uiPriority w:val="22"/>
    <w:qFormat/>
    <w:rsid w:val="00595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8.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136.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7.7&amp;t=NASB95" TargetMode="External"/><Relationship Id="rId5" Type="http://schemas.openxmlformats.org/officeDocument/2006/relationships/hyperlink" Target="https://thebiblesays.com/commentary/deut/deut-4/deuteronomy-436-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2022-10-24T02:55:00Z</dcterms:created>
  <dcterms:modified xsi:type="dcterms:W3CDTF">2022-10-24T02:55:00Z</dcterms:modified>
</cp:coreProperties>
</file>