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1D2D" w14:textId="7BF836F1" w:rsidR="00E66D47" w:rsidRPr="00E66D47" w:rsidRDefault="00E66D47" w:rsidP="00E66D47">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E66D47">
        <w:rPr>
          <w:rFonts w:ascii="Roboto Slab" w:eastAsia="Times New Roman" w:hAnsi="Roboto Slab" w:cs="Roboto Slab"/>
          <w:b/>
          <w:bCs/>
          <w:color w:val="212529"/>
          <w:kern w:val="36"/>
          <w:sz w:val="48"/>
          <w:szCs w:val="48"/>
        </w:rPr>
        <w:t>Daniel 3:8-12</w:t>
      </w:r>
    </w:p>
    <w:p w14:paraId="2523F777" w14:textId="4895C310" w:rsidR="00E66D47" w:rsidRDefault="00E66D47" w:rsidP="00E66D47">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A448E6">
          <w:rPr>
            <w:rStyle w:val="Hyperlink"/>
            <w:rFonts w:ascii="Roboto" w:eastAsia="Times New Roman" w:hAnsi="Roboto" w:cs="Times New Roman"/>
            <w:i/>
            <w:iCs/>
            <w:sz w:val="27"/>
            <w:szCs w:val="27"/>
          </w:rPr>
          <w:t>https://thebiblesays.com/commentary/dan/dan-3/daniel-38-12/</w:t>
        </w:r>
      </w:hyperlink>
    </w:p>
    <w:p w14:paraId="4254EFF5" w14:textId="7C60B59B" w:rsidR="00E66D47" w:rsidRPr="00E66D47" w:rsidRDefault="00E66D47" w:rsidP="00E66D47">
      <w:pPr>
        <w:shd w:val="clear" w:color="auto" w:fill="FFFFFF"/>
        <w:spacing w:before="450" w:after="100" w:afterAutospacing="1" w:line="240" w:lineRule="auto"/>
        <w:jc w:val="center"/>
        <w:rPr>
          <w:rFonts w:ascii="Roboto" w:eastAsia="Times New Roman" w:hAnsi="Roboto" w:cs="Times New Roman"/>
          <w:color w:val="555555"/>
          <w:sz w:val="27"/>
          <w:szCs w:val="27"/>
        </w:rPr>
      </w:pPr>
      <w:r w:rsidRPr="00E66D47">
        <w:rPr>
          <w:rFonts w:ascii="Roboto" w:eastAsia="Times New Roman" w:hAnsi="Roboto" w:cs="Times New Roman"/>
          <w:i/>
          <w:iCs/>
          <w:color w:val="555555"/>
          <w:sz w:val="27"/>
          <w:szCs w:val="27"/>
        </w:rPr>
        <w:t>Political rivals of Shadrach, Meshach, and Abed-</w:t>
      </w:r>
      <w:proofErr w:type="spellStart"/>
      <w:r w:rsidRPr="00E66D47">
        <w:rPr>
          <w:rFonts w:ascii="Roboto" w:eastAsia="Times New Roman" w:hAnsi="Roboto" w:cs="Times New Roman"/>
          <w:i/>
          <w:iCs/>
          <w:color w:val="555555"/>
          <w:sz w:val="27"/>
          <w:szCs w:val="27"/>
        </w:rPr>
        <w:t>nego</w:t>
      </w:r>
      <w:proofErr w:type="spellEnd"/>
      <w:r w:rsidRPr="00E66D47">
        <w:rPr>
          <w:rFonts w:ascii="Roboto" w:eastAsia="Times New Roman" w:hAnsi="Roboto" w:cs="Times New Roman"/>
          <w:i/>
          <w:iCs/>
          <w:color w:val="555555"/>
          <w:sz w:val="27"/>
          <w:szCs w:val="27"/>
        </w:rPr>
        <w:t xml:space="preserve"> inform the king that the three Jewish subjects have not worshipped the golden statue. Nor have these three men ever worshipped any of Nebuchadnezzar’s gods.</w:t>
      </w:r>
    </w:p>
    <w:p w14:paraId="4F867513" w14:textId="77777777" w:rsidR="00E66D47" w:rsidRPr="00E66D47" w:rsidRDefault="00E66D47" w:rsidP="00E66D47">
      <w:pPr>
        <w:shd w:val="clear" w:color="auto" w:fill="FFFFFF"/>
        <w:spacing w:after="100" w:afterAutospacing="1" w:line="240" w:lineRule="auto"/>
        <w:rPr>
          <w:rFonts w:ascii="Roboto" w:eastAsia="Times New Roman" w:hAnsi="Roboto" w:cs="Times New Roman"/>
          <w:color w:val="555555"/>
          <w:sz w:val="27"/>
          <w:szCs w:val="27"/>
        </w:rPr>
      </w:pPr>
      <w:r w:rsidRPr="00E66D47">
        <w:rPr>
          <w:rFonts w:ascii="Roboto" w:eastAsia="Times New Roman" w:hAnsi="Roboto" w:cs="Times New Roman"/>
          <w:color w:val="555555"/>
          <w:sz w:val="27"/>
          <w:szCs w:val="27"/>
        </w:rPr>
        <w:t>The men who inform on Shadrach, Meshach, and Abed-</w:t>
      </w:r>
      <w:proofErr w:type="spellStart"/>
      <w:r w:rsidRPr="00E66D47">
        <w:rPr>
          <w:rFonts w:ascii="Roboto" w:eastAsia="Times New Roman" w:hAnsi="Roboto" w:cs="Times New Roman"/>
          <w:color w:val="555555"/>
          <w:sz w:val="27"/>
          <w:szCs w:val="27"/>
        </w:rPr>
        <w:t>nego</w:t>
      </w:r>
      <w:proofErr w:type="spellEnd"/>
      <w:r w:rsidRPr="00E66D47">
        <w:rPr>
          <w:rFonts w:ascii="Roboto" w:eastAsia="Times New Roman" w:hAnsi="Roboto" w:cs="Times New Roman"/>
          <w:color w:val="555555"/>
          <w:sz w:val="27"/>
          <w:szCs w:val="27"/>
        </w:rPr>
        <w:t xml:space="preserve"> are specified as </w:t>
      </w:r>
      <w:r w:rsidRPr="00E66D47">
        <w:rPr>
          <w:rFonts w:ascii="Roboto" w:eastAsia="Times New Roman" w:hAnsi="Roboto" w:cs="Times New Roman"/>
          <w:i/>
          <w:iCs/>
          <w:color w:val="555555"/>
          <w:sz w:val="27"/>
          <w:szCs w:val="27"/>
        </w:rPr>
        <w:t>certain Chaldeans</w:t>
      </w:r>
      <w:r w:rsidRPr="00E66D47">
        <w:rPr>
          <w:rFonts w:ascii="Roboto" w:eastAsia="Times New Roman" w:hAnsi="Roboto" w:cs="Times New Roman"/>
          <w:color w:val="555555"/>
          <w:sz w:val="27"/>
          <w:szCs w:val="27"/>
        </w:rPr>
        <w:t>, who are targeting the Jewish immigrants. They are likely political rivals, smelling an advantage to be gained. Perhaps it is jealousy or prejudice that motivates the Chaldeans.</w:t>
      </w:r>
    </w:p>
    <w:p w14:paraId="74464965" w14:textId="77777777" w:rsidR="00E66D47" w:rsidRPr="00E66D47" w:rsidRDefault="00E66D47" w:rsidP="00E66D47">
      <w:pPr>
        <w:shd w:val="clear" w:color="auto" w:fill="FFFFFF"/>
        <w:spacing w:after="100" w:afterAutospacing="1" w:line="240" w:lineRule="auto"/>
        <w:rPr>
          <w:rFonts w:ascii="Roboto" w:eastAsia="Times New Roman" w:hAnsi="Roboto" w:cs="Times New Roman"/>
          <w:color w:val="555555"/>
          <w:sz w:val="27"/>
          <w:szCs w:val="27"/>
        </w:rPr>
      </w:pPr>
      <w:r w:rsidRPr="00E66D47">
        <w:rPr>
          <w:rFonts w:ascii="Roboto" w:eastAsia="Times New Roman" w:hAnsi="Roboto" w:cs="Times New Roman"/>
          <w:color w:val="555555"/>
          <w:sz w:val="27"/>
          <w:szCs w:val="27"/>
        </w:rPr>
        <w:t>Shadrach, Meshach, and Abed-</w:t>
      </w:r>
      <w:proofErr w:type="spellStart"/>
      <w:r w:rsidRPr="00E66D47">
        <w:rPr>
          <w:rFonts w:ascii="Roboto" w:eastAsia="Times New Roman" w:hAnsi="Roboto" w:cs="Times New Roman"/>
          <w:color w:val="555555"/>
          <w:sz w:val="27"/>
          <w:szCs w:val="27"/>
        </w:rPr>
        <w:t>nego</w:t>
      </w:r>
      <w:proofErr w:type="spellEnd"/>
      <w:r w:rsidRPr="00E66D47">
        <w:rPr>
          <w:rFonts w:ascii="Roboto" w:eastAsia="Times New Roman" w:hAnsi="Roboto" w:cs="Times New Roman"/>
          <w:color w:val="555555"/>
          <w:sz w:val="27"/>
          <w:szCs w:val="27"/>
        </w:rPr>
        <w:t xml:space="preserve"> are Jewish slaves captured in war, yet they have thrived in Babylon. They were educated in the king’s house and served there; whenever the king asked for their counsel, “he found them ten times better than all the magicians and enchanters that were in all his kingdom”</w:t>
      </w:r>
      <w:r w:rsidRPr="00E66D47">
        <w:rPr>
          <w:rFonts w:ascii="Roboto" w:eastAsia="Times New Roman" w:hAnsi="Roboto" w:cs="Times New Roman"/>
          <w:i/>
          <w:iCs/>
          <w:color w:val="555555"/>
          <w:sz w:val="27"/>
          <w:szCs w:val="27"/>
        </w:rPr>
        <w:t> </w:t>
      </w:r>
      <w:r w:rsidRPr="00E66D47">
        <w:rPr>
          <w:rFonts w:ascii="Roboto" w:eastAsia="Times New Roman" w:hAnsi="Roboto" w:cs="Times New Roman"/>
          <w:color w:val="555555"/>
          <w:sz w:val="27"/>
          <w:szCs w:val="27"/>
        </w:rPr>
        <w:t>(</w:t>
      </w:r>
      <w:hyperlink r:id="rId5" w:tgtFrame="BLB_NW" w:history="1">
        <w:r w:rsidRPr="00E66D47">
          <w:rPr>
            <w:rFonts w:ascii="Roboto" w:eastAsia="Times New Roman" w:hAnsi="Roboto" w:cs="Times New Roman"/>
            <w:color w:val="525DDC"/>
            <w:sz w:val="27"/>
            <w:szCs w:val="27"/>
            <w:u w:val="single"/>
          </w:rPr>
          <w:t>Daniel 1:20</w:t>
        </w:r>
      </w:hyperlink>
      <w:r w:rsidRPr="00E66D47">
        <w:rPr>
          <w:rFonts w:ascii="Roboto" w:eastAsia="Times New Roman" w:hAnsi="Roboto" w:cs="Times New Roman"/>
          <w:color w:val="555555"/>
          <w:sz w:val="27"/>
          <w:szCs w:val="27"/>
        </w:rPr>
        <w:t>). </w:t>
      </w:r>
      <w:r w:rsidRPr="00E66D47">
        <w:rPr>
          <w:rFonts w:ascii="Roboto" w:eastAsia="Times New Roman" w:hAnsi="Roboto" w:cs="Times New Roman"/>
          <w:i/>
          <w:iCs/>
          <w:color w:val="555555"/>
          <w:sz w:val="27"/>
          <w:szCs w:val="27"/>
        </w:rPr>
        <w:t>The Chaldeans</w:t>
      </w:r>
      <w:r w:rsidRPr="00E66D47">
        <w:rPr>
          <w:rFonts w:ascii="Roboto" w:eastAsia="Times New Roman" w:hAnsi="Roboto" w:cs="Times New Roman"/>
          <w:color w:val="555555"/>
          <w:sz w:val="27"/>
          <w:szCs w:val="27"/>
        </w:rPr>
        <w:t> are sometimes translated as ‘astrologers’ (</w:t>
      </w:r>
      <w:proofErr w:type="spellStart"/>
      <w:r w:rsidRPr="00E66D47">
        <w:rPr>
          <w:rFonts w:ascii="Roboto" w:eastAsia="Times New Roman" w:hAnsi="Roboto" w:cs="Times New Roman"/>
          <w:color w:val="555555"/>
          <w:sz w:val="27"/>
          <w:szCs w:val="27"/>
        </w:rPr>
        <w:t>kaśdāʾîn</w:t>
      </w:r>
      <w:proofErr w:type="spellEnd"/>
      <w:r w:rsidRPr="00E66D47">
        <w:rPr>
          <w:rFonts w:ascii="Roboto" w:eastAsia="Times New Roman" w:hAnsi="Roboto" w:cs="Times New Roman"/>
          <w:color w:val="555555"/>
          <w:sz w:val="27"/>
          <w:szCs w:val="27"/>
        </w:rPr>
        <w:t>); they probably belong to this class of magicians who have been chastised by the king as failures in Chapter 1 &amp; 2. Although Daniel saves their lives when he recites and interprets the king’s dream, he also makes them look bad. These Jewish foreign captives excel beyond and outdo the Chaldean astrologers. Daniel, Shadrach, Meshach, and Abed-</w:t>
      </w:r>
      <w:proofErr w:type="spellStart"/>
      <w:r w:rsidRPr="00E66D47">
        <w:rPr>
          <w:rFonts w:ascii="Roboto" w:eastAsia="Times New Roman" w:hAnsi="Roboto" w:cs="Times New Roman"/>
          <w:color w:val="555555"/>
          <w:sz w:val="27"/>
          <w:szCs w:val="27"/>
        </w:rPr>
        <w:t>nego’s</w:t>
      </w:r>
      <w:proofErr w:type="spellEnd"/>
      <w:r w:rsidRPr="00E66D47">
        <w:rPr>
          <w:rFonts w:ascii="Roboto" w:eastAsia="Times New Roman" w:hAnsi="Roboto" w:cs="Times New Roman"/>
          <w:color w:val="555555"/>
          <w:sz w:val="27"/>
          <w:szCs w:val="27"/>
        </w:rPr>
        <w:t xml:space="preserve"> influence and prominence in Nebuchadnezzar’s kingdom has steadily increased. Perhaps these particular Chaldeans might have had </w:t>
      </w:r>
      <w:proofErr w:type="gramStart"/>
      <w:r w:rsidRPr="00E66D47">
        <w:rPr>
          <w:rFonts w:ascii="Roboto" w:eastAsia="Times New Roman" w:hAnsi="Roboto" w:cs="Times New Roman"/>
          <w:color w:val="555555"/>
          <w:sz w:val="27"/>
          <w:szCs w:val="27"/>
        </w:rPr>
        <w:t>enough, and</w:t>
      </w:r>
      <w:proofErr w:type="gramEnd"/>
      <w:r w:rsidRPr="00E66D47">
        <w:rPr>
          <w:rFonts w:ascii="Roboto" w:eastAsia="Times New Roman" w:hAnsi="Roboto" w:cs="Times New Roman"/>
          <w:color w:val="555555"/>
          <w:sz w:val="27"/>
          <w:szCs w:val="27"/>
        </w:rPr>
        <w:t xml:space="preserve"> see an opportunity to eliminate some competition.</w:t>
      </w:r>
    </w:p>
    <w:p w14:paraId="477A8C52" w14:textId="77777777" w:rsidR="00E66D47" w:rsidRPr="00E66D47" w:rsidRDefault="00E66D47" w:rsidP="00E66D47">
      <w:pPr>
        <w:shd w:val="clear" w:color="auto" w:fill="FFFFFF"/>
        <w:spacing w:after="100" w:afterAutospacing="1" w:line="240" w:lineRule="auto"/>
        <w:rPr>
          <w:rFonts w:ascii="Roboto" w:eastAsia="Times New Roman" w:hAnsi="Roboto" w:cs="Times New Roman"/>
          <w:color w:val="555555"/>
          <w:sz w:val="27"/>
          <w:szCs w:val="27"/>
        </w:rPr>
      </w:pPr>
      <w:r w:rsidRPr="00E66D47">
        <w:rPr>
          <w:rFonts w:ascii="Roboto" w:eastAsia="Times New Roman" w:hAnsi="Roboto" w:cs="Times New Roman"/>
          <w:i/>
          <w:iCs/>
          <w:color w:val="555555"/>
          <w:sz w:val="27"/>
          <w:szCs w:val="27"/>
        </w:rPr>
        <w:t xml:space="preserve">For this </w:t>
      </w:r>
      <w:proofErr w:type="gramStart"/>
      <w:r w:rsidRPr="00E66D47">
        <w:rPr>
          <w:rFonts w:ascii="Roboto" w:eastAsia="Times New Roman" w:hAnsi="Roboto" w:cs="Times New Roman"/>
          <w:i/>
          <w:iCs/>
          <w:color w:val="555555"/>
          <w:sz w:val="27"/>
          <w:szCs w:val="27"/>
        </w:rPr>
        <w:t>reason</w:t>
      </w:r>
      <w:proofErr w:type="gramEnd"/>
      <w:r w:rsidRPr="00E66D47">
        <w:rPr>
          <w:rFonts w:ascii="Roboto" w:eastAsia="Times New Roman" w:hAnsi="Roboto" w:cs="Times New Roman"/>
          <w:i/>
          <w:iCs/>
          <w:color w:val="555555"/>
          <w:sz w:val="27"/>
          <w:szCs w:val="27"/>
        </w:rPr>
        <w:t xml:space="preserve"> at that time </w:t>
      </w:r>
      <w:r w:rsidRPr="00E66D47">
        <w:rPr>
          <w:rFonts w:ascii="Roboto" w:eastAsia="Times New Roman" w:hAnsi="Roboto" w:cs="Times New Roman"/>
          <w:color w:val="555555"/>
          <w:sz w:val="27"/>
          <w:szCs w:val="27"/>
        </w:rPr>
        <w:t>refers to the fact that everyone was complying with the command to worship the idol, but, as will be revealed, Shadrach, Meshach, and Abed-</w:t>
      </w:r>
      <w:proofErr w:type="spellStart"/>
      <w:r w:rsidRPr="00E66D47">
        <w:rPr>
          <w:rFonts w:ascii="Roboto" w:eastAsia="Times New Roman" w:hAnsi="Roboto" w:cs="Times New Roman"/>
          <w:color w:val="555555"/>
          <w:sz w:val="27"/>
          <w:szCs w:val="27"/>
        </w:rPr>
        <w:t>nego</w:t>
      </w:r>
      <w:proofErr w:type="spellEnd"/>
      <w:r w:rsidRPr="00E66D47">
        <w:rPr>
          <w:rFonts w:ascii="Roboto" w:eastAsia="Times New Roman" w:hAnsi="Roboto" w:cs="Times New Roman"/>
          <w:color w:val="555555"/>
          <w:sz w:val="27"/>
          <w:szCs w:val="27"/>
        </w:rPr>
        <w:t xml:space="preserve"> did not obey, bow, or worship. The certain Chaldeans were watching for this, probably, and saw the three Jews resist the king’s command. So, they </w:t>
      </w:r>
      <w:r w:rsidRPr="00E66D47">
        <w:rPr>
          <w:rFonts w:ascii="Roboto" w:eastAsia="Times New Roman" w:hAnsi="Roboto" w:cs="Times New Roman"/>
          <w:i/>
          <w:iCs/>
          <w:color w:val="555555"/>
          <w:sz w:val="27"/>
          <w:szCs w:val="27"/>
        </w:rPr>
        <w:t>came forward</w:t>
      </w:r>
      <w:r w:rsidRPr="00E66D47">
        <w:rPr>
          <w:rFonts w:ascii="Roboto" w:eastAsia="Times New Roman" w:hAnsi="Roboto" w:cs="Times New Roman"/>
          <w:color w:val="555555"/>
          <w:sz w:val="27"/>
          <w:szCs w:val="27"/>
        </w:rPr>
        <w:t> to the king to bring their</w:t>
      </w:r>
      <w:r w:rsidRPr="00E66D47">
        <w:rPr>
          <w:rFonts w:ascii="Roboto" w:eastAsia="Times New Roman" w:hAnsi="Roboto" w:cs="Times New Roman"/>
          <w:i/>
          <w:iCs/>
          <w:color w:val="555555"/>
          <w:sz w:val="27"/>
          <w:szCs w:val="27"/>
        </w:rPr>
        <w:t> charges against the Jews. </w:t>
      </w:r>
      <w:r w:rsidRPr="00E66D47">
        <w:rPr>
          <w:rFonts w:ascii="Roboto" w:eastAsia="Times New Roman" w:hAnsi="Roboto" w:cs="Times New Roman"/>
          <w:color w:val="555555"/>
          <w:sz w:val="27"/>
          <w:szCs w:val="27"/>
        </w:rPr>
        <w:t>They greet the king with flattery, as was likely required: </w:t>
      </w:r>
      <w:r w:rsidRPr="00E66D47">
        <w:rPr>
          <w:rFonts w:ascii="Roboto" w:eastAsia="Times New Roman" w:hAnsi="Roboto" w:cs="Times New Roman"/>
          <w:i/>
          <w:iCs/>
          <w:color w:val="555555"/>
          <w:sz w:val="27"/>
          <w:szCs w:val="27"/>
        </w:rPr>
        <w:t>“O king, live forever!”</w:t>
      </w:r>
    </w:p>
    <w:p w14:paraId="4365FD88" w14:textId="77777777" w:rsidR="00E66D47" w:rsidRPr="00E66D47" w:rsidRDefault="00E66D47" w:rsidP="00E66D47">
      <w:pPr>
        <w:shd w:val="clear" w:color="auto" w:fill="FFFFFF"/>
        <w:spacing w:after="100" w:afterAutospacing="1" w:line="240" w:lineRule="auto"/>
        <w:rPr>
          <w:rFonts w:ascii="Roboto" w:eastAsia="Times New Roman" w:hAnsi="Roboto" w:cs="Times New Roman"/>
          <w:color w:val="555555"/>
          <w:sz w:val="27"/>
          <w:szCs w:val="27"/>
        </w:rPr>
      </w:pPr>
      <w:r w:rsidRPr="00E66D47">
        <w:rPr>
          <w:rFonts w:ascii="Roboto" w:eastAsia="Times New Roman" w:hAnsi="Roboto" w:cs="Times New Roman"/>
          <w:color w:val="555555"/>
          <w:sz w:val="27"/>
          <w:szCs w:val="27"/>
        </w:rPr>
        <w:t>The Chaldean accusers remind Nebuchadnezzar of his own new law,</w:t>
      </w:r>
      <w:r w:rsidRPr="00E66D47">
        <w:rPr>
          <w:rFonts w:ascii="Roboto" w:eastAsia="Times New Roman" w:hAnsi="Roboto" w:cs="Times New Roman"/>
          <w:i/>
          <w:iCs/>
          <w:color w:val="555555"/>
          <w:sz w:val="27"/>
          <w:szCs w:val="27"/>
        </w:rPr>
        <w:t xml:space="preserve"> every man who </w:t>
      </w:r>
      <w:proofErr w:type="gramStart"/>
      <w:r w:rsidRPr="00E66D47">
        <w:rPr>
          <w:rFonts w:ascii="Roboto" w:eastAsia="Times New Roman" w:hAnsi="Roboto" w:cs="Times New Roman"/>
          <w:i/>
          <w:iCs/>
          <w:color w:val="555555"/>
          <w:sz w:val="27"/>
          <w:szCs w:val="27"/>
        </w:rPr>
        <w:t>hears the sound of</w:t>
      </w:r>
      <w:proofErr w:type="gramEnd"/>
      <w:r w:rsidRPr="00E66D47">
        <w:rPr>
          <w:rFonts w:ascii="Roboto" w:eastAsia="Times New Roman" w:hAnsi="Roboto" w:cs="Times New Roman"/>
          <w:i/>
          <w:iCs/>
          <w:color w:val="555555"/>
          <w:sz w:val="27"/>
          <w:szCs w:val="27"/>
        </w:rPr>
        <w:t xml:space="preserve"> the horn, flute, lyre, trigon, psaltery, and bagpipe and all kinds of music, is to fall down and worship the golden image.</w:t>
      </w:r>
      <w:r w:rsidRPr="00E66D47">
        <w:rPr>
          <w:rFonts w:ascii="Roboto" w:eastAsia="Times New Roman" w:hAnsi="Roboto" w:cs="Times New Roman"/>
          <w:color w:val="555555"/>
          <w:sz w:val="27"/>
          <w:szCs w:val="27"/>
        </w:rPr>
        <w:t xml:space="preserve"> They also </w:t>
      </w:r>
      <w:r w:rsidRPr="00E66D47">
        <w:rPr>
          <w:rFonts w:ascii="Roboto" w:eastAsia="Times New Roman" w:hAnsi="Roboto" w:cs="Times New Roman"/>
          <w:color w:val="555555"/>
          <w:sz w:val="27"/>
          <w:szCs w:val="27"/>
        </w:rPr>
        <w:lastRenderedPageBreak/>
        <w:t>remind him of the consequence of breaking this law: whoever does not worship the idol </w:t>
      </w:r>
      <w:r w:rsidRPr="00E66D47">
        <w:rPr>
          <w:rFonts w:ascii="Roboto" w:eastAsia="Times New Roman" w:hAnsi="Roboto" w:cs="Times New Roman"/>
          <w:i/>
          <w:iCs/>
          <w:color w:val="555555"/>
          <w:sz w:val="27"/>
          <w:szCs w:val="27"/>
        </w:rPr>
        <w:t>shall be cast into the midst of a furnace of blazing fire</w:t>
      </w:r>
      <w:r w:rsidRPr="00E66D47">
        <w:rPr>
          <w:rFonts w:ascii="Roboto" w:eastAsia="Times New Roman" w:hAnsi="Roboto" w:cs="Times New Roman"/>
          <w:color w:val="555555"/>
          <w:sz w:val="27"/>
          <w:szCs w:val="27"/>
        </w:rPr>
        <w:t>.</w:t>
      </w:r>
    </w:p>
    <w:p w14:paraId="3ABC18C8" w14:textId="77777777" w:rsidR="00E66D47" w:rsidRPr="00E66D47" w:rsidRDefault="00E66D47" w:rsidP="00E66D47">
      <w:pPr>
        <w:shd w:val="clear" w:color="auto" w:fill="FFFFFF"/>
        <w:spacing w:after="100" w:afterAutospacing="1" w:line="240" w:lineRule="auto"/>
        <w:rPr>
          <w:rFonts w:ascii="Roboto" w:eastAsia="Times New Roman" w:hAnsi="Roboto" w:cs="Times New Roman"/>
          <w:color w:val="555555"/>
          <w:sz w:val="27"/>
          <w:szCs w:val="27"/>
        </w:rPr>
      </w:pPr>
      <w:r w:rsidRPr="00E66D47">
        <w:rPr>
          <w:rFonts w:ascii="Roboto" w:eastAsia="Times New Roman" w:hAnsi="Roboto" w:cs="Times New Roman"/>
          <w:color w:val="555555"/>
          <w:sz w:val="27"/>
          <w:szCs w:val="27"/>
        </w:rPr>
        <w:t>With the new law clearly stated, the Chaldeans then inform on who has broken it. They explain to Nebuchadnezzar </w:t>
      </w:r>
      <w:r w:rsidRPr="00E66D47">
        <w:rPr>
          <w:rFonts w:ascii="Roboto" w:eastAsia="Times New Roman" w:hAnsi="Roboto" w:cs="Times New Roman"/>
          <w:i/>
          <w:iCs/>
          <w:color w:val="555555"/>
          <w:sz w:val="27"/>
          <w:szCs w:val="27"/>
        </w:rPr>
        <w:t>certain Jews</w:t>
      </w:r>
      <w:r w:rsidRPr="00E66D47">
        <w:rPr>
          <w:rFonts w:ascii="Roboto" w:eastAsia="Times New Roman" w:hAnsi="Roboto" w:cs="Times New Roman"/>
          <w:color w:val="555555"/>
          <w:sz w:val="27"/>
          <w:szCs w:val="27"/>
        </w:rPr>
        <w:t> who have positions of </w:t>
      </w:r>
      <w:r w:rsidRPr="00E66D47">
        <w:rPr>
          <w:rFonts w:ascii="Roboto" w:eastAsia="Times New Roman" w:hAnsi="Roboto" w:cs="Times New Roman"/>
          <w:i/>
          <w:iCs/>
          <w:color w:val="555555"/>
          <w:sz w:val="27"/>
          <w:szCs w:val="27"/>
        </w:rPr>
        <w:t>administration </w:t>
      </w:r>
      <w:r w:rsidRPr="00E66D47">
        <w:rPr>
          <w:rFonts w:ascii="Roboto" w:eastAsia="Times New Roman" w:hAnsi="Roboto" w:cs="Times New Roman"/>
          <w:color w:val="555555"/>
          <w:sz w:val="27"/>
          <w:szCs w:val="27"/>
        </w:rPr>
        <w:t>in the </w:t>
      </w:r>
      <w:r w:rsidRPr="00E66D47">
        <w:rPr>
          <w:rFonts w:ascii="Roboto" w:eastAsia="Times New Roman" w:hAnsi="Roboto" w:cs="Times New Roman"/>
          <w:i/>
          <w:iCs/>
          <w:color w:val="555555"/>
          <w:sz w:val="27"/>
          <w:szCs w:val="27"/>
        </w:rPr>
        <w:t>province of Babylon </w:t>
      </w:r>
      <w:r w:rsidRPr="00E66D47">
        <w:rPr>
          <w:rFonts w:ascii="Roboto" w:eastAsia="Times New Roman" w:hAnsi="Roboto" w:cs="Times New Roman"/>
          <w:color w:val="555555"/>
          <w:sz w:val="27"/>
          <w:szCs w:val="27"/>
        </w:rPr>
        <w:t xml:space="preserve">have disobeyed. These </w:t>
      </w:r>
      <w:proofErr w:type="gramStart"/>
      <w:r w:rsidRPr="00E66D47">
        <w:rPr>
          <w:rFonts w:ascii="Roboto" w:eastAsia="Times New Roman" w:hAnsi="Roboto" w:cs="Times New Roman"/>
          <w:color w:val="555555"/>
          <w:sz w:val="27"/>
          <w:szCs w:val="27"/>
        </w:rPr>
        <w:t>law-breakers</w:t>
      </w:r>
      <w:proofErr w:type="gramEnd"/>
      <w:r w:rsidRPr="00E66D47">
        <w:rPr>
          <w:rFonts w:ascii="Roboto" w:eastAsia="Times New Roman" w:hAnsi="Roboto" w:cs="Times New Roman"/>
          <w:color w:val="555555"/>
          <w:sz w:val="27"/>
          <w:szCs w:val="27"/>
        </w:rPr>
        <w:t xml:space="preserve"> are in the ruling class and they are Jews. The Chaldeans know their political rivals by name: </w:t>
      </w:r>
      <w:r w:rsidRPr="00E66D47">
        <w:rPr>
          <w:rFonts w:ascii="Roboto" w:eastAsia="Times New Roman" w:hAnsi="Roboto" w:cs="Times New Roman"/>
          <w:i/>
          <w:iCs/>
          <w:color w:val="555555"/>
          <w:sz w:val="27"/>
          <w:szCs w:val="27"/>
        </w:rPr>
        <w:t>Shadrach, Meshach and Abed-</w:t>
      </w:r>
      <w:proofErr w:type="spellStart"/>
      <w:r w:rsidRPr="00E66D47">
        <w:rPr>
          <w:rFonts w:ascii="Roboto" w:eastAsia="Times New Roman" w:hAnsi="Roboto" w:cs="Times New Roman"/>
          <w:i/>
          <w:iCs/>
          <w:color w:val="555555"/>
          <w:sz w:val="27"/>
          <w:szCs w:val="27"/>
        </w:rPr>
        <w:t>nego</w:t>
      </w:r>
      <w:proofErr w:type="spellEnd"/>
      <w:r w:rsidRPr="00E66D47">
        <w:rPr>
          <w:rFonts w:ascii="Roboto" w:eastAsia="Times New Roman" w:hAnsi="Roboto" w:cs="Times New Roman"/>
          <w:color w:val="555555"/>
          <w:sz w:val="27"/>
          <w:szCs w:val="27"/>
        </w:rPr>
        <w:t xml:space="preserve">. The crime of these three rulers </w:t>
      </w:r>
      <w:proofErr w:type="gramStart"/>
      <w:r w:rsidRPr="00E66D47">
        <w:rPr>
          <w:rFonts w:ascii="Roboto" w:eastAsia="Times New Roman" w:hAnsi="Roboto" w:cs="Times New Roman"/>
          <w:color w:val="555555"/>
          <w:sz w:val="27"/>
          <w:szCs w:val="27"/>
        </w:rPr>
        <w:t>are</w:t>
      </w:r>
      <w:proofErr w:type="gramEnd"/>
      <w:r w:rsidRPr="00E66D47">
        <w:rPr>
          <w:rFonts w:ascii="Roboto" w:eastAsia="Times New Roman" w:hAnsi="Roboto" w:cs="Times New Roman"/>
          <w:color w:val="555555"/>
          <w:sz w:val="27"/>
          <w:szCs w:val="27"/>
        </w:rPr>
        <w:t xml:space="preserve"> accused of is simple but serious; </w:t>
      </w:r>
      <w:r w:rsidRPr="00E66D47">
        <w:rPr>
          <w:rFonts w:ascii="Roboto" w:eastAsia="Times New Roman" w:hAnsi="Roboto" w:cs="Times New Roman"/>
          <w:i/>
          <w:iCs/>
          <w:color w:val="555555"/>
          <w:sz w:val="27"/>
          <w:szCs w:val="27"/>
        </w:rPr>
        <w:t>they have disregarded </w:t>
      </w:r>
      <w:r w:rsidRPr="00E66D47">
        <w:rPr>
          <w:rFonts w:ascii="Roboto" w:eastAsia="Times New Roman" w:hAnsi="Roboto" w:cs="Times New Roman"/>
          <w:color w:val="555555"/>
          <w:sz w:val="27"/>
          <w:szCs w:val="27"/>
        </w:rPr>
        <w:t>Nebuchadnezzar’s command and </w:t>
      </w:r>
      <w:r w:rsidRPr="00E66D47">
        <w:rPr>
          <w:rFonts w:ascii="Roboto" w:eastAsia="Times New Roman" w:hAnsi="Roboto" w:cs="Times New Roman"/>
          <w:i/>
          <w:iCs/>
          <w:color w:val="555555"/>
          <w:sz w:val="27"/>
          <w:szCs w:val="27"/>
        </w:rPr>
        <w:t>do not serve </w:t>
      </w:r>
      <w:r w:rsidRPr="00E66D47">
        <w:rPr>
          <w:rFonts w:ascii="Roboto" w:eastAsia="Times New Roman" w:hAnsi="Roboto" w:cs="Times New Roman"/>
          <w:color w:val="555555"/>
          <w:sz w:val="27"/>
          <w:szCs w:val="27"/>
        </w:rPr>
        <w:t>his gods or </w:t>
      </w:r>
      <w:r w:rsidRPr="00E66D47">
        <w:rPr>
          <w:rFonts w:ascii="Roboto" w:eastAsia="Times New Roman" w:hAnsi="Roboto" w:cs="Times New Roman"/>
          <w:i/>
          <w:iCs/>
          <w:color w:val="555555"/>
          <w:sz w:val="27"/>
          <w:szCs w:val="27"/>
        </w:rPr>
        <w:t>worship the golden image</w:t>
      </w:r>
      <w:r w:rsidRPr="00E66D47">
        <w:rPr>
          <w:rFonts w:ascii="Roboto" w:eastAsia="Times New Roman" w:hAnsi="Roboto" w:cs="Times New Roman"/>
          <w:color w:val="555555"/>
          <w:sz w:val="27"/>
          <w:szCs w:val="27"/>
        </w:rPr>
        <w:t> he constructed.</w:t>
      </w:r>
    </w:p>
    <w:p w14:paraId="5D0F8A58" w14:textId="77777777" w:rsidR="00E66D47" w:rsidRPr="00E66D47" w:rsidRDefault="00E66D47" w:rsidP="00E66D47">
      <w:pPr>
        <w:shd w:val="clear" w:color="auto" w:fill="FFFFFF"/>
        <w:spacing w:after="100" w:afterAutospacing="1" w:line="240" w:lineRule="auto"/>
        <w:rPr>
          <w:rFonts w:ascii="Roboto" w:eastAsia="Times New Roman" w:hAnsi="Roboto" w:cs="Times New Roman"/>
          <w:color w:val="555555"/>
          <w:sz w:val="27"/>
          <w:szCs w:val="27"/>
        </w:rPr>
      </w:pPr>
      <w:r w:rsidRPr="00E66D47">
        <w:rPr>
          <w:rFonts w:ascii="Roboto" w:eastAsia="Times New Roman" w:hAnsi="Roboto" w:cs="Times New Roman"/>
          <w:color w:val="555555"/>
          <w:sz w:val="27"/>
          <w:szCs w:val="27"/>
        </w:rPr>
        <w:t>The accusation that the three Jews have </w:t>
      </w:r>
      <w:r w:rsidRPr="00E66D47">
        <w:rPr>
          <w:rFonts w:ascii="Roboto" w:eastAsia="Times New Roman" w:hAnsi="Roboto" w:cs="Times New Roman"/>
          <w:i/>
          <w:iCs/>
          <w:color w:val="555555"/>
          <w:sz w:val="27"/>
          <w:szCs w:val="27"/>
        </w:rPr>
        <w:t>disregarded</w:t>
      </w:r>
      <w:r w:rsidRPr="00E66D47">
        <w:rPr>
          <w:rFonts w:ascii="Roboto" w:eastAsia="Times New Roman" w:hAnsi="Roboto" w:cs="Times New Roman"/>
          <w:color w:val="555555"/>
          <w:sz w:val="27"/>
          <w:szCs w:val="27"/>
        </w:rPr>
        <w:t> Nebuchadnezzar takes their actions out of context, which is typical in any political hit. Shadrach, Meshach, and Abed-</w:t>
      </w:r>
      <w:proofErr w:type="spellStart"/>
      <w:r w:rsidRPr="00E66D47">
        <w:rPr>
          <w:rFonts w:ascii="Roboto" w:eastAsia="Times New Roman" w:hAnsi="Roboto" w:cs="Times New Roman"/>
          <w:color w:val="555555"/>
          <w:sz w:val="27"/>
          <w:szCs w:val="27"/>
        </w:rPr>
        <w:t>nego</w:t>
      </w:r>
      <w:proofErr w:type="spellEnd"/>
      <w:r w:rsidRPr="00E66D47">
        <w:rPr>
          <w:rFonts w:ascii="Roboto" w:eastAsia="Times New Roman" w:hAnsi="Roboto" w:cs="Times New Roman"/>
          <w:color w:val="555555"/>
          <w:sz w:val="27"/>
          <w:szCs w:val="27"/>
        </w:rPr>
        <w:t xml:space="preserve"> have adapted to their new country well. Chapter 1 details their training and assimilation to Babylon, where they were taught the “literature and language of the Chaldeans and educated three years” before entering the king’s service (</w:t>
      </w:r>
      <w:hyperlink r:id="rId6" w:tgtFrame="BLB_NW" w:history="1">
        <w:r w:rsidRPr="00E66D47">
          <w:rPr>
            <w:rFonts w:ascii="Roboto" w:eastAsia="Times New Roman" w:hAnsi="Roboto" w:cs="Times New Roman"/>
            <w:color w:val="525DDC"/>
            <w:sz w:val="27"/>
            <w:szCs w:val="27"/>
            <w:u w:val="single"/>
          </w:rPr>
          <w:t>Daniel 1:4-5</w:t>
        </w:r>
      </w:hyperlink>
      <w:r w:rsidRPr="00E66D47">
        <w:rPr>
          <w:rFonts w:ascii="Roboto" w:eastAsia="Times New Roman" w:hAnsi="Roboto" w:cs="Times New Roman"/>
          <w:color w:val="555555"/>
          <w:sz w:val="27"/>
          <w:szCs w:val="27"/>
        </w:rPr>
        <w:t>). At the end of their training, the king found them to be exceptional in their “wisdom and understanding,” that they were</w:t>
      </w:r>
      <w:r w:rsidRPr="00E66D47">
        <w:rPr>
          <w:rFonts w:ascii="Roboto" w:eastAsia="Times New Roman" w:hAnsi="Roboto" w:cs="Times New Roman"/>
          <w:i/>
          <w:iCs/>
          <w:color w:val="555555"/>
          <w:sz w:val="27"/>
          <w:szCs w:val="27"/>
        </w:rPr>
        <w:t> </w:t>
      </w:r>
      <w:r w:rsidRPr="00E66D47">
        <w:rPr>
          <w:rFonts w:ascii="Roboto" w:eastAsia="Times New Roman" w:hAnsi="Roboto" w:cs="Times New Roman"/>
          <w:color w:val="555555"/>
          <w:sz w:val="27"/>
          <w:szCs w:val="27"/>
        </w:rPr>
        <w:t>“ten times better than all the magicians and enchanters” under Nebuchadnezzar’s reign.</w:t>
      </w:r>
    </w:p>
    <w:p w14:paraId="383B3C11" w14:textId="77777777" w:rsidR="00E66D47" w:rsidRPr="00E66D47" w:rsidRDefault="00E66D47" w:rsidP="00E66D47">
      <w:pPr>
        <w:shd w:val="clear" w:color="auto" w:fill="FFFFFF"/>
        <w:spacing w:after="100" w:afterAutospacing="1" w:line="240" w:lineRule="auto"/>
        <w:rPr>
          <w:rFonts w:ascii="Roboto" w:eastAsia="Times New Roman" w:hAnsi="Roboto" w:cs="Times New Roman"/>
          <w:color w:val="555555"/>
          <w:sz w:val="27"/>
          <w:szCs w:val="27"/>
        </w:rPr>
      </w:pPr>
      <w:r w:rsidRPr="00E66D47">
        <w:rPr>
          <w:rFonts w:ascii="Roboto" w:eastAsia="Times New Roman" w:hAnsi="Roboto" w:cs="Times New Roman"/>
          <w:color w:val="555555"/>
          <w:sz w:val="27"/>
          <w:szCs w:val="27"/>
        </w:rPr>
        <w:t>Shadrach, Meshach, and Abed-</w:t>
      </w:r>
      <w:proofErr w:type="spellStart"/>
      <w:r w:rsidRPr="00E66D47">
        <w:rPr>
          <w:rFonts w:ascii="Roboto" w:eastAsia="Times New Roman" w:hAnsi="Roboto" w:cs="Times New Roman"/>
          <w:color w:val="555555"/>
          <w:sz w:val="27"/>
          <w:szCs w:val="27"/>
        </w:rPr>
        <w:t>nego</w:t>
      </w:r>
      <w:proofErr w:type="spellEnd"/>
      <w:r w:rsidRPr="00E66D47">
        <w:rPr>
          <w:rFonts w:ascii="Roboto" w:eastAsia="Times New Roman" w:hAnsi="Roboto" w:cs="Times New Roman"/>
          <w:color w:val="555555"/>
          <w:sz w:val="27"/>
          <w:szCs w:val="27"/>
        </w:rPr>
        <w:t xml:space="preserve"> have lived consistent with the idea of being “in the world but not of it,” adapting to their new circumstances in life without betraying who they really are. They have been kidnapped from their true country, strangers in a strange land, but have learned and served to the best of their abilities to make as much of a positive impact as they can in their station in a man-made government.</w:t>
      </w:r>
    </w:p>
    <w:p w14:paraId="537C39CE" w14:textId="14B03E58" w:rsidR="00E66D47" w:rsidRDefault="00E66D47" w:rsidP="00E66D47">
      <w:pPr>
        <w:shd w:val="clear" w:color="auto" w:fill="FFFFFF"/>
        <w:spacing w:after="100" w:afterAutospacing="1" w:line="240" w:lineRule="auto"/>
        <w:rPr>
          <w:rFonts w:ascii="Roboto" w:eastAsia="Times New Roman" w:hAnsi="Roboto" w:cs="Times New Roman"/>
          <w:color w:val="555555"/>
          <w:sz w:val="27"/>
          <w:szCs w:val="27"/>
        </w:rPr>
      </w:pPr>
      <w:r w:rsidRPr="00E66D47">
        <w:rPr>
          <w:rFonts w:ascii="Roboto" w:eastAsia="Times New Roman" w:hAnsi="Roboto" w:cs="Times New Roman"/>
          <w:color w:val="555555"/>
          <w:sz w:val="27"/>
          <w:szCs w:val="27"/>
        </w:rPr>
        <w:t>Although the certain Chaldeans are exaggerating the offense of the three Jews, and taking their action out of context, it is a true accusation that they are not bowing to the statue. Despite their faithful employment toward Nebuchadnezzar, Shadrach, Meshach, and Abed-</w:t>
      </w:r>
      <w:proofErr w:type="spellStart"/>
      <w:r w:rsidRPr="00E66D47">
        <w:rPr>
          <w:rFonts w:ascii="Roboto" w:eastAsia="Times New Roman" w:hAnsi="Roboto" w:cs="Times New Roman"/>
          <w:color w:val="555555"/>
          <w:sz w:val="27"/>
          <w:szCs w:val="27"/>
        </w:rPr>
        <w:t>nego</w:t>
      </w:r>
      <w:proofErr w:type="spellEnd"/>
      <w:r w:rsidRPr="00E66D47">
        <w:rPr>
          <w:rFonts w:ascii="Roboto" w:eastAsia="Times New Roman" w:hAnsi="Roboto" w:cs="Times New Roman"/>
          <w:color w:val="555555"/>
          <w:sz w:val="27"/>
          <w:szCs w:val="27"/>
        </w:rPr>
        <w:t xml:space="preserve"> have always and only worshipped the God of Israel. They know who they truly are, that they belong to the </w:t>
      </w:r>
      <w:proofErr w:type="gramStart"/>
      <w:r w:rsidRPr="00E66D47">
        <w:rPr>
          <w:rFonts w:ascii="Roboto" w:eastAsia="Times New Roman" w:hAnsi="Roboto" w:cs="Times New Roman"/>
          <w:color w:val="555555"/>
          <w:sz w:val="27"/>
          <w:szCs w:val="27"/>
        </w:rPr>
        <w:t>Most High</w:t>
      </w:r>
      <w:proofErr w:type="gramEnd"/>
      <w:r w:rsidRPr="00E66D47">
        <w:rPr>
          <w:rFonts w:ascii="Roboto" w:eastAsia="Times New Roman" w:hAnsi="Roboto" w:cs="Times New Roman"/>
          <w:color w:val="555555"/>
          <w:sz w:val="27"/>
          <w:szCs w:val="27"/>
        </w:rPr>
        <w:t xml:space="preserve"> God, not idols in a foreign country. Nor have they bowed to a statue of gold (likely in the king’s image). They will obey and worship God, not any other, including Nebuchadnezzar.</w:t>
      </w:r>
    </w:p>
    <w:p w14:paraId="400F6566" w14:textId="77777777" w:rsidR="00E66D47" w:rsidRDefault="00E66D47" w:rsidP="00E66D47">
      <w:pPr>
        <w:shd w:val="clear" w:color="auto" w:fill="FFFFFF"/>
        <w:spacing w:after="100" w:afterAutospacing="1" w:line="240" w:lineRule="auto"/>
        <w:rPr>
          <w:rFonts w:ascii="Roboto" w:eastAsia="Times New Roman" w:hAnsi="Roboto" w:cs="Times New Roman"/>
          <w:b/>
          <w:bCs/>
          <w:color w:val="555555"/>
          <w:sz w:val="27"/>
          <w:szCs w:val="27"/>
        </w:rPr>
      </w:pPr>
    </w:p>
    <w:p w14:paraId="485460FA" w14:textId="34692078" w:rsidR="00E66D47" w:rsidRPr="00E66D47" w:rsidRDefault="00E66D47" w:rsidP="00E66D47">
      <w:pPr>
        <w:shd w:val="clear" w:color="auto" w:fill="FFFFFF"/>
        <w:spacing w:after="100" w:afterAutospacing="1" w:line="240" w:lineRule="auto"/>
        <w:rPr>
          <w:rFonts w:ascii="Roboto" w:eastAsia="Times New Roman" w:hAnsi="Roboto" w:cs="Times New Roman"/>
          <w:b/>
          <w:bCs/>
          <w:color w:val="555555"/>
          <w:sz w:val="27"/>
          <w:szCs w:val="27"/>
        </w:rPr>
      </w:pPr>
      <w:r w:rsidRPr="00E66D47">
        <w:rPr>
          <w:rFonts w:ascii="Roboto" w:eastAsia="Times New Roman" w:hAnsi="Roboto" w:cs="Times New Roman"/>
          <w:b/>
          <w:bCs/>
          <w:color w:val="555555"/>
          <w:sz w:val="27"/>
          <w:szCs w:val="27"/>
        </w:rPr>
        <w:lastRenderedPageBreak/>
        <w:t>Biblical Text:</w:t>
      </w:r>
    </w:p>
    <w:p w14:paraId="5FC287AC" w14:textId="77777777" w:rsidR="00E66D47" w:rsidRPr="00E66D47" w:rsidRDefault="00E66D47" w:rsidP="00E66D47">
      <w:pPr>
        <w:shd w:val="clear" w:color="auto" w:fill="FFFFFF"/>
        <w:spacing w:after="100" w:afterAutospacing="1" w:line="240" w:lineRule="auto"/>
        <w:rPr>
          <w:rFonts w:ascii="Roboto" w:eastAsia="Times New Roman" w:hAnsi="Roboto" w:cs="Times New Roman"/>
          <w:color w:val="555555"/>
          <w:sz w:val="27"/>
          <w:szCs w:val="27"/>
        </w:rPr>
      </w:pPr>
      <w:r w:rsidRPr="00E66D47">
        <w:rPr>
          <w:rFonts w:ascii="Roboto" w:eastAsia="Times New Roman" w:hAnsi="Roboto" w:cs="Times New Roman"/>
          <w:b/>
          <w:bCs/>
          <w:color w:val="555555"/>
          <w:sz w:val="20"/>
          <w:szCs w:val="20"/>
          <w:vertAlign w:val="superscript"/>
        </w:rPr>
        <w:t>8 </w:t>
      </w:r>
      <w:r w:rsidRPr="00E66D47">
        <w:rPr>
          <w:rFonts w:ascii="Roboto" w:eastAsia="Times New Roman" w:hAnsi="Roboto" w:cs="Times New Roman"/>
          <w:b/>
          <w:bCs/>
          <w:color w:val="555555"/>
          <w:sz w:val="27"/>
          <w:szCs w:val="27"/>
        </w:rPr>
        <w:t>For this reason at that time certain Chaldeans came forward and brought charges against the Jews. </w:t>
      </w:r>
      <w:r w:rsidRPr="00E66D47">
        <w:rPr>
          <w:rFonts w:ascii="Roboto" w:eastAsia="Times New Roman" w:hAnsi="Roboto" w:cs="Times New Roman"/>
          <w:b/>
          <w:bCs/>
          <w:color w:val="555555"/>
          <w:sz w:val="20"/>
          <w:szCs w:val="20"/>
          <w:vertAlign w:val="superscript"/>
        </w:rPr>
        <w:t>9 </w:t>
      </w:r>
      <w:r w:rsidRPr="00E66D47">
        <w:rPr>
          <w:rFonts w:ascii="Roboto" w:eastAsia="Times New Roman" w:hAnsi="Roboto" w:cs="Times New Roman"/>
          <w:b/>
          <w:bCs/>
          <w:color w:val="555555"/>
          <w:sz w:val="27"/>
          <w:szCs w:val="27"/>
        </w:rPr>
        <w:t>They responded and said to Nebuchadnezzar the king: “O king, live forever! </w:t>
      </w:r>
      <w:r w:rsidRPr="00E66D47">
        <w:rPr>
          <w:rFonts w:ascii="Roboto" w:eastAsia="Times New Roman" w:hAnsi="Roboto" w:cs="Times New Roman"/>
          <w:b/>
          <w:bCs/>
          <w:color w:val="555555"/>
          <w:sz w:val="20"/>
          <w:szCs w:val="20"/>
          <w:vertAlign w:val="superscript"/>
        </w:rPr>
        <w:t>10 </w:t>
      </w:r>
      <w:r w:rsidRPr="00E66D47">
        <w:rPr>
          <w:rFonts w:ascii="Roboto" w:eastAsia="Times New Roman" w:hAnsi="Roboto" w:cs="Times New Roman"/>
          <w:b/>
          <w:bCs/>
          <w:color w:val="555555"/>
          <w:sz w:val="27"/>
          <w:szCs w:val="27"/>
        </w:rPr>
        <w:t xml:space="preserve">You, O king, have made a decree that every man who </w:t>
      </w:r>
      <w:proofErr w:type="gramStart"/>
      <w:r w:rsidRPr="00E66D47">
        <w:rPr>
          <w:rFonts w:ascii="Roboto" w:eastAsia="Times New Roman" w:hAnsi="Roboto" w:cs="Times New Roman"/>
          <w:b/>
          <w:bCs/>
          <w:color w:val="555555"/>
          <w:sz w:val="27"/>
          <w:szCs w:val="27"/>
        </w:rPr>
        <w:t>hears the sound of</w:t>
      </w:r>
      <w:proofErr w:type="gramEnd"/>
      <w:r w:rsidRPr="00E66D47">
        <w:rPr>
          <w:rFonts w:ascii="Roboto" w:eastAsia="Times New Roman" w:hAnsi="Roboto" w:cs="Times New Roman"/>
          <w:b/>
          <w:bCs/>
          <w:color w:val="555555"/>
          <w:sz w:val="27"/>
          <w:szCs w:val="27"/>
        </w:rPr>
        <w:t xml:space="preserve"> the horn, flute, lyre, trigon, psaltery, and bagpipe and all kinds of music, is to fall down and worship the golden image. </w:t>
      </w:r>
      <w:r w:rsidRPr="00E66D47">
        <w:rPr>
          <w:rFonts w:ascii="Roboto" w:eastAsia="Times New Roman" w:hAnsi="Roboto" w:cs="Times New Roman"/>
          <w:b/>
          <w:bCs/>
          <w:color w:val="555555"/>
          <w:sz w:val="20"/>
          <w:szCs w:val="20"/>
          <w:vertAlign w:val="superscript"/>
        </w:rPr>
        <w:t>11 </w:t>
      </w:r>
      <w:r w:rsidRPr="00E66D47">
        <w:rPr>
          <w:rFonts w:ascii="Roboto" w:eastAsia="Times New Roman" w:hAnsi="Roboto" w:cs="Times New Roman"/>
          <w:b/>
          <w:bCs/>
          <w:color w:val="555555"/>
          <w:sz w:val="27"/>
          <w:szCs w:val="27"/>
        </w:rPr>
        <w:t xml:space="preserve">But whoever does not fall </w:t>
      </w:r>
      <w:proofErr w:type="gramStart"/>
      <w:r w:rsidRPr="00E66D47">
        <w:rPr>
          <w:rFonts w:ascii="Roboto" w:eastAsia="Times New Roman" w:hAnsi="Roboto" w:cs="Times New Roman"/>
          <w:b/>
          <w:bCs/>
          <w:color w:val="555555"/>
          <w:sz w:val="27"/>
          <w:szCs w:val="27"/>
        </w:rPr>
        <w:t>down</w:t>
      </w:r>
      <w:proofErr w:type="gramEnd"/>
      <w:r w:rsidRPr="00E66D47">
        <w:rPr>
          <w:rFonts w:ascii="Roboto" w:eastAsia="Times New Roman" w:hAnsi="Roboto" w:cs="Times New Roman"/>
          <w:b/>
          <w:bCs/>
          <w:color w:val="555555"/>
          <w:sz w:val="27"/>
          <w:szCs w:val="27"/>
        </w:rPr>
        <w:t xml:space="preserve"> and worship shall be cast into the midst of a furnace of blazing fire.</w:t>
      </w:r>
      <w:r w:rsidRPr="00E66D47">
        <w:rPr>
          <w:rFonts w:ascii="Roboto" w:eastAsia="Times New Roman" w:hAnsi="Roboto" w:cs="Times New Roman"/>
          <w:b/>
          <w:bCs/>
          <w:color w:val="555555"/>
          <w:sz w:val="20"/>
          <w:szCs w:val="20"/>
          <w:vertAlign w:val="superscript"/>
        </w:rPr>
        <w:t>12 </w:t>
      </w:r>
      <w:r w:rsidRPr="00E66D47">
        <w:rPr>
          <w:rFonts w:ascii="Roboto" w:eastAsia="Times New Roman" w:hAnsi="Roboto" w:cs="Times New Roman"/>
          <w:b/>
          <w:bCs/>
          <w:color w:val="555555"/>
          <w:sz w:val="27"/>
          <w:szCs w:val="27"/>
        </w:rPr>
        <w:t>There are certain Jews whom you have appointed over the administration of the province of Babylon, </w:t>
      </w:r>
      <w:r w:rsidRPr="00E66D47">
        <w:rPr>
          <w:rFonts w:ascii="Roboto" w:eastAsia="Times New Roman" w:hAnsi="Roboto" w:cs="Times New Roman"/>
          <w:b/>
          <w:bCs/>
          <w:i/>
          <w:iCs/>
          <w:color w:val="555555"/>
          <w:sz w:val="27"/>
          <w:szCs w:val="27"/>
        </w:rPr>
        <w:t>namely</w:t>
      </w:r>
      <w:r w:rsidRPr="00E66D47">
        <w:rPr>
          <w:rFonts w:ascii="Roboto" w:eastAsia="Times New Roman" w:hAnsi="Roboto" w:cs="Times New Roman"/>
          <w:b/>
          <w:bCs/>
          <w:color w:val="555555"/>
          <w:sz w:val="27"/>
          <w:szCs w:val="27"/>
        </w:rPr>
        <w:t> Shadrach, Meshach and Abed-</w:t>
      </w:r>
      <w:proofErr w:type="spellStart"/>
      <w:r w:rsidRPr="00E66D47">
        <w:rPr>
          <w:rFonts w:ascii="Roboto" w:eastAsia="Times New Roman" w:hAnsi="Roboto" w:cs="Times New Roman"/>
          <w:b/>
          <w:bCs/>
          <w:color w:val="555555"/>
          <w:sz w:val="27"/>
          <w:szCs w:val="27"/>
        </w:rPr>
        <w:t>nego</w:t>
      </w:r>
      <w:proofErr w:type="spellEnd"/>
      <w:r w:rsidRPr="00E66D47">
        <w:rPr>
          <w:rFonts w:ascii="Roboto" w:eastAsia="Times New Roman" w:hAnsi="Roboto" w:cs="Times New Roman"/>
          <w:b/>
          <w:bCs/>
          <w:color w:val="555555"/>
          <w:sz w:val="27"/>
          <w:szCs w:val="27"/>
        </w:rPr>
        <w:t>. These men, O king, have disregarded you; they do not serve your gods or worship the golden image which you have set up.”</w:t>
      </w:r>
    </w:p>
    <w:p w14:paraId="6D9F351D" w14:textId="77777777" w:rsidR="00BD5074" w:rsidRDefault="00BD5074"/>
    <w:sectPr w:rsidR="00BD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47"/>
    <w:rsid w:val="00BD5074"/>
    <w:rsid w:val="00E6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8FE9"/>
  <w15:chartTrackingRefBased/>
  <w15:docId w15:val="{E709617A-1980-4044-B0B5-B1461A82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6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D4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66D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6D47"/>
    <w:rPr>
      <w:i/>
      <w:iCs/>
    </w:rPr>
  </w:style>
  <w:style w:type="paragraph" w:styleId="NormalWeb">
    <w:name w:val="Normal (Web)"/>
    <w:basedOn w:val="Normal"/>
    <w:uiPriority w:val="99"/>
    <w:semiHidden/>
    <w:unhideWhenUsed/>
    <w:rsid w:val="00E66D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6D47"/>
    <w:rPr>
      <w:color w:val="0000FF"/>
      <w:u w:val="single"/>
    </w:rPr>
  </w:style>
  <w:style w:type="character" w:styleId="Strong">
    <w:name w:val="Strong"/>
    <w:basedOn w:val="DefaultParagraphFont"/>
    <w:uiPriority w:val="22"/>
    <w:qFormat/>
    <w:rsid w:val="00E66D47"/>
    <w:rPr>
      <w:b/>
      <w:bCs/>
    </w:rPr>
  </w:style>
  <w:style w:type="character" w:styleId="UnresolvedMention">
    <w:name w:val="Unresolved Mention"/>
    <w:basedOn w:val="DefaultParagraphFont"/>
    <w:uiPriority w:val="99"/>
    <w:semiHidden/>
    <w:unhideWhenUsed/>
    <w:rsid w:val="00E66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3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aniel+1.4-5&amp;t=NASB95" TargetMode="External"/><Relationship Id="rId5" Type="http://schemas.openxmlformats.org/officeDocument/2006/relationships/hyperlink" Target="https://www.blueletterbible.org/search/preSearch.cfm?Criteria=Daniel+1.20&amp;t=NASB95" TargetMode="External"/><Relationship Id="rId4" Type="http://schemas.openxmlformats.org/officeDocument/2006/relationships/hyperlink" Target="https://thebiblesays.com/commentary/dan/dan-3/daniel-3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2023-03-06T04:46:00Z</dcterms:created>
  <dcterms:modified xsi:type="dcterms:W3CDTF">2023-03-06T04:46:00Z</dcterms:modified>
</cp:coreProperties>
</file>