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97FE" w14:textId="70246991" w:rsidR="00274B0C" w:rsidRPr="00274B0C" w:rsidRDefault="00274B0C" w:rsidP="00274B0C">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274B0C">
        <w:rPr>
          <w:rFonts w:ascii="Roboto Slab" w:eastAsia="Times New Roman" w:hAnsi="Roboto Slab" w:cs="Roboto Slab"/>
          <w:b/>
          <w:bCs/>
          <w:color w:val="212529"/>
          <w:kern w:val="36"/>
          <w:sz w:val="48"/>
          <w:szCs w:val="48"/>
        </w:rPr>
        <w:t>Daniel 4:10-13</w:t>
      </w:r>
    </w:p>
    <w:p w14:paraId="2016B3BE" w14:textId="3F19B91B" w:rsidR="00274B0C" w:rsidRDefault="00274B0C" w:rsidP="00274B0C">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A448E6">
          <w:rPr>
            <w:rStyle w:val="Hyperlink"/>
            <w:rFonts w:ascii="Roboto" w:eastAsia="Times New Roman" w:hAnsi="Roboto" w:cs="Times New Roman"/>
            <w:i/>
            <w:iCs/>
            <w:sz w:val="27"/>
            <w:szCs w:val="27"/>
          </w:rPr>
          <w:t>https://thebiblesays.com/commentary/dan/dan-4/daniel-410-13/</w:t>
        </w:r>
      </w:hyperlink>
    </w:p>
    <w:p w14:paraId="2888E482" w14:textId="2A65D7DB" w:rsidR="00274B0C" w:rsidRPr="00274B0C" w:rsidRDefault="00274B0C" w:rsidP="00274B0C">
      <w:pPr>
        <w:shd w:val="clear" w:color="auto" w:fill="FFFFFF"/>
        <w:spacing w:before="450" w:after="100" w:afterAutospacing="1" w:line="240" w:lineRule="auto"/>
        <w:jc w:val="center"/>
        <w:rPr>
          <w:rFonts w:ascii="Roboto" w:eastAsia="Times New Roman" w:hAnsi="Roboto" w:cs="Times New Roman"/>
          <w:color w:val="555555"/>
          <w:sz w:val="27"/>
          <w:szCs w:val="27"/>
        </w:rPr>
      </w:pPr>
      <w:r w:rsidRPr="00274B0C">
        <w:rPr>
          <w:rFonts w:ascii="Roboto" w:eastAsia="Times New Roman" w:hAnsi="Roboto" w:cs="Times New Roman"/>
          <w:i/>
          <w:iCs/>
          <w:color w:val="555555"/>
          <w:sz w:val="27"/>
          <w:szCs w:val="27"/>
        </w:rPr>
        <w:t>Nebuchadnezzar recounts his dream.</w:t>
      </w:r>
    </w:p>
    <w:p w14:paraId="26B32505" w14:textId="77777777" w:rsidR="00274B0C" w:rsidRPr="00274B0C" w:rsidRDefault="00274B0C" w:rsidP="00274B0C">
      <w:pPr>
        <w:shd w:val="clear" w:color="auto" w:fill="FFFFFF"/>
        <w:spacing w:after="100" w:afterAutospacing="1" w:line="240" w:lineRule="auto"/>
        <w:rPr>
          <w:rFonts w:ascii="Roboto" w:eastAsia="Times New Roman" w:hAnsi="Roboto" w:cs="Times New Roman"/>
          <w:color w:val="555555"/>
          <w:sz w:val="27"/>
          <w:szCs w:val="27"/>
        </w:rPr>
      </w:pPr>
      <w:r w:rsidRPr="00274B0C">
        <w:rPr>
          <w:rFonts w:ascii="Roboto" w:eastAsia="Times New Roman" w:hAnsi="Roboto" w:cs="Times New Roman"/>
          <w:color w:val="555555"/>
          <w:sz w:val="27"/>
          <w:szCs w:val="27"/>
        </w:rPr>
        <w:t>Nebuchadnezzar begins retelling </w:t>
      </w:r>
      <w:r w:rsidRPr="00274B0C">
        <w:rPr>
          <w:rFonts w:ascii="Roboto" w:eastAsia="Times New Roman" w:hAnsi="Roboto" w:cs="Times New Roman"/>
          <w:i/>
          <w:iCs/>
          <w:color w:val="555555"/>
          <w:sz w:val="27"/>
          <w:szCs w:val="27"/>
        </w:rPr>
        <w:t>the visions in </w:t>
      </w:r>
      <w:r w:rsidRPr="00274B0C">
        <w:rPr>
          <w:rFonts w:ascii="Roboto" w:eastAsia="Times New Roman" w:hAnsi="Roboto" w:cs="Times New Roman"/>
          <w:color w:val="555555"/>
          <w:sz w:val="27"/>
          <w:szCs w:val="27"/>
        </w:rPr>
        <w:t>his</w:t>
      </w:r>
      <w:r w:rsidRPr="00274B0C">
        <w:rPr>
          <w:rFonts w:ascii="Roboto" w:eastAsia="Times New Roman" w:hAnsi="Roboto" w:cs="Times New Roman"/>
          <w:i/>
          <w:iCs/>
          <w:color w:val="555555"/>
          <w:sz w:val="27"/>
          <w:szCs w:val="27"/>
        </w:rPr>
        <w:t> mind as </w:t>
      </w:r>
      <w:r w:rsidRPr="00274B0C">
        <w:rPr>
          <w:rFonts w:ascii="Roboto" w:eastAsia="Times New Roman" w:hAnsi="Roboto" w:cs="Times New Roman"/>
          <w:color w:val="555555"/>
          <w:sz w:val="27"/>
          <w:szCs w:val="27"/>
        </w:rPr>
        <w:t>he</w:t>
      </w:r>
      <w:r w:rsidRPr="00274B0C">
        <w:rPr>
          <w:rFonts w:ascii="Roboto" w:eastAsia="Times New Roman" w:hAnsi="Roboto" w:cs="Times New Roman"/>
          <w:i/>
          <w:iCs/>
          <w:color w:val="555555"/>
          <w:sz w:val="27"/>
          <w:szCs w:val="27"/>
        </w:rPr>
        <w:t> lay on </w:t>
      </w:r>
      <w:r w:rsidRPr="00274B0C">
        <w:rPr>
          <w:rFonts w:ascii="Roboto" w:eastAsia="Times New Roman" w:hAnsi="Roboto" w:cs="Times New Roman"/>
          <w:color w:val="555555"/>
          <w:sz w:val="27"/>
          <w:szCs w:val="27"/>
        </w:rPr>
        <w:t>his</w:t>
      </w:r>
      <w:r w:rsidRPr="00274B0C">
        <w:rPr>
          <w:rFonts w:ascii="Roboto" w:eastAsia="Times New Roman" w:hAnsi="Roboto" w:cs="Times New Roman"/>
          <w:i/>
          <w:iCs/>
          <w:color w:val="555555"/>
          <w:sz w:val="27"/>
          <w:szCs w:val="27"/>
        </w:rPr>
        <w:t> bed. </w:t>
      </w:r>
      <w:r w:rsidRPr="00274B0C">
        <w:rPr>
          <w:rFonts w:ascii="Roboto" w:eastAsia="Times New Roman" w:hAnsi="Roboto" w:cs="Times New Roman"/>
          <w:color w:val="555555"/>
          <w:sz w:val="27"/>
          <w:szCs w:val="27"/>
        </w:rPr>
        <w:t>His dream is not complicated, and yet his wise men could not interpret it. He </w:t>
      </w:r>
      <w:r w:rsidRPr="00274B0C">
        <w:rPr>
          <w:rFonts w:ascii="Roboto" w:eastAsia="Times New Roman" w:hAnsi="Roboto" w:cs="Times New Roman"/>
          <w:i/>
          <w:iCs/>
          <w:color w:val="555555"/>
          <w:sz w:val="27"/>
          <w:szCs w:val="27"/>
        </w:rPr>
        <w:t>was looking, and behold, there was a tree in the midst of the earth and its height was great. </w:t>
      </w:r>
      <w:r w:rsidRPr="00274B0C">
        <w:rPr>
          <w:rFonts w:ascii="Roboto" w:eastAsia="Times New Roman" w:hAnsi="Roboto" w:cs="Times New Roman"/>
          <w:color w:val="555555"/>
          <w:sz w:val="27"/>
          <w:szCs w:val="27"/>
        </w:rPr>
        <w:t>This tree is the centerpiece of his dream; he sees that </w:t>
      </w:r>
      <w:r w:rsidRPr="00274B0C">
        <w:rPr>
          <w:rFonts w:ascii="Roboto" w:eastAsia="Times New Roman" w:hAnsi="Roboto" w:cs="Times New Roman"/>
          <w:i/>
          <w:iCs/>
          <w:color w:val="555555"/>
          <w:sz w:val="27"/>
          <w:szCs w:val="27"/>
        </w:rPr>
        <w:t>the tree grew large and became strong and its height reached the sky, and it was visible to the end of the whole earth. </w:t>
      </w:r>
      <w:r w:rsidRPr="00274B0C">
        <w:rPr>
          <w:rFonts w:ascii="Roboto" w:eastAsia="Times New Roman" w:hAnsi="Roboto" w:cs="Times New Roman"/>
          <w:color w:val="555555"/>
          <w:sz w:val="27"/>
          <w:szCs w:val="27"/>
        </w:rPr>
        <w:t>The tree was not only large and strong but </w:t>
      </w:r>
      <w:r w:rsidRPr="00274B0C">
        <w:rPr>
          <w:rFonts w:ascii="Roboto" w:eastAsia="Times New Roman" w:hAnsi="Roboto" w:cs="Times New Roman"/>
          <w:i/>
          <w:iCs/>
          <w:color w:val="555555"/>
          <w:sz w:val="27"/>
          <w:szCs w:val="27"/>
        </w:rPr>
        <w:t>its foliage was beautiful and its fruit abundant, and in it was food for all. </w:t>
      </w:r>
      <w:r w:rsidRPr="00274B0C">
        <w:rPr>
          <w:rFonts w:ascii="Roboto" w:eastAsia="Times New Roman" w:hAnsi="Roboto" w:cs="Times New Roman"/>
          <w:color w:val="555555"/>
          <w:sz w:val="27"/>
          <w:szCs w:val="27"/>
        </w:rPr>
        <w:t>It provided shelter and nourishment for many creatures. </w:t>
      </w:r>
      <w:r w:rsidRPr="00274B0C">
        <w:rPr>
          <w:rFonts w:ascii="Roboto" w:eastAsia="Times New Roman" w:hAnsi="Roboto" w:cs="Times New Roman"/>
          <w:i/>
          <w:iCs/>
          <w:color w:val="555555"/>
          <w:sz w:val="27"/>
          <w:szCs w:val="27"/>
        </w:rPr>
        <w:t>The beasts of the field found shade under it, and the birds of the sky dwelt in its branches, and all living creatures fed themselves from it.</w:t>
      </w:r>
    </w:p>
    <w:p w14:paraId="41A009D5" w14:textId="77777777" w:rsidR="00274B0C" w:rsidRPr="00274B0C" w:rsidRDefault="00274B0C" w:rsidP="00274B0C">
      <w:pPr>
        <w:shd w:val="clear" w:color="auto" w:fill="FFFFFF"/>
        <w:spacing w:after="100" w:afterAutospacing="1" w:line="240" w:lineRule="auto"/>
        <w:rPr>
          <w:rFonts w:ascii="Roboto" w:eastAsia="Times New Roman" w:hAnsi="Roboto" w:cs="Times New Roman"/>
          <w:color w:val="555555"/>
          <w:sz w:val="27"/>
          <w:szCs w:val="27"/>
        </w:rPr>
      </w:pPr>
      <w:r w:rsidRPr="00274B0C">
        <w:rPr>
          <w:rFonts w:ascii="Roboto" w:eastAsia="Times New Roman" w:hAnsi="Roboto" w:cs="Times New Roman"/>
          <w:color w:val="555555"/>
          <w:sz w:val="27"/>
          <w:szCs w:val="27"/>
        </w:rPr>
        <w:t>Nebuchadnezzar also explains that as he </w:t>
      </w:r>
      <w:r w:rsidRPr="00274B0C">
        <w:rPr>
          <w:rFonts w:ascii="Roboto" w:eastAsia="Times New Roman" w:hAnsi="Roboto" w:cs="Times New Roman"/>
          <w:i/>
          <w:iCs/>
          <w:color w:val="555555"/>
          <w:sz w:val="27"/>
          <w:szCs w:val="27"/>
        </w:rPr>
        <w:t>was looking in the visions in </w:t>
      </w:r>
      <w:r w:rsidRPr="00274B0C">
        <w:rPr>
          <w:rFonts w:ascii="Roboto" w:eastAsia="Times New Roman" w:hAnsi="Roboto" w:cs="Times New Roman"/>
          <w:color w:val="555555"/>
          <w:sz w:val="27"/>
          <w:szCs w:val="27"/>
        </w:rPr>
        <w:t>his</w:t>
      </w:r>
      <w:r w:rsidRPr="00274B0C">
        <w:rPr>
          <w:rFonts w:ascii="Roboto" w:eastAsia="Times New Roman" w:hAnsi="Roboto" w:cs="Times New Roman"/>
          <w:i/>
          <w:iCs/>
          <w:color w:val="555555"/>
          <w:sz w:val="27"/>
          <w:szCs w:val="27"/>
        </w:rPr>
        <w:t> mind, </w:t>
      </w:r>
      <w:r w:rsidRPr="00274B0C">
        <w:rPr>
          <w:rFonts w:ascii="Roboto" w:eastAsia="Times New Roman" w:hAnsi="Roboto" w:cs="Times New Roman"/>
          <w:color w:val="555555"/>
          <w:sz w:val="27"/>
          <w:szCs w:val="27"/>
        </w:rPr>
        <w:t>he saw </w:t>
      </w:r>
      <w:r w:rsidRPr="00274B0C">
        <w:rPr>
          <w:rFonts w:ascii="Roboto" w:eastAsia="Times New Roman" w:hAnsi="Roboto" w:cs="Times New Roman"/>
          <w:i/>
          <w:iCs/>
          <w:color w:val="555555"/>
          <w:sz w:val="27"/>
          <w:szCs w:val="27"/>
        </w:rPr>
        <w:t>an angelic watcher, a holy one, descended from heaven. </w:t>
      </w:r>
      <w:r w:rsidRPr="00274B0C">
        <w:rPr>
          <w:rFonts w:ascii="Roboto" w:eastAsia="Times New Roman" w:hAnsi="Roboto" w:cs="Times New Roman"/>
          <w:color w:val="555555"/>
          <w:sz w:val="27"/>
          <w:szCs w:val="27"/>
        </w:rPr>
        <w:t>From his description it is apparent that an angel came down from heaven with a message for Nebuchadnezzar. Daniel is the only place in the Bible that uses the term </w:t>
      </w:r>
      <w:r w:rsidRPr="00274B0C">
        <w:rPr>
          <w:rFonts w:ascii="Roboto" w:eastAsia="Times New Roman" w:hAnsi="Roboto" w:cs="Times New Roman"/>
          <w:i/>
          <w:iCs/>
          <w:color w:val="555555"/>
          <w:sz w:val="27"/>
          <w:szCs w:val="27"/>
        </w:rPr>
        <w:t>watcher </w:t>
      </w:r>
      <w:r w:rsidRPr="00274B0C">
        <w:rPr>
          <w:rFonts w:ascii="Roboto" w:eastAsia="Times New Roman" w:hAnsi="Roboto" w:cs="Times New Roman"/>
          <w:color w:val="555555"/>
          <w:sz w:val="27"/>
          <w:szCs w:val="27"/>
        </w:rPr>
        <w:t>to describe an angel. </w:t>
      </w:r>
      <w:hyperlink r:id="rId5" w:tgtFrame="BLB_NW" w:history="1">
        <w:r w:rsidRPr="00274B0C">
          <w:rPr>
            <w:rFonts w:ascii="Roboto" w:eastAsia="Times New Roman" w:hAnsi="Roboto" w:cs="Times New Roman"/>
            <w:color w:val="525DDC"/>
            <w:sz w:val="27"/>
            <w:szCs w:val="27"/>
            <w:u w:val="single"/>
          </w:rPr>
          <w:t>1 Peter 1:12</w:t>
        </w:r>
      </w:hyperlink>
      <w:r w:rsidRPr="00274B0C">
        <w:rPr>
          <w:rFonts w:ascii="Roboto" w:eastAsia="Times New Roman" w:hAnsi="Roboto" w:cs="Times New Roman"/>
          <w:color w:val="555555"/>
          <w:sz w:val="27"/>
          <w:szCs w:val="27"/>
        </w:rPr>
        <w:t> describes the angels’ desire to look into the things that were revealed to the prophets. It seems that angels are watching what goes on here on earth, and this angel came down from heaven to tell Nebuchadnezzar something.</w:t>
      </w:r>
    </w:p>
    <w:p w14:paraId="33A60220" w14:textId="77777777" w:rsidR="00274B0C" w:rsidRPr="00274B0C" w:rsidRDefault="00274B0C" w:rsidP="00274B0C">
      <w:pPr>
        <w:shd w:val="clear" w:color="auto" w:fill="FFFFFF"/>
        <w:spacing w:after="100" w:afterAutospacing="1" w:line="240" w:lineRule="auto"/>
        <w:rPr>
          <w:rFonts w:ascii="Roboto" w:eastAsia="Times New Roman" w:hAnsi="Roboto" w:cs="Times New Roman"/>
          <w:color w:val="555555"/>
          <w:sz w:val="27"/>
          <w:szCs w:val="27"/>
        </w:rPr>
      </w:pPr>
      <w:r w:rsidRPr="00274B0C">
        <w:rPr>
          <w:rFonts w:ascii="Roboto" w:eastAsia="Times New Roman" w:hAnsi="Roboto" w:cs="Times New Roman"/>
          <w:b/>
          <w:bCs/>
          <w:color w:val="555555"/>
          <w:sz w:val="27"/>
          <w:szCs w:val="27"/>
        </w:rPr>
        <w:t>Biblical Text:</w:t>
      </w:r>
    </w:p>
    <w:p w14:paraId="579D1004" w14:textId="2AD13EA7" w:rsidR="00BD5074" w:rsidRPr="00274B0C" w:rsidRDefault="00274B0C" w:rsidP="00274B0C">
      <w:pPr>
        <w:shd w:val="clear" w:color="auto" w:fill="FFFFFF"/>
        <w:spacing w:after="100" w:afterAutospacing="1" w:line="240" w:lineRule="auto"/>
        <w:rPr>
          <w:rFonts w:ascii="Roboto" w:eastAsia="Times New Roman" w:hAnsi="Roboto" w:cs="Times New Roman"/>
          <w:color w:val="555555"/>
          <w:sz w:val="27"/>
          <w:szCs w:val="27"/>
        </w:rPr>
      </w:pPr>
      <w:r w:rsidRPr="00274B0C">
        <w:rPr>
          <w:rFonts w:ascii="Roboto" w:eastAsia="Times New Roman" w:hAnsi="Roboto" w:cs="Times New Roman"/>
          <w:b/>
          <w:bCs/>
          <w:color w:val="555555"/>
          <w:sz w:val="20"/>
          <w:szCs w:val="20"/>
          <w:vertAlign w:val="superscript"/>
        </w:rPr>
        <w:t>10 </w:t>
      </w:r>
      <w:r w:rsidRPr="00274B0C">
        <w:rPr>
          <w:rFonts w:ascii="Roboto" w:eastAsia="Times New Roman" w:hAnsi="Roboto" w:cs="Times New Roman"/>
          <w:b/>
          <w:bCs/>
          <w:color w:val="555555"/>
          <w:sz w:val="27"/>
          <w:szCs w:val="27"/>
        </w:rPr>
        <w:t>‘Now </w:t>
      </w:r>
      <w:r w:rsidRPr="00274B0C">
        <w:rPr>
          <w:rFonts w:ascii="Roboto" w:eastAsia="Times New Roman" w:hAnsi="Roboto" w:cs="Times New Roman"/>
          <w:b/>
          <w:bCs/>
          <w:i/>
          <w:iCs/>
          <w:color w:val="555555"/>
          <w:sz w:val="27"/>
          <w:szCs w:val="27"/>
        </w:rPr>
        <w:t>these were</w:t>
      </w:r>
      <w:r w:rsidRPr="00274B0C">
        <w:rPr>
          <w:rFonts w:ascii="Roboto" w:eastAsia="Times New Roman" w:hAnsi="Roboto" w:cs="Times New Roman"/>
          <w:b/>
          <w:bCs/>
          <w:color w:val="555555"/>
          <w:sz w:val="27"/>
          <w:szCs w:val="27"/>
        </w:rPr>
        <w:t> the visions in my mind </w:t>
      </w:r>
      <w:r w:rsidRPr="00274B0C">
        <w:rPr>
          <w:rFonts w:ascii="Roboto" w:eastAsia="Times New Roman" w:hAnsi="Roboto" w:cs="Times New Roman"/>
          <w:b/>
          <w:bCs/>
          <w:i/>
          <w:iCs/>
          <w:color w:val="555555"/>
          <w:sz w:val="27"/>
          <w:szCs w:val="27"/>
        </w:rPr>
        <w:t>as I lay</w:t>
      </w:r>
      <w:r w:rsidRPr="00274B0C">
        <w:rPr>
          <w:rFonts w:ascii="Roboto" w:eastAsia="Times New Roman" w:hAnsi="Roboto" w:cs="Times New Roman"/>
          <w:b/>
          <w:bCs/>
          <w:color w:val="555555"/>
          <w:sz w:val="27"/>
          <w:szCs w:val="27"/>
        </w:rPr>
        <w:t> on my bed: I was looking, and behold, </w:t>
      </w:r>
      <w:r w:rsidRPr="00274B0C">
        <w:rPr>
          <w:rFonts w:ascii="Roboto" w:eastAsia="Times New Roman" w:hAnsi="Roboto" w:cs="Times New Roman"/>
          <w:b/>
          <w:bCs/>
          <w:i/>
          <w:iCs/>
          <w:color w:val="555555"/>
          <w:sz w:val="27"/>
          <w:szCs w:val="27"/>
        </w:rPr>
        <w:t>there was</w:t>
      </w:r>
      <w:r w:rsidRPr="00274B0C">
        <w:rPr>
          <w:rFonts w:ascii="Roboto" w:eastAsia="Times New Roman" w:hAnsi="Roboto" w:cs="Times New Roman"/>
          <w:b/>
          <w:bCs/>
          <w:color w:val="555555"/>
          <w:sz w:val="27"/>
          <w:szCs w:val="27"/>
        </w:rPr>
        <w:t> a tree in the midst of the earth and its height </w:t>
      </w:r>
      <w:r w:rsidRPr="00274B0C">
        <w:rPr>
          <w:rFonts w:ascii="Roboto" w:eastAsia="Times New Roman" w:hAnsi="Roboto" w:cs="Times New Roman"/>
          <w:b/>
          <w:bCs/>
          <w:i/>
          <w:iCs/>
          <w:color w:val="555555"/>
          <w:sz w:val="27"/>
          <w:szCs w:val="27"/>
        </w:rPr>
        <w:t>was</w:t>
      </w:r>
      <w:r w:rsidRPr="00274B0C">
        <w:rPr>
          <w:rFonts w:ascii="Roboto" w:eastAsia="Times New Roman" w:hAnsi="Roboto" w:cs="Times New Roman"/>
          <w:b/>
          <w:bCs/>
          <w:color w:val="555555"/>
          <w:sz w:val="27"/>
          <w:szCs w:val="27"/>
        </w:rPr>
        <w:t> great.</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0"/>
          <w:szCs w:val="20"/>
          <w:vertAlign w:val="superscript"/>
        </w:rPr>
        <w:t>11 </w:t>
      </w:r>
      <w:r w:rsidRPr="00274B0C">
        <w:rPr>
          <w:rFonts w:ascii="Roboto" w:eastAsia="Times New Roman" w:hAnsi="Roboto" w:cs="Times New Roman"/>
          <w:color w:val="555555"/>
          <w:sz w:val="27"/>
          <w:szCs w:val="27"/>
        </w:rPr>
        <w:t>‘</w:t>
      </w:r>
      <w:r w:rsidRPr="00274B0C">
        <w:rPr>
          <w:rFonts w:ascii="Roboto" w:eastAsia="Times New Roman" w:hAnsi="Roboto" w:cs="Times New Roman"/>
          <w:b/>
          <w:bCs/>
          <w:color w:val="555555"/>
          <w:sz w:val="27"/>
          <w:szCs w:val="27"/>
        </w:rPr>
        <w:t>The tree grew large and became strong</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7"/>
          <w:szCs w:val="27"/>
        </w:rPr>
        <w:t>And its height reached to the sky,</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7"/>
          <w:szCs w:val="27"/>
        </w:rPr>
        <w:t>And it </w:t>
      </w:r>
      <w:r w:rsidRPr="00274B0C">
        <w:rPr>
          <w:rFonts w:ascii="Roboto" w:eastAsia="Times New Roman" w:hAnsi="Roboto" w:cs="Times New Roman"/>
          <w:b/>
          <w:bCs/>
          <w:i/>
          <w:iCs/>
          <w:color w:val="555555"/>
          <w:sz w:val="27"/>
          <w:szCs w:val="27"/>
        </w:rPr>
        <w:t>was</w:t>
      </w:r>
      <w:r w:rsidRPr="00274B0C">
        <w:rPr>
          <w:rFonts w:ascii="Roboto" w:eastAsia="Times New Roman" w:hAnsi="Roboto" w:cs="Times New Roman"/>
          <w:b/>
          <w:bCs/>
          <w:color w:val="555555"/>
          <w:sz w:val="27"/>
          <w:szCs w:val="27"/>
        </w:rPr>
        <w:t> visible to the end of the whole earth.</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0"/>
          <w:szCs w:val="20"/>
          <w:vertAlign w:val="superscript"/>
        </w:rPr>
        <w:t>12 </w:t>
      </w:r>
      <w:r w:rsidRPr="00274B0C">
        <w:rPr>
          <w:rFonts w:ascii="Roboto" w:eastAsia="Times New Roman" w:hAnsi="Roboto" w:cs="Times New Roman"/>
          <w:color w:val="555555"/>
          <w:sz w:val="27"/>
          <w:szCs w:val="27"/>
        </w:rPr>
        <w:t>‘</w:t>
      </w:r>
      <w:r w:rsidRPr="00274B0C">
        <w:rPr>
          <w:rFonts w:ascii="Roboto" w:eastAsia="Times New Roman" w:hAnsi="Roboto" w:cs="Times New Roman"/>
          <w:b/>
          <w:bCs/>
          <w:color w:val="555555"/>
          <w:sz w:val="27"/>
          <w:szCs w:val="27"/>
        </w:rPr>
        <w:t>Its foliage </w:t>
      </w:r>
      <w:r w:rsidRPr="00274B0C">
        <w:rPr>
          <w:rFonts w:ascii="Roboto" w:eastAsia="Times New Roman" w:hAnsi="Roboto" w:cs="Times New Roman"/>
          <w:b/>
          <w:bCs/>
          <w:i/>
          <w:iCs/>
          <w:color w:val="555555"/>
          <w:sz w:val="27"/>
          <w:szCs w:val="27"/>
        </w:rPr>
        <w:t>was</w:t>
      </w:r>
      <w:r w:rsidRPr="00274B0C">
        <w:rPr>
          <w:rFonts w:ascii="Roboto" w:eastAsia="Times New Roman" w:hAnsi="Roboto" w:cs="Times New Roman"/>
          <w:b/>
          <w:bCs/>
          <w:color w:val="555555"/>
          <w:sz w:val="27"/>
          <w:szCs w:val="27"/>
        </w:rPr>
        <w:t> beautiful and its fruit abundant,</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7"/>
          <w:szCs w:val="27"/>
        </w:rPr>
        <w:t>And in it </w:t>
      </w:r>
      <w:r w:rsidRPr="00274B0C">
        <w:rPr>
          <w:rFonts w:ascii="Roboto" w:eastAsia="Times New Roman" w:hAnsi="Roboto" w:cs="Times New Roman"/>
          <w:b/>
          <w:bCs/>
          <w:i/>
          <w:iCs/>
          <w:color w:val="555555"/>
          <w:sz w:val="27"/>
          <w:szCs w:val="27"/>
        </w:rPr>
        <w:t>was</w:t>
      </w:r>
      <w:r w:rsidRPr="00274B0C">
        <w:rPr>
          <w:rFonts w:ascii="Roboto" w:eastAsia="Times New Roman" w:hAnsi="Roboto" w:cs="Times New Roman"/>
          <w:b/>
          <w:bCs/>
          <w:color w:val="555555"/>
          <w:sz w:val="27"/>
          <w:szCs w:val="27"/>
        </w:rPr>
        <w:t> food for all.</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7"/>
          <w:szCs w:val="27"/>
        </w:rPr>
        <w:t>The beasts of the field found shade under it,</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7"/>
          <w:szCs w:val="27"/>
        </w:rPr>
        <w:t>And the birds of the sky dwelt in its branches,</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7"/>
          <w:szCs w:val="27"/>
        </w:rPr>
        <w:lastRenderedPageBreak/>
        <w:t>And all living creatures fed themselves from it.</w:t>
      </w:r>
      <w:r w:rsidRPr="00274B0C">
        <w:rPr>
          <w:rFonts w:ascii="Roboto" w:eastAsia="Times New Roman" w:hAnsi="Roboto" w:cs="Times New Roman"/>
          <w:color w:val="555555"/>
          <w:sz w:val="27"/>
          <w:szCs w:val="27"/>
        </w:rPr>
        <w:br/>
      </w:r>
      <w:r w:rsidRPr="00274B0C">
        <w:rPr>
          <w:rFonts w:ascii="Roboto" w:eastAsia="Times New Roman" w:hAnsi="Roboto" w:cs="Times New Roman"/>
          <w:b/>
          <w:bCs/>
          <w:color w:val="555555"/>
          <w:sz w:val="20"/>
          <w:szCs w:val="20"/>
          <w:vertAlign w:val="superscript"/>
        </w:rPr>
        <w:t>13 </w:t>
      </w:r>
      <w:r w:rsidRPr="00274B0C">
        <w:rPr>
          <w:rFonts w:ascii="Roboto" w:eastAsia="Times New Roman" w:hAnsi="Roboto" w:cs="Times New Roman"/>
          <w:b/>
          <w:bCs/>
          <w:color w:val="555555"/>
          <w:sz w:val="27"/>
          <w:szCs w:val="27"/>
        </w:rPr>
        <w:t>‘I was looking in the visions in my mind </w:t>
      </w:r>
      <w:r w:rsidRPr="00274B0C">
        <w:rPr>
          <w:rFonts w:ascii="Roboto" w:eastAsia="Times New Roman" w:hAnsi="Roboto" w:cs="Times New Roman"/>
          <w:b/>
          <w:bCs/>
          <w:i/>
          <w:iCs/>
          <w:color w:val="555555"/>
          <w:sz w:val="27"/>
          <w:szCs w:val="27"/>
        </w:rPr>
        <w:t>as I lay</w:t>
      </w:r>
      <w:r w:rsidRPr="00274B0C">
        <w:rPr>
          <w:rFonts w:ascii="Roboto" w:eastAsia="Times New Roman" w:hAnsi="Roboto" w:cs="Times New Roman"/>
          <w:b/>
          <w:bCs/>
          <w:color w:val="555555"/>
          <w:sz w:val="27"/>
          <w:szCs w:val="27"/>
        </w:rPr>
        <w:t> on my bed, and behold, an </w:t>
      </w:r>
      <w:r w:rsidRPr="00274B0C">
        <w:rPr>
          <w:rFonts w:ascii="Roboto" w:eastAsia="Times New Roman" w:hAnsi="Roboto" w:cs="Times New Roman"/>
          <w:b/>
          <w:bCs/>
          <w:i/>
          <w:iCs/>
          <w:color w:val="555555"/>
          <w:sz w:val="27"/>
          <w:szCs w:val="27"/>
        </w:rPr>
        <w:t>angelic</w:t>
      </w:r>
      <w:r w:rsidRPr="00274B0C">
        <w:rPr>
          <w:rFonts w:ascii="Roboto" w:eastAsia="Times New Roman" w:hAnsi="Roboto" w:cs="Times New Roman"/>
          <w:b/>
          <w:bCs/>
          <w:color w:val="555555"/>
          <w:sz w:val="27"/>
          <w:szCs w:val="27"/>
        </w:rPr>
        <w:t> watcher, a holy one, descended from heaven.</w:t>
      </w:r>
    </w:p>
    <w:sectPr w:rsidR="00BD5074" w:rsidRPr="0027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0C"/>
    <w:rsid w:val="00274B0C"/>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EB7"/>
  <w15:chartTrackingRefBased/>
  <w15:docId w15:val="{B984211C-E570-4558-BCA5-F7569AED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4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0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74B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4B0C"/>
    <w:rPr>
      <w:i/>
      <w:iCs/>
    </w:rPr>
  </w:style>
  <w:style w:type="paragraph" w:styleId="NormalWeb">
    <w:name w:val="Normal (Web)"/>
    <w:basedOn w:val="Normal"/>
    <w:uiPriority w:val="99"/>
    <w:semiHidden/>
    <w:unhideWhenUsed/>
    <w:rsid w:val="00274B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B0C"/>
    <w:rPr>
      <w:color w:val="0000FF"/>
      <w:u w:val="single"/>
    </w:rPr>
  </w:style>
  <w:style w:type="character" w:styleId="Strong">
    <w:name w:val="Strong"/>
    <w:basedOn w:val="DefaultParagraphFont"/>
    <w:uiPriority w:val="22"/>
    <w:qFormat/>
    <w:rsid w:val="00274B0C"/>
    <w:rPr>
      <w:b/>
      <w:bCs/>
    </w:rPr>
  </w:style>
  <w:style w:type="character" w:styleId="UnresolvedMention">
    <w:name w:val="Unresolved Mention"/>
    <w:basedOn w:val="DefaultParagraphFont"/>
    <w:uiPriority w:val="99"/>
    <w:semiHidden/>
    <w:unhideWhenUsed/>
    <w:rsid w:val="00274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1Peter+1.12&amp;t=NASB95" TargetMode="External"/><Relationship Id="rId4" Type="http://schemas.openxmlformats.org/officeDocument/2006/relationships/hyperlink" Target="https://thebiblesays.com/commentary/dan/dan-4/daniel-4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2023-03-06T07:47:00Z</dcterms:created>
  <dcterms:modified xsi:type="dcterms:W3CDTF">2023-03-06T07:48:00Z</dcterms:modified>
</cp:coreProperties>
</file>