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AD6C64" w:rsidP="00AD6C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1:20-21</w:t>
      </w:r>
    </w:p>
    <w:p w:rsidR="00AD6C64" w:rsidRDefault="00AD6C64" w:rsidP="00AD6C64">
      <w:pPr>
        <w:jc w:val="center"/>
        <w:rPr>
          <w:rFonts w:ascii="Times New Roman" w:hAnsi="Times New Roman" w:cs="Times New Roman"/>
        </w:rPr>
      </w:pPr>
    </w:p>
    <w:p w:rsidR="00AD6C64" w:rsidRDefault="00AD6C64" w:rsidP="00AD6C64">
      <w:pPr>
        <w:jc w:val="center"/>
        <w:rPr>
          <w:rFonts w:ascii="Times New Roman" w:hAnsi="Times New Roman" w:cs="Times New Roman"/>
        </w:rPr>
      </w:pPr>
      <w:hyperlink r:id="rId5" w:history="1">
        <w:r w:rsidRPr="008B7F54">
          <w:rPr>
            <w:rStyle w:val="Hyperlink"/>
            <w:rFonts w:ascii="Times New Roman" w:hAnsi="Times New Roman" w:cs="Times New Roman"/>
          </w:rPr>
          <w:t>https://thebiblesays.com/commentary/matt/matt-1/matthew-120-21/</w:t>
        </w:r>
      </w:hyperlink>
    </w:p>
    <w:p w:rsidR="00AD6C64" w:rsidRPr="00AD6C64" w:rsidRDefault="00AD6C64" w:rsidP="00AD6C64">
      <w:pPr>
        <w:pStyle w:val="has-text-align-center"/>
        <w:jc w:val="center"/>
        <w:rPr>
          <w:sz w:val="24"/>
          <w:szCs w:val="24"/>
        </w:rPr>
      </w:pPr>
      <w:bookmarkStart w:id="0" w:name="_GoBack"/>
      <w:bookmarkEnd w:id="0"/>
      <w:r w:rsidRPr="00AD6C64">
        <w:rPr>
          <w:rStyle w:val="Emphasis"/>
          <w:sz w:val="24"/>
          <w:szCs w:val="24"/>
        </w:rPr>
        <w:t>An angel of the Lord comes to Joseph in a dream and reveals four unusual things: his betrothed has been faithful to him despite her pregnancy; the child within her was conceived by God’s Spirit; the Son she will bear is to be named ‘Jesus’; He is the Messiah, for He will save His people from their sins.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sz w:val="24"/>
          <w:szCs w:val="24"/>
        </w:rPr>
        <w:t>There is no apparent parallel account of this event in the Gospels.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sz w:val="24"/>
          <w:szCs w:val="24"/>
        </w:rPr>
        <w:t xml:space="preserve">An </w:t>
      </w:r>
      <w:r w:rsidRPr="00AD6C64">
        <w:rPr>
          <w:rStyle w:val="Emphasis"/>
          <w:sz w:val="24"/>
          <w:szCs w:val="24"/>
        </w:rPr>
        <w:t>angel of the Lord appeared to</w:t>
      </w:r>
      <w:r w:rsidRPr="00AD6C64">
        <w:rPr>
          <w:sz w:val="24"/>
          <w:szCs w:val="24"/>
        </w:rPr>
        <w:t xml:space="preserve"> Joseph </w:t>
      </w:r>
      <w:r w:rsidRPr="00AD6C64">
        <w:rPr>
          <w:rStyle w:val="Emphasis"/>
          <w:sz w:val="24"/>
          <w:szCs w:val="24"/>
        </w:rPr>
        <w:t>in a dream</w:t>
      </w:r>
      <w:r w:rsidRPr="00AD6C64">
        <w:rPr>
          <w:sz w:val="24"/>
          <w:szCs w:val="24"/>
        </w:rPr>
        <w:t xml:space="preserve"> and revealed the marvelous truth of Mary’s pregnancy, affirming her purity and innocence and explaining the Divine nature of the Son she was to bear.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sz w:val="24"/>
          <w:szCs w:val="24"/>
        </w:rPr>
        <w:t xml:space="preserve">The angel told Joseph that His name was to be </w:t>
      </w:r>
      <w:r w:rsidRPr="00AD6C64">
        <w:rPr>
          <w:rStyle w:val="Emphasis"/>
          <w:sz w:val="24"/>
          <w:szCs w:val="24"/>
        </w:rPr>
        <w:t>Jesus</w:t>
      </w:r>
      <w:r w:rsidRPr="00AD6C64">
        <w:rPr>
          <w:sz w:val="24"/>
          <w:szCs w:val="24"/>
        </w:rPr>
        <w:t>. In Hebrew, this is “</w:t>
      </w:r>
      <w:proofErr w:type="spellStart"/>
      <w:r w:rsidRPr="00AD6C64">
        <w:rPr>
          <w:sz w:val="24"/>
          <w:szCs w:val="24"/>
        </w:rPr>
        <w:t>Yeshua</w:t>
      </w:r>
      <w:proofErr w:type="spellEnd"/>
      <w:r w:rsidRPr="00AD6C64">
        <w:rPr>
          <w:sz w:val="24"/>
          <w:szCs w:val="24"/>
        </w:rPr>
        <w:t xml:space="preserve">” (in English, “Joshua”). “Jesus” is the Greek form of the name. It means “Yahweh Saves,” because as </w:t>
      </w:r>
      <w:r w:rsidRPr="00AD6C64">
        <w:rPr>
          <w:rStyle w:val="Emphasis"/>
          <w:sz w:val="24"/>
          <w:szCs w:val="24"/>
        </w:rPr>
        <w:t>the</w:t>
      </w:r>
      <w:r w:rsidRPr="00AD6C64">
        <w:rPr>
          <w:sz w:val="24"/>
          <w:szCs w:val="24"/>
        </w:rPr>
        <w:t xml:space="preserve"> Messiah, Jesus would save His people from their sins. This is why the angel says </w:t>
      </w:r>
      <w:r w:rsidRPr="00AD6C64">
        <w:rPr>
          <w:rStyle w:val="Emphasis"/>
          <w:sz w:val="24"/>
          <w:szCs w:val="24"/>
        </w:rPr>
        <w:t xml:space="preserve">you shall call His name </w:t>
      </w:r>
      <w:proofErr w:type="spellStart"/>
      <w:r w:rsidRPr="00AD6C64">
        <w:rPr>
          <w:sz w:val="24"/>
          <w:szCs w:val="24"/>
        </w:rPr>
        <w:t>Yeshua</w:t>
      </w:r>
      <w:proofErr w:type="spellEnd"/>
      <w:r w:rsidRPr="00AD6C64">
        <w:rPr>
          <w:sz w:val="24"/>
          <w:szCs w:val="24"/>
        </w:rPr>
        <w:t xml:space="preserve"> </w:t>
      </w:r>
      <w:r w:rsidRPr="00AD6C64">
        <w:rPr>
          <w:rStyle w:val="Emphasis"/>
          <w:sz w:val="24"/>
          <w:szCs w:val="24"/>
        </w:rPr>
        <w:t xml:space="preserve">for He will save His people from their sins. </w:t>
      </w:r>
      <w:r w:rsidRPr="00AD6C64">
        <w:rPr>
          <w:sz w:val="24"/>
          <w:szCs w:val="24"/>
        </w:rPr>
        <w:t>Jesus’s name indicated the divine act of redemption He would perform for His people.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sz w:val="24"/>
          <w:szCs w:val="24"/>
        </w:rPr>
        <w:t xml:space="preserve">The </w:t>
      </w:r>
      <w:r w:rsidRPr="00AD6C64">
        <w:rPr>
          <w:rStyle w:val="Emphasis"/>
          <w:sz w:val="24"/>
          <w:szCs w:val="24"/>
        </w:rPr>
        <w:t>angel of the Lord</w:t>
      </w:r>
      <w:r w:rsidRPr="00AD6C64">
        <w:rPr>
          <w:sz w:val="24"/>
          <w:szCs w:val="24"/>
        </w:rPr>
        <w:t xml:space="preserve"> addressed </w:t>
      </w:r>
      <w:r w:rsidRPr="00AD6C64">
        <w:rPr>
          <w:rStyle w:val="Emphasis"/>
          <w:sz w:val="24"/>
          <w:szCs w:val="24"/>
        </w:rPr>
        <w:t xml:space="preserve">Joseph </w:t>
      </w:r>
      <w:r w:rsidRPr="00AD6C64">
        <w:rPr>
          <w:sz w:val="24"/>
          <w:szCs w:val="24"/>
        </w:rPr>
        <w:t xml:space="preserve">as the </w:t>
      </w:r>
      <w:r w:rsidRPr="00AD6C64">
        <w:rPr>
          <w:rStyle w:val="Emphasis"/>
          <w:sz w:val="24"/>
          <w:szCs w:val="24"/>
        </w:rPr>
        <w:t xml:space="preserve">son of David, </w:t>
      </w:r>
      <w:r w:rsidRPr="00AD6C64">
        <w:rPr>
          <w:sz w:val="24"/>
          <w:szCs w:val="24"/>
        </w:rPr>
        <w:t xml:space="preserve">which reiterates Matthew’s emphasis that Jesus is the legal heir to the throne of </w:t>
      </w:r>
      <w:r w:rsidRPr="00AD6C64">
        <w:rPr>
          <w:rStyle w:val="Emphasis"/>
          <w:sz w:val="24"/>
          <w:szCs w:val="24"/>
        </w:rPr>
        <w:t xml:space="preserve">David </w:t>
      </w:r>
      <w:r w:rsidRPr="00AD6C64">
        <w:rPr>
          <w:sz w:val="24"/>
          <w:szCs w:val="24"/>
        </w:rPr>
        <w:t xml:space="preserve">through Joseph, and the fulfillment of the Messianic prophecies regarding a ruler that would sit on the throne of </w:t>
      </w:r>
      <w:r w:rsidRPr="00AD6C64">
        <w:rPr>
          <w:rStyle w:val="Emphasis"/>
          <w:sz w:val="24"/>
          <w:szCs w:val="24"/>
        </w:rPr>
        <w:t>David</w:t>
      </w:r>
      <w:r w:rsidRPr="00AD6C64">
        <w:rPr>
          <w:sz w:val="24"/>
          <w:szCs w:val="24"/>
        </w:rPr>
        <w:t xml:space="preserve"> forever (2 Samuel 7:13). The </w:t>
      </w:r>
      <w:r w:rsidRPr="00AD6C64">
        <w:rPr>
          <w:rStyle w:val="Emphasis"/>
          <w:sz w:val="24"/>
          <w:szCs w:val="24"/>
        </w:rPr>
        <w:t xml:space="preserve">angel of the Lord </w:t>
      </w:r>
      <w:r w:rsidRPr="00AD6C64">
        <w:rPr>
          <w:sz w:val="24"/>
          <w:szCs w:val="24"/>
        </w:rPr>
        <w:t xml:space="preserve">told </w:t>
      </w:r>
      <w:r w:rsidRPr="00AD6C64">
        <w:rPr>
          <w:rStyle w:val="Emphasis"/>
          <w:sz w:val="24"/>
          <w:szCs w:val="24"/>
        </w:rPr>
        <w:t>Joseph</w:t>
      </w:r>
      <w:r w:rsidRPr="00AD6C64">
        <w:rPr>
          <w:sz w:val="24"/>
          <w:szCs w:val="24"/>
        </w:rPr>
        <w:t xml:space="preserve"> </w:t>
      </w:r>
      <w:r w:rsidRPr="00AD6C64">
        <w:rPr>
          <w:rStyle w:val="Emphasis"/>
          <w:sz w:val="24"/>
          <w:szCs w:val="24"/>
        </w:rPr>
        <w:t xml:space="preserve">not </w:t>
      </w:r>
      <w:r w:rsidRPr="00AD6C64">
        <w:rPr>
          <w:sz w:val="24"/>
          <w:szCs w:val="24"/>
        </w:rPr>
        <w:t>to</w:t>
      </w:r>
      <w:r w:rsidRPr="00AD6C64">
        <w:rPr>
          <w:rStyle w:val="Emphasis"/>
          <w:sz w:val="24"/>
          <w:szCs w:val="24"/>
        </w:rPr>
        <w:t xml:space="preserve"> be afraid to take Mary as </w:t>
      </w:r>
      <w:r w:rsidRPr="00AD6C64">
        <w:rPr>
          <w:sz w:val="24"/>
          <w:szCs w:val="24"/>
        </w:rPr>
        <w:t xml:space="preserve">his </w:t>
      </w:r>
      <w:r w:rsidRPr="00AD6C64">
        <w:rPr>
          <w:rStyle w:val="Emphasis"/>
          <w:sz w:val="24"/>
          <w:szCs w:val="24"/>
        </w:rPr>
        <w:t xml:space="preserve">wife, </w:t>
      </w:r>
      <w:r w:rsidRPr="00AD6C64">
        <w:rPr>
          <w:sz w:val="24"/>
          <w:szCs w:val="24"/>
        </w:rPr>
        <w:t xml:space="preserve">because the </w:t>
      </w:r>
      <w:r w:rsidRPr="00AD6C64">
        <w:rPr>
          <w:rStyle w:val="Emphasis"/>
          <w:sz w:val="24"/>
          <w:szCs w:val="24"/>
        </w:rPr>
        <w:t xml:space="preserve">Child who </w:t>
      </w:r>
      <w:r w:rsidRPr="00AD6C64">
        <w:rPr>
          <w:sz w:val="24"/>
          <w:szCs w:val="24"/>
        </w:rPr>
        <w:t xml:space="preserve">had </w:t>
      </w:r>
      <w:r w:rsidRPr="00AD6C64">
        <w:rPr>
          <w:rStyle w:val="Emphasis"/>
          <w:sz w:val="24"/>
          <w:szCs w:val="24"/>
        </w:rPr>
        <w:t xml:space="preserve">been conceived in her is of the Holy Spirit. </w:t>
      </w:r>
      <w:r w:rsidRPr="00AD6C64">
        <w:rPr>
          <w:sz w:val="24"/>
          <w:szCs w:val="24"/>
        </w:rPr>
        <w:t xml:space="preserve">Joseph had </w:t>
      </w:r>
      <w:r w:rsidRPr="00AD6C64">
        <w:rPr>
          <w:rStyle w:val="Emphasis"/>
          <w:sz w:val="24"/>
          <w:szCs w:val="24"/>
        </w:rPr>
        <w:t xml:space="preserve">planned to send </w:t>
      </w:r>
      <w:r w:rsidRPr="00AD6C64">
        <w:rPr>
          <w:sz w:val="24"/>
          <w:szCs w:val="24"/>
        </w:rPr>
        <w:t xml:space="preserve">Mary </w:t>
      </w:r>
      <w:r w:rsidRPr="00AD6C64">
        <w:rPr>
          <w:rStyle w:val="Emphasis"/>
          <w:sz w:val="24"/>
          <w:szCs w:val="24"/>
        </w:rPr>
        <w:t xml:space="preserve">away secretly </w:t>
      </w:r>
      <w:r w:rsidRPr="00AD6C64">
        <w:rPr>
          <w:sz w:val="24"/>
          <w:szCs w:val="24"/>
        </w:rPr>
        <w:t xml:space="preserve">so she could avoid </w:t>
      </w:r>
      <w:r w:rsidRPr="00AD6C64">
        <w:rPr>
          <w:rStyle w:val="Emphasis"/>
          <w:sz w:val="24"/>
          <w:szCs w:val="24"/>
        </w:rPr>
        <w:t>disgrace.</w:t>
      </w:r>
      <w:r w:rsidRPr="00AD6C64">
        <w:rPr>
          <w:sz w:val="24"/>
          <w:szCs w:val="24"/>
        </w:rPr>
        <w:t xml:space="preserve"> In light of this angelic visit, Joseph is now encouraged to stand with Mary and endure the shame they would likely face.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rStyle w:val="Strong"/>
          <w:sz w:val="24"/>
          <w:szCs w:val="24"/>
        </w:rPr>
        <w:t>Biblical Text</w:t>
      </w:r>
    </w:p>
    <w:p w:rsidR="00AD6C64" w:rsidRPr="00AD6C64" w:rsidRDefault="00AD6C64" w:rsidP="00AD6C64">
      <w:pPr>
        <w:pStyle w:val="NormalWeb"/>
        <w:rPr>
          <w:sz w:val="24"/>
          <w:szCs w:val="24"/>
        </w:rPr>
      </w:pPr>
      <w:r w:rsidRPr="00AD6C64">
        <w:rPr>
          <w:rStyle w:val="Strong"/>
          <w:sz w:val="24"/>
          <w:szCs w:val="24"/>
        </w:rPr>
        <w:t xml:space="preserve">1:20-21 But when he had considered this, behold, an angel of the Lord appeared to him in a dream, saying, “Joseph, son of David, do not be afraid to take Mary as your wife; for the Child who has been conceived in her is of the </w:t>
      </w:r>
      <w:proofErr w:type="spellStart"/>
      <w:r w:rsidRPr="00AD6C64">
        <w:rPr>
          <w:rStyle w:val="Strong"/>
          <w:sz w:val="24"/>
          <w:szCs w:val="24"/>
        </w:rPr>
        <w:t>Hol</w:t>
      </w:r>
      <w:proofErr w:type="spellEnd"/>
    </w:p>
    <w:p w:rsidR="00AD6C64" w:rsidRPr="00AD6C64" w:rsidRDefault="00AD6C64" w:rsidP="00AD6C64">
      <w:pPr>
        <w:jc w:val="center"/>
        <w:rPr>
          <w:rFonts w:ascii="Times New Roman" w:hAnsi="Times New Roman" w:cs="Times New Roman"/>
        </w:rPr>
      </w:pPr>
    </w:p>
    <w:sectPr w:rsidR="00AD6C64" w:rsidRPr="00AD6C64" w:rsidSect="00AD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4"/>
    <w:rsid w:val="00AD6C64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C64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AD6C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6C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6C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6C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C64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AD6C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6C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6C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/matthew-120-2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2023-07-27T17:21:00Z</dcterms:created>
  <dcterms:modified xsi:type="dcterms:W3CDTF">2023-07-27T17:24:00Z</dcterms:modified>
</cp:coreProperties>
</file>