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A2FB0" w:rsidP="008A2FB0">
      <w:pPr>
        <w:jc w:val="center"/>
        <w:rPr>
          <w:rFonts w:ascii="Times New Roman" w:hAnsi="Times New Roman" w:cs="Times New Roman"/>
          <w:b/>
          <w:sz w:val="48"/>
          <w:szCs w:val="48"/>
        </w:rPr>
      </w:pPr>
      <w:r>
        <w:rPr>
          <w:rFonts w:ascii="Times New Roman" w:hAnsi="Times New Roman" w:cs="Times New Roman"/>
          <w:b/>
          <w:sz w:val="48"/>
          <w:szCs w:val="48"/>
        </w:rPr>
        <w:t>Matthew 4:12-16</w:t>
      </w:r>
    </w:p>
    <w:p w:rsidR="008A2FB0" w:rsidRDefault="008A2FB0" w:rsidP="008A2FB0">
      <w:pPr>
        <w:jc w:val="center"/>
        <w:rPr>
          <w:rFonts w:ascii="Times New Roman" w:hAnsi="Times New Roman" w:cs="Times New Roman"/>
        </w:rPr>
      </w:pPr>
    </w:p>
    <w:p w:rsidR="008A2FB0" w:rsidRDefault="008A2FB0" w:rsidP="008A2FB0">
      <w:pPr>
        <w:jc w:val="center"/>
        <w:rPr>
          <w:rFonts w:ascii="Times New Roman" w:hAnsi="Times New Roman" w:cs="Times New Roman"/>
        </w:rPr>
      </w:pPr>
      <w:hyperlink r:id="rId6" w:history="1">
        <w:r w:rsidRPr="00FF4C96">
          <w:rPr>
            <w:rStyle w:val="Hyperlink"/>
            <w:rFonts w:ascii="Times New Roman" w:hAnsi="Times New Roman" w:cs="Times New Roman"/>
          </w:rPr>
          <w:t>https://thebiblesays.com/commentary/matt/matt-4/matthew-412-16/</w:t>
        </w:r>
      </w:hyperlink>
    </w:p>
    <w:p w:rsidR="008A2FB0" w:rsidRPr="008A2FB0" w:rsidRDefault="008A2FB0" w:rsidP="008A2FB0">
      <w:pPr>
        <w:spacing w:before="100" w:beforeAutospacing="1" w:after="100" w:afterAutospacing="1"/>
        <w:jc w:val="center"/>
        <w:rPr>
          <w:rFonts w:ascii="Times New Roman" w:hAnsi="Times New Roman" w:cs="Times New Roman"/>
        </w:rPr>
      </w:pPr>
      <w:r w:rsidRPr="008A2FB0">
        <w:rPr>
          <w:rFonts w:ascii="Times New Roman" w:hAnsi="Times New Roman" w:cs="Times New Roman"/>
          <w:i/>
          <w:iCs/>
        </w:rPr>
        <w:t xml:space="preserve">To temporarily avoid trouble with the religious leaders of Jerusalem, Jesus moves to Capernaum north of Galilee to begin His ministry. Matthew notes this fulfills yet another </w:t>
      </w:r>
      <w:proofErr w:type="gramStart"/>
      <w:r w:rsidRPr="008A2FB0">
        <w:rPr>
          <w:rFonts w:ascii="Times New Roman" w:hAnsi="Times New Roman" w:cs="Times New Roman"/>
          <w:i/>
          <w:iCs/>
        </w:rPr>
        <w:t>prophecy</w:t>
      </w:r>
      <w:proofErr w:type="gramEnd"/>
      <w:r w:rsidRPr="008A2FB0">
        <w:rPr>
          <w:rFonts w:ascii="Times New Roman" w:hAnsi="Times New Roman" w:cs="Times New Roman"/>
          <w:i/>
          <w:iCs/>
        </w:rPr>
        <w:t xml:space="preserve"> from Isaiah.</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 The parallel accounts of these events are found in Mark 1:14, Luke 3:20 and Luke 2:32.</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Matthew signals a break in the narrative—</w:t>
      </w:r>
      <w:r w:rsidRPr="008A2FB0">
        <w:rPr>
          <w:rFonts w:ascii="Times New Roman" w:hAnsi="Times New Roman" w:cs="Times New Roman"/>
          <w:i/>
          <w:iCs/>
        </w:rPr>
        <w:t>Now when</w:t>
      </w:r>
      <w:r w:rsidRPr="008A2FB0">
        <w:rPr>
          <w:rFonts w:ascii="Times New Roman" w:hAnsi="Times New Roman" w:cs="Times New Roman"/>
        </w:rPr>
        <w:t xml:space="preserve">. This phrase indicates that what happened next occurred sometime after </w:t>
      </w:r>
      <w:r w:rsidRPr="008A2FB0">
        <w:rPr>
          <w:rFonts w:ascii="Times New Roman" w:hAnsi="Times New Roman" w:cs="Times New Roman"/>
          <w:i/>
          <w:iCs/>
        </w:rPr>
        <w:t>Jesus</w:t>
      </w:r>
      <w:r w:rsidRPr="008A2FB0">
        <w:rPr>
          <w:rFonts w:ascii="Times New Roman" w:hAnsi="Times New Roman" w:cs="Times New Roman"/>
        </w:rPr>
        <w:t>’s temptation by the devil in the wilderness and His being ministered to by angels.</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What happened were these events:</w:t>
      </w:r>
    </w:p>
    <w:p w:rsidR="008A2FB0" w:rsidRPr="008A2FB0" w:rsidRDefault="008A2FB0" w:rsidP="008A2FB0">
      <w:pPr>
        <w:numPr>
          <w:ilvl w:val="0"/>
          <w:numId w:val="1"/>
        </w:numPr>
        <w:spacing w:before="100" w:beforeAutospacing="1" w:after="100" w:afterAutospacing="1"/>
        <w:rPr>
          <w:rFonts w:ascii="Times New Roman" w:eastAsia="Times New Roman" w:hAnsi="Times New Roman" w:cs="Times New Roman"/>
        </w:rPr>
      </w:pPr>
      <w:r w:rsidRPr="008A2FB0">
        <w:rPr>
          <w:rFonts w:ascii="Times New Roman" w:eastAsia="Times New Roman" w:hAnsi="Times New Roman" w:cs="Times New Roman"/>
          <w:i/>
          <w:iCs/>
        </w:rPr>
        <w:t xml:space="preserve">Jesus heard that John </w:t>
      </w:r>
      <w:r w:rsidRPr="008A2FB0">
        <w:rPr>
          <w:rFonts w:ascii="Times New Roman" w:eastAsia="Times New Roman" w:hAnsi="Times New Roman" w:cs="Times New Roman"/>
        </w:rPr>
        <w:t xml:space="preserve">(the Baptizer) </w:t>
      </w:r>
      <w:r w:rsidRPr="008A2FB0">
        <w:rPr>
          <w:rFonts w:ascii="Times New Roman" w:eastAsia="Times New Roman" w:hAnsi="Times New Roman" w:cs="Times New Roman"/>
          <w:i/>
          <w:iCs/>
        </w:rPr>
        <w:t>had been taken into custody</w:t>
      </w:r>
      <w:r w:rsidRPr="008A2FB0">
        <w:rPr>
          <w:rFonts w:ascii="Times New Roman" w:eastAsia="Times New Roman" w:hAnsi="Times New Roman" w:cs="Times New Roman"/>
        </w:rPr>
        <w:t>.</w:t>
      </w:r>
    </w:p>
    <w:p w:rsidR="008A2FB0" w:rsidRPr="008A2FB0" w:rsidRDefault="008A2FB0" w:rsidP="008A2FB0">
      <w:pPr>
        <w:numPr>
          <w:ilvl w:val="0"/>
          <w:numId w:val="1"/>
        </w:numPr>
        <w:spacing w:before="100" w:beforeAutospacing="1" w:after="100" w:afterAutospacing="1"/>
        <w:rPr>
          <w:rFonts w:ascii="Times New Roman" w:eastAsia="Times New Roman" w:hAnsi="Times New Roman" w:cs="Times New Roman"/>
        </w:rPr>
      </w:pPr>
      <w:r w:rsidRPr="008A2FB0">
        <w:rPr>
          <w:rFonts w:ascii="Times New Roman" w:eastAsia="Times New Roman" w:hAnsi="Times New Roman" w:cs="Times New Roman"/>
          <w:i/>
          <w:iCs/>
        </w:rPr>
        <w:t>Jesus</w:t>
      </w:r>
      <w:r w:rsidRPr="008A2FB0">
        <w:rPr>
          <w:rFonts w:ascii="Times New Roman" w:eastAsia="Times New Roman" w:hAnsi="Times New Roman" w:cs="Times New Roman"/>
        </w:rPr>
        <w:t xml:space="preserve"> left the city of </w:t>
      </w:r>
      <w:r w:rsidRPr="008A2FB0">
        <w:rPr>
          <w:rFonts w:ascii="Times New Roman" w:eastAsia="Times New Roman" w:hAnsi="Times New Roman" w:cs="Times New Roman"/>
          <w:i/>
          <w:iCs/>
        </w:rPr>
        <w:t>Nazareth</w:t>
      </w:r>
      <w:r w:rsidRPr="008A2FB0">
        <w:rPr>
          <w:rFonts w:ascii="Times New Roman" w:eastAsia="Times New Roman" w:hAnsi="Times New Roman" w:cs="Times New Roman"/>
        </w:rPr>
        <w:t>.</w:t>
      </w:r>
    </w:p>
    <w:p w:rsidR="008A2FB0" w:rsidRPr="008A2FB0" w:rsidRDefault="008A2FB0" w:rsidP="008A2FB0">
      <w:pPr>
        <w:numPr>
          <w:ilvl w:val="0"/>
          <w:numId w:val="1"/>
        </w:numPr>
        <w:spacing w:before="100" w:beforeAutospacing="1" w:after="100" w:afterAutospacing="1"/>
        <w:rPr>
          <w:rFonts w:ascii="Times New Roman" w:eastAsia="Times New Roman" w:hAnsi="Times New Roman" w:cs="Times New Roman"/>
        </w:rPr>
      </w:pPr>
      <w:r w:rsidRPr="008A2FB0">
        <w:rPr>
          <w:rFonts w:ascii="Times New Roman" w:eastAsia="Times New Roman" w:hAnsi="Times New Roman" w:cs="Times New Roman"/>
          <w:i/>
          <w:iCs/>
        </w:rPr>
        <w:t>Jesus came and settled in Capernaum which is by the Sea</w:t>
      </w:r>
      <w:r w:rsidRPr="008A2FB0">
        <w:rPr>
          <w:rFonts w:ascii="Times New Roman" w:eastAsia="Times New Roman" w:hAnsi="Times New Roman" w:cs="Times New Roman"/>
        </w:rPr>
        <w:t xml:space="preserve"> of </w:t>
      </w:r>
      <w:r w:rsidRPr="008A2FB0">
        <w:rPr>
          <w:rFonts w:ascii="Times New Roman" w:eastAsia="Times New Roman" w:hAnsi="Times New Roman" w:cs="Times New Roman"/>
          <w:i/>
          <w:iCs/>
        </w:rPr>
        <w:t>Galilee</w:t>
      </w:r>
      <w:r w:rsidRPr="008A2FB0">
        <w:rPr>
          <w:rFonts w:ascii="Times New Roman" w:eastAsia="Times New Roman" w:hAnsi="Times New Roman" w:cs="Times New Roman"/>
        </w:rPr>
        <w:t>.</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The text is ambiguous about the sequence of these events. </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There are two likely possibilities as to their order.</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 xml:space="preserve">One possibility could be that </w:t>
      </w:r>
      <w:proofErr w:type="gramStart"/>
      <w:r w:rsidRPr="008A2FB0">
        <w:rPr>
          <w:rFonts w:ascii="Times New Roman" w:hAnsi="Times New Roman" w:cs="Times New Roman"/>
        </w:rPr>
        <w:t>first,</w:t>
      </w:r>
      <w:proofErr w:type="gramEnd"/>
      <w:r w:rsidRPr="008A2FB0">
        <w:rPr>
          <w:rFonts w:ascii="Times New Roman" w:hAnsi="Times New Roman" w:cs="Times New Roman"/>
        </w:rPr>
        <w:t xml:space="preserve"> </w:t>
      </w:r>
      <w:r w:rsidRPr="008A2FB0">
        <w:rPr>
          <w:rFonts w:ascii="Times New Roman" w:hAnsi="Times New Roman" w:cs="Times New Roman"/>
          <w:i/>
          <w:iCs/>
        </w:rPr>
        <w:t>Jesus heard that John</w:t>
      </w:r>
      <w:r w:rsidRPr="008A2FB0">
        <w:rPr>
          <w:rFonts w:ascii="Times New Roman" w:hAnsi="Times New Roman" w:cs="Times New Roman"/>
        </w:rPr>
        <w:t xml:space="preserve"> was arrested. Then </w:t>
      </w:r>
      <w:r w:rsidRPr="008A2FB0">
        <w:rPr>
          <w:rFonts w:ascii="Times New Roman" w:hAnsi="Times New Roman" w:cs="Times New Roman"/>
          <w:i/>
          <w:iCs/>
        </w:rPr>
        <w:t>He withdrew</w:t>
      </w:r>
      <w:r w:rsidRPr="008A2FB0">
        <w:rPr>
          <w:rFonts w:ascii="Times New Roman" w:hAnsi="Times New Roman" w:cs="Times New Roman"/>
        </w:rPr>
        <w:t xml:space="preserve"> to the Roman District of </w:t>
      </w:r>
      <w:r w:rsidRPr="008A2FB0">
        <w:rPr>
          <w:rFonts w:ascii="Times New Roman" w:hAnsi="Times New Roman" w:cs="Times New Roman"/>
          <w:i/>
          <w:iCs/>
        </w:rPr>
        <w:t xml:space="preserve">Galilee </w:t>
      </w:r>
      <w:r w:rsidRPr="008A2FB0">
        <w:rPr>
          <w:rFonts w:ascii="Times New Roman" w:hAnsi="Times New Roman" w:cs="Times New Roman"/>
        </w:rPr>
        <w:t xml:space="preserve">and to His hometown of </w:t>
      </w:r>
      <w:proofErr w:type="gramStart"/>
      <w:r w:rsidRPr="008A2FB0">
        <w:rPr>
          <w:rFonts w:ascii="Times New Roman" w:hAnsi="Times New Roman" w:cs="Times New Roman"/>
          <w:i/>
          <w:iCs/>
        </w:rPr>
        <w:t>Nazareth</w:t>
      </w:r>
      <w:r w:rsidRPr="008A2FB0">
        <w:rPr>
          <w:rFonts w:ascii="Times New Roman" w:hAnsi="Times New Roman" w:cs="Times New Roman"/>
        </w:rPr>
        <w:t xml:space="preserve"> which</w:t>
      </w:r>
      <w:proofErr w:type="gramEnd"/>
      <w:r w:rsidRPr="008A2FB0">
        <w:rPr>
          <w:rFonts w:ascii="Times New Roman" w:hAnsi="Times New Roman" w:cs="Times New Roman"/>
        </w:rPr>
        <w:t xml:space="preserve"> was located in that district. Then </w:t>
      </w:r>
      <w:r w:rsidRPr="008A2FB0">
        <w:rPr>
          <w:rFonts w:ascii="Times New Roman" w:hAnsi="Times New Roman" w:cs="Times New Roman"/>
          <w:i/>
          <w:iCs/>
        </w:rPr>
        <w:t>He</w:t>
      </w:r>
      <w:r w:rsidRPr="008A2FB0">
        <w:rPr>
          <w:rFonts w:ascii="Times New Roman" w:hAnsi="Times New Roman" w:cs="Times New Roman"/>
        </w:rPr>
        <w:t xml:space="preserve"> departed </w:t>
      </w:r>
      <w:r w:rsidRPr="008A2FB0">
        <w:rPr>
          <w:rFonts w:ascii="Times New Roman" w:hAnsi="Times New Roman" w:cs="Times New Roman"/>
          <w:i/>
          <w:iCs/>
        </w:rPr>
        <w:t>Nazareth</w:t>
      </w:r>
      <w:r w:rsidRPr="008A2FB0">
        <w:rPr>
          <w:rFonts w:ascii="Times New Roman" w:hAnsi="Times New Roman" w:cs="Times New Roman"/>
        </w:rPr>
        <w:t xml:space="preserve"> and </w:t>
      </w:r>
      <w:r w:rsidRPr="008A2FB0">
        <w:rPr>
          <w:rFonts w:ascii="Times New Roman" w:hAnsi="Times New Roman" w:cs="Times New Roman"/>
          <w:i/>
          <w:iCs/>
        </w:rPr>
        <w:t>came</w:t>
      </w:r>
      <w:r w:rsidRPr="008A2FB0">
        <w:rPr>
          <w:rFonts w:ascii="Times New Roman" w:hAnsi="Times New Roman" w:cs="Times New Roman"/>
        </w:rPr>
        <w:t xml:space="preserve"> to </w:t>
      </w:r>
      <w:r w:rsidRPr="008A2FB0">
        <w:rPr>
          <w:rFonts w:ascii="Times New Roman" w:hAnsi="Times New Roman" w:cs="Times New Roman"/>
          <w:i/>
          <w:iCs/>
        </w:rPr>
        <w:t>and settled in</w:t>
      </w:r>
      <w:r w:rsidRPr="008A2FB0">
        <w:rPr>
          <w:rFonts w:ascii="Times New Roman" w:hAnsi="Times New Roman" w:cs="Times New Roman"/>
        </w:rPr>
        <w:t xml:space="preserve"> the city of </w:t>
      </w:r>
      <w:proofErr w:type="gramStart"/>
      <w:r w:rsidRPr="008A2FB0">
        <w:rPr>
          <w:rFonts w:ascii="Times New Roman" w:hAnsi="Times New Roman" w:cs="Times New Roman"/>
          <w:i/>
          <w:iCs/>
        </w:rPr>
        <w:t>Capernaum which</w:t>
      </w:r>
      <w:proofErr w:type="gramEnd"/>
      <w:r w:rsidRPr="008A2FB0">
        <w:rPr>
          <w:rFonts w:ascii="Times New Roman" w:hAnsi="Times New Roman" w:cs="Times New Roman"/>
          <w:i/>
          <w:iCs/>
        </w:rPr>
        <w:t xml:space="preserve"> is</w:t>
      </w:r>
      <w:r w:rsidRPr="008A2FB0">
        <w:rPr>
          <w:rFonts w:ascii="Times New Roman" w:hAnsi="Times New Roman" w:cs="Times New Roman"/>
        </w:rPr>
        <w:t xml:space="preserve"> near the shore of </w:t>
      </w:r>
      <w:r w:rsidRPr="008A2FB0">
        <w:rPr>
          <w:rFonts w:ascii="Times New Roman" w:hAnsi="Times New Roman" w:cs="Times New Roman"/>
          <w:i/>
          <w:iCs/>
        </w:rPr>
        <w:t>the Sea</w:t>
      </w:r>
      <w:r w:rsidRPr="008A2FB0">
        <w:rPr>
          <w:rFonts w:ascii="Times New Roman" w:hAnsi="Times New Roman" w:cs="Times New Roman"/>
        </w:rPr>
        <w:t xml:space="preserve"> of </w:t>
      </w:r>
      <w:r w:rsidRPr="008A2FB0">
        <w:rPr>
          <w:rFonts w:ascii="Times New Roman" w:hAnsi="Times New Roman" w:cs="Times New Roman"/>
          <w:i/>
          <w:iCs/>
        </w:rPr>
        <w:t>Galilee</w:t>
      </w:r>
      <w:r w:rsidRPr="008A2FB0">
        <w:rPr>
          <w:rFonts w:ascii="Times New Roman" w:hAnsi="Times New Roman" w:cs="Times New Roman"/>
        </w:rPr>
        <w:t>.</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 xml:space="preserve">A second possible sequence could be that </w:t>
      </w:r>
      <w:r w:rsidRPr="008A2FB0">
        <w:rPr>
          <w:rFonts w:ascii="Times New Roman" w:hAnsi="Times New Roman" w:cs="Times New Roman"/>
          <w:i/>
          <w:iCs/>
        </w:rPr>
        <w:t>Jesus</w:t>
      </w:r>
      <w:r w:rsidRPr="008A2FB0">
        <w:rPr>
          <w:rFonts w:ascii="Times New Roman" w:hAnsi="Times New Roman" w:cs="Times New Roman"/>
        </w:rPr>
        <w:t xml:space="preserve"> first returned to His hometown of </w:t>
      </w:r>
      <w:r w:rsidRPr="008A2FB0">
        <w:rPr>
          <w:rFonts w:ascii="Times New Roman" w:hAnsi="Times New Roman" w:cs="Times New Roman"/>
          <w:i/>
          <w:iCs/>
        </w:rPr>
        <w:t>Nazareth</w:t>
      </w:r>
      <w:r w:rsidRPr="008A2FB0">
        <w:rPr>
          <w:rFonts w:ascii="Times New Roman" w:hAnsi="Times New Roman" w:cs="Times New Roman"/>
        </w:rPr>
        <w:t xml:space="preserve">. And it was while </w:t>
      </w:r>
      <w:r w:rsidRPr="008A2FB0">
        <w:rPr>
          <w:rFonts w:ascii="Times New Roman" w:hAnsi="Times New Roman" w:cs="Times New Roman"/>
          <w:i/>
          <w:iCs/>
        </w:rPr>
        <w:t>He</w:t>
      </w:r>
      <w:r w:rsidRPr="008A2FB0">
        <w:rPr>
          <w:rFonts w:ascii="Times New Roman" w:hAnsi="Times New Roman" w:cs="Times New Roman"/>
        </w:rPr>
        <w:t xml:space="preserve"> was in </w:t>
      </w:r>
      <w:r w:rsidRPr="008A2FB0">
        <w:rPr>
          <w:rFonts w:ascii="Times New Roman" w:hAnsi="Times New Roman" w:cs="Times New Roman"/>
          <w:i/>
          <w:iCs/>
        </w:rPr>
        <w:t>Nazareth when</w:t>
      </w:r>
      <w:r w:rsidRPr="008A2FB0">
        <w:rPr>
          <w:rFonts w:ascii="Times New Roman" w:hAnsi="Times New Roman" w:cs="Times New Roman"/>
        </w:rPr>
        <w:t xml:space="preserve"> </w:t>
      </w:r>
      <w:r w:rsidRPr="008A2FB0">
        <w:rPr>
          <w:rFonts w:ascii="Times New Roman" w:hAnsi="Times New Roman" w:cs="Times New Roman"/>
          <w:i/>
          <w:iCs/>
        </w:rPr>
        <w:t>He heard that John had been taken into custody</w:t>
      </w:r>
      <w:r w:rsidRPr="008A2FB0">
        <w:rPr>
          <w:rFonts w:ascii="Times New Roman" w:hAnsi="Times New Roman" w:cs="Times New Roman"/>
        </w:rPr>
        <w:t xml:space="preserve">. Then </w:t>
      </w:r>
      <w:r w:rsidRPr="008A2FB0">
        <w:rPr>
          <w:rFonts w:ascii="Times New Roman" w:hAnsi="Times New Roman" w:cs="Times New Roman"/>
          <w:i/>
          <w:iCs/>
        </w:rPr>
        <w:t>He withdrew</w:t>
      </w:r>
      <w:r w:rsidRPr="008A2FB0">
        <w:rPr>
          <w:rFonts w:ascii="Times New Roman" w:hAnsi="Times New Roman" w:cs="Times New Roman"/>
        </w:rPr>
        <w:t xml:space="preserve"> towards </w:t>
      </w:r>
      <w:r w:rsidRPr="008A2FB0">
        <w:rPr>
          <w:rFonts w:ascii="Times New Roman" w:hAnsi="Times New Roman" w:cs="Times New Roman"/>
          <w:i/>
          <w:iCs/>
        </w:rPr>
        <w:t>the Sea</w:t>
      </w:r>
      <w:r w:rsidRPr="008A2FB0">
        <w:rPr>
          <w:rFonts w:ascii="Times New Roman" w:hAnsi="Times New Roman" w:cs="Times New Roman"/>
        </w:rPr>
        <w:t xml:space="preserve"> of </w:t>
      </w:r>
      <w:r w:rsidRPr="008A2FB0">
        <w:rPr>
          <w:rFonts w:ascii="Times New Roman" w:hAnsi="Times New Roman" w:cs="Times New Roman"/>
          <w:i/>
          <w:iCs/>
        </w:rPr>
        <w:t>Galilee</w:t>
      </w:r>
      <w:r w:rsidRPr="008A2FB0">
        <w:rPr>
          <w:rFonts w:ascii="Times New Roman" w:hAnsi="Times New Roman" w:cs="Times New Roman"/>
        </w:rPr>
        <w:t xml:space="preserve">. And </w:t>
      </w:r>
      <w:r w:rsidRPr="008A2FB0">
        <w:rPr>
          <w:rFonts w:ascii="Times New Roman" w:hAnsi="Times New Roman" w:cs="Times New Roman"/>
          <w:i/>
          <w:iCs/>
        </w:rPr>
        <w:t xml:space="preserve">He came and settled in </w:t>
      </w:r>
      <w:proofErr w:type="gramStart"/>
      <w:r w:rsidRPr="008A2FB0">
        <w:rPr>
          <w:rFonts w:ascii="Times New Roman" w:hAnsi="Times New Roman" w:cs="Times New Roman"/>
          <w:i/>
          <w:iCs/>
        </w:rPr>
        <w:t>Capernaum which</w:t>
      </w:r>
      <w:proofErr w:type="gramEnd"/>
      <w:r w:rsidRPr="008A2FB0">
        <w:rPr>
          <w:rFonts w:ascii="Times New Roman" w:hAnsi="Times New Roman" w:cs="Times New Roman"/>
          <w:i/>
          <w:iCs/>
        </w:rPr>
        <w:t xml:space="preserve"> is by the sea</w:t>
      </w:r>
      <w:r w:rsidRPr="008A2FB0">
        <w:rPr>
          <w:rFonts w:ascii="Times New Roman" w:hAnsi="Times New Roman" w:cs="Times New Roman"/>
        </w:rPr>
        <w:t>.</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These events could have occurred in either order.</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 xml:space="preserve">Matthew does not tell us who arrested </w:t>
      </w:r>
      <w:r w:rsidRPr="008A2FB0">
        <w:rPr>
          <w:rFonts w:ascii="Times New Roman" w:hAnsi="Times New Roman" w:cs="Times New Roman"/>
          <w:i/>
          <w:iCs/>
        </w:rPr>
        <w:t>John</w:t>
      </w:r>
      <w:r w:rsidRPr="008A2FB0">
        <w:rPr>
          <w:rFonts w:ascii="Times New Roman" w:hAnsi="Times New Roman" w:cs="Times New Roman"/>
        </w:rPr>
        <w:t xml:space="preserve">, only that as a result of </w:t>
      </w:r>
      <w:r w:rsidRPr="008A2FB0">
        <w:rPr>
          <w:rFonts w:ascii="Times New Roman" w:hAnsi="Times New Roman" w:cs="Times New Roman"/>
          <w:i/>
          <w:iCs/>
        </w:rPr>
        <w:t>John</w:t>
      </w:r>
      <w:r w:rsidRPr="008A2FB0">
        <w:rPr>
          <w:rFonts w:ascii="Times New Roman" w:hAnsi="Times New Roman" w:cs="Times New Roman"/>
        </w:rPr>
        <w:t>’s imprisonment, Jesus </w:t>
      </w:r>
      <w:r w:rsidRPr="008A2FB0">
        <w:rPr>
          <w:rFonts w:ascii="Times New Roman" w:hAnsi="Times New Roman" w:cs="Times New Roman"/>
          <w:i/>
          <w:iCs/>
        </w:rPr>
        <w:t>withdrew into Galilee</w:t>
      </w:r>
      <w:r w:rsidRPr="008A2FB0">
        <w:rPr>
          <w:rFonts w:ascii="Times New Roman" w:hAnsi="Times New Roman" w:cs="Times New Roman"/>
        </w:rPr>
        <w:t>.</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 xml:space="preserve">It appears that John the Baptist was arrested twice. We are not told which arrest is being referred to. Matthew and Mark say that John was </w:t>
      </w:r>
      <w:r w:rsidRPr="008A2FB0">
        <w:rPr>
          <w:rFonts w:ascii="Times New Roman" w:hAnsi="Times New Roman" w:cs="Times New Roman"/>
          <w:i/>
          <w:iCs/>
        </w:rPr>
        <w:t>taken into custody</w:t>
      </w:r>
      <w:r w:rsidRPr="008A2FB0">
        <w:rPr>
          <w:rFonts w:ascii="Times New Roman" w:hAnsi="Times New Roman" w:cs="Times New Roman"/>
        </w:rPr>
        <w:t xml:space="preserve"> during Jesus’s forty days in the wilderness, while the Gospel writer John says that the Baptizer was arrested sometime later after Jesus’s ministry was in full swing, sometime after Jesus’s secret meeting with Nicodemus. At that time Jesus began baptizing people in Judea while John was baptizing people in Aenon near </w:t>
      </w:r>
      <w:r w:rsidRPr="008A2FB0">
        <w:rPr>
          <w:rFonts w:ascii="Times New Roman" w:hAnsi="Times New Roman" w:cs="Times New Roman"/>
        </w:rPr>
        <w:lastRenderedPageBreak/>
        <w:t>Salim (John 3:22-23). (Aenon and Salim are located on the Jordan River approximately fifty miles north of the Dead Sea and forty miles south of Galilee).</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 xml:space="preserve">The first time John was arrested was likely by the religious leaders who did not like being called a “brood of vipers” by John (Matthew 3:7). These religious leaders probably took John </w:t>
      </w:r>
      <w:r w:rsidRPr="008A2FB0">
        <w:rPr>
          <w:rFonts w:ascii="Times New Roman" w:hAnsi="Times New Roman" w:cs="Times New Roman"/>
          <w:i/>
          <w:iCs/>
        </w:rPr>
        <w:t>into custody</w:t>
      </w:r>
      <w:r w:rsidRPr="008A2FB0">
        <w:rPr>
          <w:rFonts w:ascii="Times New Roman" w:hAnsi="Times New Roman" w:cs="Times New Roman"/>
        </w:rPr>
        <w:t xml:space="preserve">, interrogated him, and then let him go, a pattern observed in other biblical stories. John for his part moved further north out of Judea (and closer to Herod Antipas’s jurisdiction in Galilee) where he continued to preach repentance and of God’s coming kingdom. </w:t>
      </w:r>
      <w:proofErr w:type="gramStart"/>
      <w:r w:rsidRPr="008A2FB0">
        <w:rPr>
          <w:rFonts w:ascii="Times New Roman" w:hAnsi="Times New Roman" w:cs="Times New Roman"/>
        </w:rPr>
        <w:t>John the Baptizer would later be arrested a second time, this time by Herod Antipas who would reluctantly have him executed</w:t>
      </w:r>
      <w:proofErr w:type="gramEnd"/>
      <w:r w:rsidRPr="008A2FB0">
        <w:rPr>
          <w:rFonts w:ascii="Times New Roman" w:hAnsi="Times New Roman" w:cs="Times New Roman"/>
        </w:rPr>
        <w:t>. Given that Matthew is describing Jesus’ initial choice for a ministry headquarters, it seems more likely he is referring to John’s first arrest.</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 xml:space="preserve">Because of John’s arrest, Jesus conducts His early ministry away from the Sadducees’ lion’s den of Judea. Jesus </w:t>
      </w:r>
      <w:r w:rsidRPr="008A2FB0">
        <w:rPr>
          <w:rFonts w:ascii="Times New Roman" w:hAnsi="Times New Roman" w:cs="Times New Roman"/>
          <w:i/>
          <w:iCs/>
        </w:rPr>
        <w:t>came and settled in Capernaum</w:t>
      </w:r>
      <w:r w:rsidRPr="008A2FB0">
        <w:rPr>
          <w:rFonts w:ascii="Times New Roman" w:hAnsi="Times New Roman" w:cs="Times New Roman"/>
        </w:rPr>
        <w:t xml:space="preserve">, a small fishing village on the northern shoreline </w:t>
      </w:r>
      <w:r w:rsidRPr="008A2FB0">
        <w:rPr>
          <w:rFonts w:ascii="Times New Roman" w:hAnsi="Times New Roman" w:cs="Times New Roman"/>
          <w:i/>
          <w:iCs/>
        </w:rPr>
        <w:t>by the sea</w:t>
      </w:r>
      <w:r w:rsidRPr="008A2FB0">
        <w:rPr>
          <w:rFonts w:ascii="Times New Roman" w:hAnsi="Times New Roman" w:cs="Times New Roman"/>
        </w:rPr>
        <w:t xml:space="preserve"> (of Galilee.) This </w:t>
      </w:r>
      <w:r w:rsidRPr="008A2FB0">
        <w:rPr>
          <w:rFonts w:ascii="Times New Roman" w:hAnsi="Times New Roman" w:cs="Times New Roman"/>
          <w:i/>
          <w:iCs/>
        </w:rPr>
        <w:t>region</w:t>
      </w:r>
      <w:r w:rsidRPr="008A2FB0">
        <w:rPr>
          <w:rFonts w:ascii="Times New Roman" w:hAnsi="Times New Roman" w:cs="Times New Roman"/>
        </w:rPr>
        <w:t xml:space="preserve"> is in ancient tribal lands of </w:t>
      </w:r>
      <w:r w:rsidRPr="008A2FB0">
        <w:rPr>
          <w:rFonts w:ascii="Times New Roman" w:hAnsi="Times New Roman" w:cs="Times New Roman"/>
          <w:i/>
          <w:iCs/>
        </w:rPr>
        <w:t>Zebulun and Naphtali</w:t>
      </w:r>
      <w:r w:rsidRPr="008A2FB0">
        <w:rPr>
          <w:rFonts w:ascii="Times New Roman" w:hAnsi="Times New Roman" w:cs="Times New Roman"/>
        </w:rPr>
        <w:t xml:space="preserve"> among the northern borders of Israel.</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Matthew then includes his eighth overall Old Testament scripture and offers his seventh instance of a directly fulfilled Messianic prophecy.</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The quote comes from Isaiah 9:1-2.</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“But there will be no more gloom for her who was in anguish; in earlier times He treated the land of Zebulun and the land of Naphtali with contempt, but later on He shall make it glorious, by the way of the sea, on the other side of Jordan, Galilee of the Gentiles.</w:t>
      </w:r>
      <w:r w:rsidRPr="008A2FB0">
        <w:rPr>
          <w:rFonts w:ascii="Times New Roman" w:hAnsi="Times New Roman" w:cs="Times New Roman"/>
        </w:rPr>
        <w:br/>
      </w:r>
      <w:r w:rsidRPr="008A2FB0">
        <w:rPr>
          <w:rFonts w:ascii="Times New Roman" w:hAnsi="Times New Roman" w:cs="Times New Roman"/>
        </w:rPr>
        <w:br/>
        <w:t>The people who walk in darkness</w:t>
      </w:r>
      <w:r w:rsidRPr="008A2FB0">
        <w:rPr>
          <w:rFonts w:ascii="Times New Roman" w:hAnsi="Times New Roman" w:cs="Times New Roman"/>
        </w:rPr>
        <w:br/>
      </w:r>
      <w:proofErr w:type="gramStart"/>
      <w:r w:rsidRPr="008A2FB0">
        <w:rPr>
          <w:rFonts w:ascii="Times New Roman" w:hAnsi="Times New Roman" w:cs="Times New Roman"/>
        </w:rPr>
        <w:t>Will</w:t>
      </w:r>
      <w:proofErr w:type="gramEnd"/>
      <w:r w:rsidRPr="008A2FB0">
        <w:rPr>
          <w:rFonts w:ascii="Times New Roman" w:hAnsi="Times New Roman" w:cs="Times New Roman"/>
        </w:rPr>
        <w:t xml:space="preserve"> see a great light;</w:t>
      </w:r>
      <w:r w:rsidRPr="008A2FB0">
        <w:rPr>
          <w:rFonts w:ascii="Times New Roman" w:hAnsi="Times New Roman" w:cs="Times New Roman"/>
        </w:rPr>
        <w:br/>
        <w:t>Those who live in a dark land,</w:t>
      </w:r>
      <w:r w:rsidRPr="008A2FB0">
        <w:rPr>
          <w:rFonts w:ascii="Times New Roman" w:hAnsi="Times New Roman" w:cs="Times New Roman"/>
        </w:rPr>
        <w:br/>
        <w:t>The light will shine on them.”</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Isaiah’s prophecy was given to the Kingdom of Judah, foretelling the Assyrian invasion of Israel and Judah from the north. The border regions of Zebulun and Naphtali would take the brunt of this invading force. The “gloom,” “anguish,” “contempt,” and “darkness” from this invasion was fulfilled within the prophet’s lifetime. But the “later on” dawning glory and great light is the future presence of the Messiah who would begin and base His ministry in these same regions.</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 xml:space="preserve">Matthew’s citation slightly modifies the Isaiah text. </w:t>
      </w:r>
      <w:r w:rsidRPr="008A2FB0">
        <w:rPr>
          <w:rFonts w:ascii="Times New Roman" w:hAnsi="Times New Roman" w:cs="Times New Roman"/>
          <w:i/>
          <w:iCs/>
        </w:rPr>
        <w:t xml:space="preserve">The land of Zebulun and the land of Naphtali </w:t>
      </w:r>
      <w:proofErr w:type="gramStart"/>
      <w:r w:rsidRPr="008A2FB0">
        <w:rPr>
          <w:rFonts w:ascii="Times New Roman" w:hAnsi="Times New Roman" w:cs="Times New Roman"/>
        </w:rPr>
        <w:t>refer</w:t>
      </w:r>
      <w:proofErr w:type="gramEnd"/>
      <w:r w:rsidRPr="008A2FB0">
        <w:rPr>
          <w:rFonts w:ascii="Times New Roman" w:hAnsi="Times New Roman" w:cs="Times New Roman"/>
        </w:rPr>
        <w:t xml:space="preserve"> to the territory around Galilee. </w:t>
      </w:r>
      <w:r w:rsidRPr="008A2FB0">
        <w:rPr>
          <w:rFonts w:ascii="Times New Roman" w:hAnsi="Times New Roman" w:cs="Times New Roman"/>
          <w:i/>
          <w:iCs/>
        </w:rPr>
        <w:t xml:space="preserve">Zebulun </w:t>
      </w:r>
      <w:r w:rsidRPr="008A2FB0">
        <w:rPr>
          <w:rFonts w:ascii="Times New Roman" w:hAnsi="Times New Roman" w:cs="Times New Roman"/>
        </w:rPr>
        <w:t xml:space="preserve">and </w:t>
      </w:r>
      <w:r w:rsidRPr="008A2FB0">
        <w:rPr>
          <w:rFonts w:ascii="Times New Roman" w:hAnsi="Times New Roman" w:cs="Times New Roman"/>
          <w:i/>
          <w:iCs/>
        </w:rPr>
        <w:t xml:space="preserve">Naphtali </w:t>
      </w:r>
      <w:r w:rsidRPr="008A2FB0">
        <w:rPr>
          <w:rFonts w:ascii="Times New Roman" w:hAnsi="Times New Roman" w:cs="Times New Roman"/>
        </w:rPr>
        <w:t xml:space="preserve">are two of the twelve tribes of Israel, and had specific borders appointed during the time of Joshua (Joshua 19:10-16, 32-39). </w:t>
      </w:r>
      <w:r w:rsidRPr="008A2FB0">
        <w:rPr>
          <w:rFonts w:ascii="Times New Roman" w:hAnsi="Times New Roman" w:cs="Times New Roman"/>
          <w:i/>
          <w:iCs/>
        </w:rPr>
        <w:t xml:space="preserve">By the way of the sea, beyond the Jordan, Galilee </w:t>
      </w:r>
      <w:r w:rsidRPr="008A2FB0">
        <w:rPr>
          <w:rFonts w:ascii="Times New Roman" w:hAnsi="Times New Roman" w:cs="Times New Roman"/>
        </w:rPr>
        <w:t xml:space="preserve">echoes this reference. </w:t>
      </w:r>
      <w:r w:rsidRPr="008A2FB0">
        <w:rPr>
          <w:rFonts w:ascii="Times New Roman" w:hAnsi="Times New Roman" w:cs="Times New Roman"/>
          <w:i/>
          <w:iCs/>
        </w:rPr>
        <w:t>Beyond the Jordan</w:t>
      </w:r>
      <w:r w:rsidRPr="008A2FB0">
        <w:rPr>
          <w:rFonts w:ascii="Times New Roman" w:hAnsi="Times New Roman" w:cs="Times New Roman"/>
        </w:rPr>
        <w:t xml:space="preserve"> here more implies “above” or “north” of the Jordan rather than our more common usage which means “across.” The phrase </w:t>
      </w:r>
      <w:r w:rsidRPr="008A2FB0">
        <w:rPr>
          <w:rFonts w:ascii="Times New Roman" w:hAnsi="Times New Roman" w:cs="Times New Roman"/>
          <w:i/>
          <w:iCs/>
        </w:rPr>
        <w:t xml:space="preserve">of the Gentiles </w:t>
      </w:r>
      <w:r w:rsidRPr="008A2FB0">
        <w:rPr>
          <w:rFonts w:ascii="Times New Roman" w:hAnsi="Times New Roman" w:cs="Times New Roman"/>
        </w:rPr>
        <w:t xml:space="preserve">is added to signal the occupying invaders. </w:t>
      </w:r>
      <w:r w:rsidRPr="008A2FB0">
        <w:rPr>
          <w:rFonts w:ascii="Times New Roman" w:hAnsi="Times New Roman" w:cs="Times New Roman"/>
          <w:i/>
          <w:iCs/>
        </w:rPr>
        <w:t xml:space="preserve">The people who were sitting in darkness </w:t>
      </w:r>
      <w:proofErr w:type="gramStart"/>
      <w:r w:rsidRPr="008A2FB0">
        <w:rPr>
          <w:rFonts w:ascii="Times New Roman" w:hAnsi="Times New Roman" w:cs="Times New Roman"/>
        </w:rPr>
        <w:t>refers</w:t>
      </w:r>
      <w:proofErr w:type="gramEnd"/>
      <w:r w:rsidRPr="008A2FB0">
        <w:rPr>
          <w:rFonts w:ascii="Times New Roman" w:hAnsi="Times New Roman" w:cs="Times New Roman"/>
        </w:rPr>
        <w:t xml:space="preserve"> to those living in or from that invaded region. The Messiah’s public ministry in this region is captured by the fact that they </w:t>
      </w:r>
      <w:r w:rsidRPr="008A2FB0">
        <w:rPr>
          <w:rFonts w:ascii="Times New Roman" w:hAnsi="Times New Roman" w:cs="Times New Roman"/>
          <w:i/>
          <w:iCs/>
        </w:rPr>
        <w:t>saw a great Light</w:t>
      </w:r>
      <w:r w:rsidRPr="008A2FB0">
        <w:rPr>
          <w:rFonts w:ascii="Times New Roman" w:hAnsi="Times New Roman" w:cs="Times New Roman"/>
        </w:rPr>
        <w:t xml:space="preserve">. This theme is repeated: </w:t>
      </w:r>
      <w:r w:rsidRPr="008A2FB0">
        <w:rPr>
          <w:rFonts w:ascii="Times New Roman" w:hAnsi="Times New Roman" w:cs="Times New Roman"/>
          <w:i/>
          <w:iCs/>
        </w:rPr>
        <w:t xml:space="preserve">And those who were sitting in the land and shadow of death, </w:t>
      </w:r>
      <w:proofErr w:type="gramStart"/>
      <w:r w:rsidRPr="008A2FB0">
        <w:rPr>
          <w:rFonts w:ascii="Times New Roman" w:hAnsi="Times New Roman" w:cs="Times New Roman"/>
          <w:i/>
          <w:iCs/>
        </w:rPr>
        <w:t>Upon</w:t>
      </w:r>
      <w:proofErr w:type="gramEnd"/>
      <w:r w:rsidRPr="008A2FB0">
        <w:rPr>
          <w:rFonts w:ascii="Times New Roman" w:hAnsi="Times New Roman" w:cs="Times New Roman"/>
          <w:i/>
          <w:iCs/>
        </w:rPr>
        <w:t xml:space="preserve"> them a Light dawned. </w:t>
      </w:r>
      <w:r w:rsidRPr="008A2FB0">
        <w:rPr>
          <w:rFonts w:ascii="Times New Roman" w:hAnsi="Times New Roman" w:cs="Times New Roman"/>
        </w:rPr>
        <w:t xml:space="preserve">An extra nuance is added by </w:t>
      </w:r>
      <w:proofErr w:type="gramStart"/>
      <w:r w:rsidRPr="008A2FB0">
        <w:rPr>
          <w:rFonts w:ascii="Times New Roman" w:hAnsi="Times New Roman" w:cs="Times New Roman"/>
          <w:i/>
          <w:iCs/>
        </w:rPr>
        <w:t>Upon</w:t>
      </w:r>
      <w:proofErr w:type="gramEnd"/>
      <w:r w:rsidRPr="008A2FB0">
        <w:rPr>
          <w:rFonts w:ascii="Times New Roman" w:hAnsi="Times New Roman" w:cs="Times New Roman"/>
          <w:i/>
          <w:iCs/>
        </w:rPr>
        <w:t xml:space="preserve"> them a Light dawned. </w:t>
      </w:r>
      <w:proofErr w:type="gramStart"/>
      <w:r w:rsidRPr="008A2FB0">
        <w:rPr>
          <w:rFonts w:ascii="Times New Roman" w:hAnsi="Times New Roman" w:cs="Times New Roman"/>
        </w:rPr>
        <w:t xml:space="preserve">The use of </w:t>
      </w:r>
      <w:r w:rsidRPr="008A2FB0">
        <w:rPr>
          <w:rFonts w:ascii="Times New Roman" w:hAnsi="Times New Roman" w:cs="Times New Roman"/>
          <w:i/>
          <w:iCs/>
        </w:rPr>
        <w:t>dawned</w:t>
      </w:r>
      <w:r w:rsidRPr="008A2FB0">
        <w:rPr>
          <w:rFonts w:ascii="Times New Roman" w:hAnsi="Times New Roman" w:cs="Times New Roman"/>
        </w:rPr>
        <w:t xml:space="preserve"> hints that the Messiah’s public ministry will begin here.</w:t>
      </w:r>
      <w:proofErr w:type="gramEnd"/>
      <w:r w:rsidRPr="008A2FB0">
        <w:rPr>
          <w:rFonts w:ascii="Times New Roman" w:hAnsi="Times New Roman" w:cs="Times New Roman"/>
        </w:rPr>
        <w:t xml:space="preserve"> The town where Matthew tells us that </w:t>
      </w:r>
      <w:r w:rsidRPr="008A2FB0">
        <w:rPr>
          <w:rFonts w:ascii="Times New Roman" w:hAnsi="Times New Roman" w:cs="Times New Roman"/>
          <w:i/>
          <w:iCs/>
        </w:rPr>
        <w:t>Jesus</w:t>
      </w:r>
      <w:r w:rsidRPr="008A2FB0">
        <w:rPr>
          <w:rFonts w:ascii="Times New Roman" w:hAnsi="Times New Roman" w:cs="Times New Roman"/>
        </w:rPr>
        <w:t xml:space="preserve"> begins his public ministry is Capernaum. It was a Jewish fishing village located in the Galilee region Isaiah foretold seven centuries earlier.</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b/>
          <w:bCs/>
        </w:rPr>
        <w:t>Biblical Text</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b/>
          <w:bCs/>
        </w:rPr>
        <w:t>4:12-16 Now when Jesus heard that John had been taken into custody, He withdrew into Galilee; and leaving Nazareth, He came and settled in Capernaum, which is by the sea, in the region of Zebulun and Naphtali. This was to fulfill wha</w:t>
      </w:r>
      <w:bookmarkStart w:id="0" w:name="_GoBack"/>
      <w:bookmarkEnd w:id="0"/>
      <w:r w:rsidRPr="008A2FB0">
        <w:rPr>
          <w:rFonts w:ascii="Times New Roman" w:hAnsi="Times New Roman" w:cs="Times New Roman"/>
          <w:b/>
          <w:bCs/>
        </w:rPr>
        <w:t>t was spoken through Isaiah the prophet:</w:t>
      </w:r>
    </w:p>
    <w:p w:rsidR="008A2FB0" w:rsidRPr="008A2FB0" w:rsidRDefault="008A2FB0" w:rsidP="008A2FB0">
      <w:pPr>
        <w:spacing w:before="100" w:beforeAutospacing="1" w:after="100" w:afterAutospacing="1"/>
        <w:rPr>
          <w:rFonts w:ascii="Times New Roman" w:hAnsi="Times New Roman" w:cs="Times New Roman"/>
        </w:rPr>
      </w:pPr>
      <w:r w:rsidRPr="008A2FB0">
        <w:rPr>
          <w:rFonts w:ascii="Times New Roman" w:hAnsi="Times New Roman" w:cs="Times New Roman"/>
        </w:rPr>
        <w:t>“</w:t>
      </w:r>
      <w:r w:rsidRPr="008A2FB0">
        <w:rPr>
          <w:rFonts w:ascii="Times New Roman" w:hAnsi="Times New Roman" w:cs="Times New Roman"/>
          <w:b/>
          <w:bCs/>
        </w:rPr>
        <w:t>The land of Zebulun and the land of Naphtali,</w:t>
      </w:r>
      <w:r w:rsidRPr="008A2FB0">
        <w:rPr>
          <w:rFonts w:ascii="Times New Roman" w:hAnsi="Times New Roman" w:cs="Times New Roman"/>
        </w:rPr>
        <w:br/>
      </w:r>
      <w:r w:rsidRPr="008A2FB0">
        <w:rPr>
          <w:rFonts w:ascii="Times New Roman" w:hAnsi="Times New Roman" w:cs="Times New Roman"/>
          <w:b/>
          <w:bCs/>
        </w:rPr>
        <w:t>By the way of the sea, beyond the Jordan, Galilee of the Gentiles—</w:t>
      </w:r>
      <w:r w:rsidRPr="008A2FB0">
        <w:rPr>
          <w:rFonts w:ascii="Times New Roman" w:hAnsi="Times New Roman" w:cs="Times New Roman"/>
        </w:rPr>
        <w:br/>
        <w:t>“</w:t>
      </w:r>
      <w:r w:rsidRPr="008A2FB0">
        <w:rPr>
          <w:rFonts w:ascii="Times New Roman" w:hAnsi="Times New Roman" w:cs="Times New Roman"/>
          <w:b/>
          <w:bCs/>
        </w:rPr>
        <w:t>The people who were sitting in darkness saw a great Light,</w:t>
      </w:r>
      <w:r w:rsidRPr="008A2FB0">
        <w:rPr>
          <w:rFonts w:ascii="Times New Roman" w:hAnsi="Times New Roman" w:cs="Times New Roman"/>
        </w:rPr>
        <w:br/>
      </w:r>
      <w:r w:rsidRPr="008A2FB0">
        <w:rPr>
          <w:rFonts w:ascii="Times New Roman" w:hAnsi="Times New Roman" w:cs="Times New Roman"/>
          <w:b/>
          <w:bCs/>
        </w:rPr>
        <w:t>And those who were sitting in the land and shadow of death,</w:t>
      </w:r>
      <w:r w:rsidRPr="008A2FB0">
        <w:rPr>
          <w:rFonts w:ascii="Times New Roman" w:hAnsi="Times New Roman" w:cs="Times New Roman"/>
        </w:rPr>
        <w:br/>
      </w:r>
      <w:r w:rsidRPr="008A2FB0">
        <w:rPr>
          <w:rFonts w:ascii="Times New Roman" w:hAnsi="Times New Roman" w:cs="Times New Roman"/>
          <w:b/>
          <w:bCs/>
        </w:rPr>
        <w:t>Upon them a Light dawned.”</w:t>
      </w:r>
    </w:p>
    <w:p w:rsidR="008A2FB0" w:rsidRPr="008A2FB0" w:rsidRDefault="008A2FB0" w:rsidP="008A2FB0">
      <w:pPr>
        <w:jc w:val="center"/>
        <w:rPr>
          <w:rFonts w:ascii="Times New Roman" w:hAnsi="Times New Roman" w:cs="Times New Roman"/>
        </w:rPr>
      </w:pPr>
    </w:p>
    <w:sectPr w:rsidR="008A2FB0" w:rsidRPr="008A2FB0" w:rsidSect="008A2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E4401"/>
    <w:multiLevelType w:val="multilevel"/>
    <w:tmpl w:val="22AA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B0"/>
    <w:rsid w:val="008A2FB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B0"/>
    <w:rPr>
      <w:color w:val="0000FF" w:themeColor="hyperlink"/>
      <w:u w:val="single"/>
    </w:rPr>
  </w:style>
  <w:style w:type="paragraph" w:customStyle="1" w:styleId="has-text-align-center">
    <w:name w:val="has-text-align-center"/>
    <w:basedOn w:val="Normal"/>
    <w:rsid w:val="008A2FB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A2FB0"/>
    <w:rPr>
      <w:i/>
      <w:iCs/>
    </w:rPr>
  </w:style>
  <w:style w:type="paragraph" w:styleId="NormalWeb">
    <w:name w:val="Normal (Web)"/>
    <w:basedOn w:val="Normal"/>
    <w:uiPriority w:val="99"/>
    <w:semiHidden/>
    <w:unhideWhenUsed/>
    <w:rsid w:val="008A2FB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A2F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B0"/>
    <w:rPr>
      <w:color w:val="0000FF" w:themeColor="hyperlink"/>
      <w:u w:val="single"/>
    </w:rPr>
  </w:style>
  <w:style w:type="paragraph" w:customStyle="1" w:styleId="has-text-align-center">
    <w:name w:val="has-text-align-center"/>
    <w:basedOn w:val="Normal"/>
    <w:rsid w:val="008A2FB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A2FB0"/>
    <w:rPr>
      <w:i/>
      <w:iCs/>
    </w:rPr>
  </w:style>
  <w:style w:type="paragraph" w:styleId="NormalWeb">
    <w:name w:val="Normal (Web)"/>
    <w:basedOn w:val="Normal"/>
    <w:uiPriority w:val="99"/>
    <w:semiHidden/>
    <w:unhideWhenUsed/>
    <w:rsid w:val="008A2FB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A2F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4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4/matthew-412-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5251</Characters>
  <Application>Microsoft Macintosh Word</Application>
  <DocSecurity>0</DocSecurity>
  <Lines>43</Lines>
  <Paragraphs>12</Paragraphs>
  <ScaleCrop>false</ScaleCrop>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2023-07-29T16:40:00Z</dcterms:created>
  <dcterms:modified xsi:type="dcterms:W3CDTF">2023-07-29T16:43:00Z</dcterms:modified>
</cp:coreProperties>
</file>