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E5" w:rsidRPr="00D717E5" w:rsidRDefault="00D717E5" w:rsidP="00D717E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717E5">
        <w:rPr>
          <w:rFonts w:ascii="Times New Roman" w:eastAsia="Times New Roman" w:hAnsi="Times New Roman" w:cs="Times New Roman"/>
          <w:b/>
          <w:bCs/>
          <w:color w:val="212529"/>
          <w:kern w:val="36"/>
          <w:sz w:val="48"/>
          <w:szCs w:val="48"/>
        </w:rPr>
        <w:t>Genesis 21:25-30</w:t>
      </w:r>
    </w:p>
    <w:p w:rsidR="00D717E5" w:rsidRDefault="00D717E5" w:rsidP="00D717E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https://thebiblesays.com/commentary/gen/gen-21/genesis-2125-30/</w:t>
        </w:r>
      </w:hyperlink>
    </w:p>
    <w:p w:rsidR="00D717E5" w:rsidRPr="00D717E5" w:rsidRDefault="00D717E5" w:rsidP="00D717E5">
      <w:pPr>
        <w:shd w:val="clear" w:color="auto" w:fill="FFFFFF"/>
        <w:spacing w:before="450" w:after="100" w:afterAutospacing="1" w:line="240" w:lineRule="auto"/>
        <w:jc w:val="center"/>
        <w:rPr>
          <w:rFonts w:ascii="Arial" w:eastAsia="Times New Roman" w:hAnsi="Arial" w:cs="Arial"/>
          <w:color w:val="212529"/>
          <w:sz w:val="27"/>
          <w:szCs w:val="27"/>
        </w:rPr>
      </w:pPr>
      <w:r>
        <w:rPr>
          <w:rFonts w:ascii="Arial" w:eastAsia="Times New Roman" w:hAnsi="Arial" w:cs="Arial"/>
          <w:i/>
          <w:iCs/>
          <w:color w:val="212529"/>
          <w:sz w:val="27"/>
          <w:szCs w:val="27"/>
        </w:rPr>
        <w:t>A</w:t>
      </w:r>
      <w:bookmarkStart w:id="0" w:name="_GoBack"/>
      <w:bookmarkEnd w:id="0"/>
      <w:r w:rsidRPr="00D717E5">
        <w:rPr>
          <w:rFonts w:ascii="Arial" w:eastAsia="Times New Roman" w:hAnsi="Arial" w:cs="Arial"/>
          <w:i/>
          <w:iCs/>
          <w:color w:val="212529"/>
          <w:sz w:val="27"/>
          <w:szCs w:val="27"/>
        </w:rPr>
        <w:t>braham complains that Abimelech’s men have taken over his well. Abimelech claims he had not heard of this well until today. Abraham sets apart seven lambs for Abimelech to give the well rights back to him.</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r w:rsidRPr="00D717E5">
        <w:rPr>
          <w:rFonts w:ascii="Arial" w:eastAsia="Times New Roman" w:hAnsi="Arial" w:cs="Arial"/>
          <w:color w:val="212529"/>
          <w:sz w:val="27"/>
          <w:szCs w:val="27"/>
        </w:rPr>
        <w:t xml:space="preserve">As Abraham and King Abimelech of </w:t>
      </w:r>
      <w:proofErr w:type="spellStart"/>
      <w:r w:rsidRPr="00D717E5">
        <w:rPr>
          <w:rFonts w:ascii="Arial" w:eastAsia="Times New Roman" w:hAnsi="Arial" w:cs="Arial"/>
          <w:color w:val="212529"/>
          <w:sz w:val="27"/>
          <w:szCs w:val="27"/>
        </w:rPr>
        <w:t>Gerar</w:t>
      </w:r>
      <w:proofErr w:type="spellEnd"/>
      <w:r w:rsidRPr="00D717E5">
        <w:rPr>
          <w:rFonts w:ascii="Arial" w:eastAsia="Times New Roman" w:hAnsi="Arial" w:cs="Arial"/>
          <w:color w:val="212529"/>
          <w:sz w:val="27"/>
          <w:szCs w:val="27"/>
        </w:rPr>
        <w:t xml:space="preserve"> are swearing oaths of loyalty to one another, Abraham addresses a problem he has with Abimelech’s </w:t>
      </w:r>
      <w:proofErr w:type="spellStart"/>
      <w:r w:rsidRPr="00D717E5">
        <w:rPr>
          <w:rFonts w:ascii="Arial" w:eastAsia="Times New Roman" w:hAnsi="Arial" w:cs="Arial"/>
          <w:color w:val="212529"/>
          <w:sz w:val="27"/>
          <w:szCs w:val="27"/>
        </w:rPr>
        <w:t>men.He</w:t>
      </w:r>
      <w:proofErr w:type="spellEnd"/>
      <w:r w:rsidRPr="00D717E5">
        <w:rPr>
          <w:rFonts w:ascii="Arial" w:eastAsia="Times New Roman" w:hAnsi="Arial" w:cs="Arial"/>
          <w:color w:val="212529"/>
          <w:sz w:val="27"/>
          <w:szCs w:val="27"/>
        </w:rPr>
        <w:t> </w:t>
      </w:r>
      <w:r w:rsidRPr="00D717E5">
        <w:rPr>
          <w:rFonts w:ascii="Arial" w:eastAsia="Times New Roman" w:hAnsi="Arial" w:cs="Arial"/>
          <w:i/>
          <w:iCs/>
          <w:color w:val="212529"/>
          <w:sz w:val="27"/>
          <w:szCs w:val="27"/>
        </w:rPr>
        <w:t>complained to Abimelech</w:t>
      </w:r>
      <w:r w:rsidRPr="00D717E5">
        <w:rPr>
          <w:rFonts w:ascii="Arial" w:eastAsia="Times New Roman" w:hAnsi="Arial" w:cs="Arial"/>
          <w:color w:val="212529"/>
          <w:sz w:val="27"/>
          <w:szCs w:val="27"/>
        </w:rPr>
        <w:t> about the </w:t>
      </w:r>
      <w:r w:rsidRPr="00D717E5">
        <w:rPr>
          <w:rFonts w:ascii="Arial" w:eastAsia="Times New Roman" w:hAnsi="Arial" w:cs="Arial"/>
          <w:i/>
          <w:iCs/>
          <w:color w:val="212529"/>
          <w:sz w:val="27"/>
          <w:szCs w:val="27"/>
        </w:rPr>
        <w:t>well of water which the servants of Abimelech had seized. Abimelech</w:t>
      </w:r>
      <w:r w:rsidRPr="00D717E5">
        <w:rPr>
          <w:rFonts w:ascii="Arial" w:eastAsia="Times New Roman" w:hAnsi="Arial" w:cs="Arial"/>
          <w:color w:val="212529"/>
          <w:sz w:val="27"/>
          <w:szCs w:val="27"/>
        </w:rPr>
        <w:t> and </w:t>
      </w:r>
      <w:r w:rsidRPr="00D717E5">
        <w:rPr>
          <w:rFonts w:ascii="Arial" w:eastAsia="Times New Roman" w:hAnsi="Arial" w:cs="Arial"/>
          <w:i/>
          <w:iCs/>
          <w:color w:val="212529"/>
          <w:sz w:val="27"/>
          <w:szCs w:val="27"/>
        </w:rPr>
        <w:t>Abraham</w:t>
      </w:r>
      <w:r w:rsidRPr="00D717E5">
        <w:rPr>
          <w:rFonts w:ascii="Arial" w:eastAsia="Times New Roman" w:hAnsi="Arial" w:cs="Arial"/>
          <w:color w:val="212529"/>
          <w:sz w:val="27"/>
          <w:szCs w:val="27"/>
        </w:rPr>
        <w:t> had entered a covenant based on Abimelech’s purported </w:t>
      </w:r>
      <w:r w:rsidRPr="00D717E5">
        <w:rPr>
          <w:rFonts w:ascii="Arial" w:eastAsia="Times New Roman" w:hAnsi="Arial" w:cs="Arial"/>
          <w:i/>
          <w:iCs/>
          <w:color w:val="212529"/>
          <w:sz w:val="27"/>
          <w:szCs w:val="27"/>
        </w:rPr>
        <w:t>kindness. </w:t>
      </w:r>
      <w:r w:rsidRPr="00D717E5">
        <w:rPr>
          <w:rFonts w:ascii="Arial" w:eastAsia="Times New Roman" w:hAnsi="Arial" w:cs="Arial"/>
          <w:color w:val="212529"/>
          <w:sz w:val="27"/>
          <w:szCs w:val="27"/>
        </w:rPr>
        <w:t>So immediately Abraham offers a complaint; the alleged </w:t>
      </w:r>
      <w:r w:rsidRPr="00D717E5">
        <w:rPr>
          <w:rFonts w:ascii="Arial" w:eastAsia="Times New Roman" w:hAnsi="Arial" w:cs="Arial"/>
          <w:i/>
          <w:iCs/>
          <w:color w:val="212529"/>
          <w:sz w:val="27"/>
          <w:szCs w:val="27"/>
        </w:rPr>
        <w:t>kindness </w:t>
      </w:r>
      <w:r w:rsidRPr="00D717E5">
        <w:rPr>
          <w:rFonts w:ascii="Arial" w:eastAsia="Times New Roman" w:hAnsi="Arial" w:cs="Arial"/>
          <w:color w:val="212529"/>
          <w:sz w:val="27"/>
          <w:szCs w:val="27"/>
        </w:rPr>
        <w:t>is lacking. Abraham tells </w:t>
      </w:r>
      <w:r w:rsidRPr="00D717E5">
        <w:rPr>
          <w:rFonts w:ascii="Arial" w:eastAsia="Times New Roman" w:hAnsi="Arial" w:cs="Arial"/>
          <w:i/>
          <w:iCs/>
          <w:color w:val="212529"/>
          <w:sz w:val="27"/>
          <w:szCs w:val="27"/>
        </w:rPr>
        <w:t>Abimelech</w:t>
      </w:r>
      <w:r w:rsidRPr="00D717E5">
        <w:rPr>
          <w:rFonts w:ascii="Arial" w:eastAsia="Times New Roman" w:hAnsi="Arial" w:cs="Arial"/>
          <w:color w:val="212529"/>
          <w:sz w:val="27"/>
          <w:szCs w:val="27"/>
        </w:rPr>
        <w:t> that his men unlawfully confiscated a </w:t>
      </w:r>
      <w:r w:rsidRPr="00D717E5">
        <w:rPr>
          <w:rFonts w:ascii="Arial" w:eastAsia="Times New Roman" w:hAnsi="Arial" w:cs="Arial"/>
          <w:i/>
          <w:iCs/>
          <w:color w:val="212529"/>
          <w:sz w:val="27"/>
          <w:szCs w:val="27"/>
        </w:rPr>
        <w:t>well of water </w:t>
      </w:r>
      <w:r w:rsidRPr="00D717E5">
        <w:rPr>
          <w:rFonts w:ascii="Arial" w:eastAsia="Times New Roman" w:hAnsi="Arial" w:cs="Arial"/>
          <w:color w:val="212529"/>
          <w:sz w:val="27"/>
          <w:szCs w:val="27"/>
        </w:rPr>
        <w:t>that Abraham had dug for his livestock. Without access to water for his herds, Abraham might not be able to dwell in the land.</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hyperlink r:id="rId6" w:tgtFrame="BLB_NW" w:history="1">
        <w:r w:rsidRPr="00D717E5">
          <w:rPr>
            <w:rFonts w:ascii="Arial" w:eastAsia="Times New Roman" w:hAnsi="Arial" w:cs="Arial"/>
            <w:color w:val="525DDC"/>
            <w:sz w:val="27"/>
            <w:szCs w:val="27"/>
          </w:rPr>
          <w:t>Genesis 26:15</w:t>
        </w:r>
      </w:hyperlink>
      <w:proofErr w:type="gramStart"/>
      <w:r w:rsidRPr="00D717E5">
        <w:rPr>
          <w:rFonts w:ascii="Arial" w:eastAsia="Times New Roman" w:hAnsi="Arial" w:cs="Arial"/>
          <w:color w:val="212529"/>
          <w:sz w:val="27"/>
          <w:szCs w:val="27"/>
        </w:rPr>
        <w:t>,</w:t>
      </w:r>
      <w:proofErr w:type="gramEnd"/>
      <w:r w:rsidRPr="00D717E5">
        <w:rPr>
          <w:rFonts w:ascii="Arial" w:eastAsia="Times New Roman" w:hAnsi="Arial" w:cs="Arial"/>
          <w:color w:val="212529"/>
          <w:sz w:val="27"/>
          <w:szCs w:val="27"/>
        </w:rPr>
        <w:fldChar w:fldCharType="begin"/>
      </w:r>
      <w:r w:rsidRPr="00D717E5">
        <w:rPr>
          <w:rFonts w:ascii="Arial" w:eastAsia="Times New Roman" w:hAnsi="Arial" w:cs="Arial"/>
          <w:color w:val="212529"/>
          <w:sz w:val="27"/>
          <w:szCs w:val="27"/>
        </w:rPr>
        <w:instrText xml:space="preserve"> HYPERLINK "https://www.blueletterbible.org/search/preSearch.cfm?Criteria=Genesis+26.18&amp;t=NASB95" \t "BLB_NW" </w:instrText>
      </w:r>
      <w:r w:rsidRPr="00D717E5">
        <w:rPr>
          <w:rFonts w:ascii="Arial" w:eastAsia="Times New Roman" w:hAnsi="Arial" w:cs="Arial"/>
          <w:color w:val="212529"/>
          <w:sz w:val="27"/>
          <w:szCs w:val="27"/>
        </w:rPr>
        <w:fldChar w:fldCharType="separate"/>
      </w:r>
      <w:r w:rsidRPr="00D717E5">
        <w:rPr>
          <w:rFonts w:ascii="Arial" w:eastAsia="Times New Roman" w:hAnsi="Arial" w:cs="Arial"/>
          <w:color w:val="525DDC"/>
          <w:sz w:val="27"/>
          <w:szCs w:val="27"/>
        </w:rPr>
        <w:t>18</w:t>
      </w:r>
      <w:r w:rsidRPr="00D717E5">
        <w:rPr>
          <w:rFonts w:ascii="Arial" w:eastAsia="Times New Roman" w:hAnsi="Arial" w:cs="Arial"/>
          <w:color w:val="212529"/>
          <w:sz w:val="27"/>
          <w:szCs w:val="27"/>
        </w:rPr>
        <w:fldChar w:fldCharType="end"/>
      </w:r>
      <w:r w:rsidRPr="00D717E5">
        <w:rPr>
          <w:rFonts w:ascii="Arial" w:eastAsia="Times New Roman" w:hAnsi="Arial" w:cs="Arial"/>
          <w:color w:val="212529"/>
          <w:sz w:val="27"/>
          <w:szCs w:val="27"/>
        </w:rPr>
        <w:t xml:space="preserve"> indicates that Abraham had dug several wells. Wells are necessary for survival in arid regions like </w:t>
      </w:r>
      <w:proofErr w:type="spellStart"/>
      <w:r w:rsidRPr="00D717E5">
        <w:rPr>
          <w:rFonts w:ascii="Arial" w:eastAsia="Times New Roman" w:hAnsi="Arial" w:cs="Arial"/>
          <w:color w:val="212529"/>
          <w:sz w:val="27"/>
          <w:szCs w:val="27"/>
        </w:rPr>
        <w:t>Gerar</w:t>
      </w:r>
      <w:proofErr w:type="spellEnd"/>
      <w:r w:rsidRPr="00D717E5">
        <w:rPr>
          <w:rFonts w:ascii="Arial" w:eastAsia="Times New Roman" w:hAnsi="Arial" w:cs="Arial"/>
          <w:color w:val="212529"/>
          <w:sz w:val="27"/>
          <w:szCs w:val="27"/>
        </w:rPr>
        <w:t>, as seen earlier when Hagar feared she and her son would die in the wilderness without water (v.15).</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r w:rsidRPr="00D717E5">
        <w:rPr>
          <w:rFonts w:ascii="Arial" w:eastAsia="Times New Roman" w:hAnsi="Arial" w:cs="Arial"/>
          <w:color w:val="212529"/>
          <w:sz w:val="27"/>
          <w:szCs w:val="27"/>
        </w:rPr>
        <w:t>Abimelech responds that he does </w:t>
      </w:r>
      <w:r w:rsidRPr="00D717E5">
        <w:rPr>
          <w:rFonts w:ascii="Arial" w:eastAsia="Times New Roman" w:hAnsi="Arial" w:cs="Arial"/>
          <w:i/>
          <w:iCs/>
          <w:color w:val="212529"/>
          <w:sz w:val="27"/>
          <w:szCs w:val="27"/>
        </w:rPr>
        <w:t>not know who has done this thing. </w:t>
      </w:r>
      <w:r w:rsidRPr="00D717E5">
        <w:rPr>
          <w:rFonts w:ascii="Arial" w:eastAsia="Times New Roman" w:hAnsi="Arial" w:cs="Arial"/>
          <w:color w:val="212529"/>
          <w:sz w:val="27"/>
          <w:szCs w:val="27"/>
        </w:rPr>
        <w:t>This complaint was news to him, because Abraham </w:t>
      </w:r>
      <w:r w:rsidRPr="00D717E5">
        <w:rPr>
          <w:rFonts w:ascii="Arial" w:eastAsia="Times New Roman" w:hAnsi="Arial" w:cs="Arial"/>
          <w:i/>
          <w:iCs/>
          <w:color w:val="212529"/>
          <w:sz w:val="27"/>
          <w:szCs w:val="27"/>
        </w:rPr>
        <w:t>did not tell </w:t>
      </w:r>
      <w:r w:rsidRPr="00D717E5">
        <w:rPr>
          <w:rFonts w:ascii="Arial" w:eastAsia="Times New Roman" w:hAnsi="Arial" w:cs="Arial"/>
          <w:color w:val="212529"/>
          <w:sz w:val="27"/>
          <w:szCs w:val="27"/>
        </w:rPr>
        <w:t>him of it before,</w:t>
      </w:r>
      <w:r w:rsidRPr="00D717E5">
        <w:rPr>
          <w:rFonts w:ascii="Arial" w:eastAsia="Times New Roman" w:hAnsi="Arial" w:cs="Arial"/>
          <w:i/>
          <w:iCs/>
          <w:color w:val="212529"/>
          <w:sz w:val="27"/>
          <w:szCs w:val="27"/>
        </w:rPr>
        <w:t> nor did</w:t>
      </w:r>
      <w:r w:rsidRPr="00D717E5">
        <w:rPr>
          <w:rFonts w:ascii="Arial" w:eastAsia="Times New Roman" w:hAnsi="Arial" w:cs="Arial"/>
          <w:color w:val="212529"/>
          <w:sz w:val="27"/>
          <w:szCs w:val="27"/>
        </w:rPr>
        <w:t> he</w:t>
      </w:r>
      <w:r w:rsidRPr="00D717E5">
        <w:rPr>
          <w:rFonts w:ascii="Arial" w:eastAsia="Times New Roman" w:hAnsi="Arial" w:cs="Arial"/>
          <w:i/>
          <w:iCs/>
          <w:color w:val="212529"/>
          <w:sz w:val="27"/>
          <w:szCs w:val="27"/>
        </w:rPr>
        <w:t> hear of it until</w:t>
      </w:r>
      <w:r w:rsidRPr="00D717E5">
        <w:rPr>
          <w:rFonts w:ascii="Arial" w:eastAsia="Times New Roman" w:hAnsi="Arial" w:cs="Arial"/>
          <w:color w:val="212529"/>
          <w:sz w:val="27"/>
          <w:szCs w:val="27"/>
        </w:rPr>
        <w:t> that day.</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r w:rsidRPr="00D717E5">
        <w:rPr>
          <w:rFonts w:ascii="Arial" w:eastAsia="Times New Roman" w:hAnsi="Arial" w:cs="Arial"/>
          <w:color w:val="212529"/>
          <w:sz w:val="27"/>
          <w:szCs w:val="27"/>
        </w:rPr>
        <w:t>Although it was Abimelech who initiated the covenant with Abraham, it is Abraham who presents a gift of</w:t>
      </w:r>
      <w:r w:rsidRPr="00D717E5">
        <w:rPr>
          <w:rFonts w:ascii="Arial" w:eastAsia="Times New Roman" w:hAnsi="Arial" w:cs="Arial"/>
          <w:i/>
          <w:iCs/>
          <w:color w:val="212529"/>
          <w:sz w:val="27"/>
          <w:szCs w:val="27"/>
        </w:rPr>
        <w:t> sheep and oxen </w:t>
      </w:r>
      <w:r w:rsidRPr="00D717E5">
        <w:rPr>
          <w:rFonts w:ascii="Arial" w:eastAsia="Times New Roman" w:hAnsi="Arial" w:cs="Arial"/>
          <w:color w:val="212529"/>
          <w:sz w:val="27"/>
          <w:szCs w:val="27"/>
        </w:rPr>
        <w:t xml:space="preserve">to ratify the covenant. The giving of gifts is a means of opening negotiations and diplomacy. Abraham’s gifts to Abimelech secured his legal right to dwell peaceably in the land and to claim ownership of the well. They also reinforce his alliance with </w:t>
      </w:r>
      <w:proofErr w:type="spellStart"/>
      <w:r w:rsidRPr="00D717E5">
        <w:rPr>
          <w:rFonts w:ascii="Arial" w:eastAsia="Times New Roman" w:hAnsi="Arial" w:cs="Arial"/>
          <w:color w:val="212529"/>
          <w:sz w:val="27"/>
          <w:szCs w:val="27"/>
        </w:rPr>
        <w:t>Abimelech.After</w:t>
      </w:r>
      <w:proofErr w:type="spellEnd"/>
      <w:r w:rsidRPr="00D717E5">
        <w:rPr>
          <w:rFonts w:ascii="Arial" w:eastAsia="Times New Roman" w:hAnsi="Arial" w:cs="Arial"/>
          <w:color w:val="212529"/>
          <w:sz w:val="27"/>
          <w:szCs w:val="27"/>
        </w:rPr>
        <w:t xml:space="preserve"> Abraham gives him the livestock, </w:t>
      </w:r>
      <w:r w:rsidRPr="00D717E5">
        <w:rPr>
          <w:rFonts w:ascii="Arial" w:eastAsia="Times New Roman" w:hAnsi="Arial" w:cs="Arial"/>
          <w:i/>
          <w:iCs/>
          <w:color w:val="212529"/>
          <w:sz w:val="27"/>
          <w:szCs w:val="27"/>
        </w:rPr>
        <w:t>the two of them made a covenant.</w:t>
      </w:r>
      <w:r w:rsidRPr="00D717E5">
        <w:rPr>
          <w:rFonts w:ascii="Arial" w:eastAsia="Times New Roman" w:hAnsi="Arial" w:cs="Arial"/>
          <w:color w:val="212529"/>
          <w:sz w:val="27"/>
          <w:szCs w:val="27"/>
        </w:rPr>
        <w:t> Abraham apparently believes Abimelech that he knew nothing about his servants seizing the well that Abraham had dug. Accordingly, he gives Abimelech </w:t>
      </w:r>
      <w:r w:rsidRPr="00D717E5">
        <w:rPr>
          <w:rFonts w:ascii="Arial" w:eastAsia="Times New Roman" w:hAnsi="Arial" w:cs="Arial"/>
          <w:i/>
          <w:iCs/>
          <w:color w:val="212529"/>
          <w:sz w:val="27"/>
          <w:szCs w:val="27"/>
        </w:rPr>
        <w:t>sheep and oxen</w:t>
      </w:r>
      <w:r w:rsidRPr="00D717E5">
        <w:rPr>
          <w:rFonts w:ascii="Arial" w:eastAsia="Times New Roman" w:hAnsi="Arial" w:cs="Arial"/>
          <w:color w:val="212529"/>
          <w:sz w:val="27"/>
          <w:szCs w:val="27"/>
        </w:rPr>
        <w:t> to seal a covenant between them concerning this well (and perhaps the entire “deal”). It is possible that these animals were sacrificed as a sign or seal of the covenant (cf. </w:t>
      </w:r>
      <w:hyperlink r:id="rId7" w:tgtFrame="BLB_NW" w:history="1">
        <w:r w:rsidRPr="00D717E5">
          <w:rPr>
            <w:rFonts w:ascii="Arial" w:eastAsia="Times New Roman" w:hAnsi="Arial" w:cs="Arial"/>
            <w:color w:val="525DDC"/>
            <w:sz w:val="27"/>
            <w:szCs w:val="27"/>
          </w:rPr>
          <w:t>Genesis 15:9-10</w:t>
        </w:r>
      </w:hyperlink>
      <w:r w:rsidRPr="00D717E5">
        <w:rPr>
          <w:rFonts w:ascii="Arial" w:eastAsia="Times New Roman" w:hAnsi="Arial" w:cs="Arial"/>
          <w:color w:val="212529"/>
          <w:sz w:val="27"/>
          <w:szCs w:val="27"/>
        </w:rPr>
        <w:t>).</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r w:rsidRPr="00D717E5">
        <w:rPr>
          <w:rFonts w:ascii="Arial" w:eastAsia="Times New Roman" w:hAnsi="Arial" w:cs="Arial"/>
          <w:color w:val="212529"/>
          <w:sz w:val="27"/>
          <w:szCs w:val="27"/>
        </w:rPr>
        <w:lastRenderedPageBreak/>
        <w:t>In giving Abimelech the livestock gift, Abraham does a thing that is curious to Abimelech.</w:t>
      </w:r>
      <w:r w:rsidRPr="00D717E5">
        <w:rPr>
          <w:rFonts w:ascii="Arial" w:eastAsia="Times New Roman" w:hAnsi="Arial" w:cs="Arial"/>
          <w:i/>
          <w:iCs/>
          <w:color w:val="212529"/>
          <w:sz w:val="27"/>
          <w:szCs w:val="27"/>
        </w:rPr>
        <w:t> He sets seven ewe lambs of the flock by themselves </w:t>
      </w:r>
      <w:r w:rsidRPr="00D717E5">
        <w:rPr>
          <w:rFonts w:ascii="Arial" w:eastAsia="Times New Roman" w:hAnsi="Arial" w:cs="Arial"/>
          <w:color w:val="212529"/>
          <w:sz w:val="27"/>
          <w:szCs w:val="27"/>
        </w:rPr>
        <w:t>apart from the others</w:t>
      </w:r>
      <w:r w:rsidRPr="00D717E5">
        <w:rPr>
          <w:rFonts w:ascii="Arial" w:eastAsia="Times New Roman" w:hAnsi="Arial" w:cs="Arial"/>
          <w:i/>
          <w:iCs/>
          <w:color w:val="212529"/>
          <w:sz w:val="27"/>
          <w:szCs w:val="27"/>
        </w:rPr>
        <w:t>.</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r w:rsidRPr="00D717E5">
        <w:rPr>
          <w:rFonts w:ascii="Arial" w:eastAsia="Times New Roman" w:hAnsi="Arial" w:cs="Arial"/>
          <w:color w:val="212529"/>
          <w:sz w:val="27"/>
          <w:szCs w:val="27"/>
        </w:rPr>
        <w:t>Abraham’s actions are not self-explanatory, so Abimelech asks for clarification,</w:t>
      </w:r>
      <w:r w:rsidRPr="00D717E5">
        <w:rPr>
          <w:rFonts w:ascii="Arial" w:eastAsia="Times New Roman" w:hAnsi="Arial" w:cs="Arial"/>
          <w:i/>
          <w:iCs/>
          <w:color w:val="212529"/>
          <w:sz w:val="27"/>
          <w:szCs w:val="27"/>
        </w:rPr>
        <w:t> </w:t>
      </w:r>
      <w:proofErr w:type="gramStart"/>
      <w:r w:rsidRPr="00D717E5">
        <w:rPr>
          <w:rFonts w:ascii="Arial" w:eastAsia="Times New Roman" w:hAnsi="Arial" w:cs="Arial"/>
          <w:i/>
          <w:iCs/>
          <w:color w:val="212529"/>
          <w:sz w:val="27"/>
          <w:szCs w:val="27"/>
        </w:rPr>
        <w:t>What</w:t>
      </w:r>
      <w:proofErr w:type="gramEnd"/>
      <w:r w:rsidRPr="00D717E5">
        <w:rPr>
          <w:rFonts w:ascii="Arial" w:eastAsia="Times New Roman" w:hAnsi="Arial" w:cs="Arial"/>
          <w:i/>
          <w:iCs/>
          <w:color w:val="212529"/>
          <w:sz w:val="27"/>
          <w:szCs w:val="27"/>
        </w:rPr>
        <w:t xml:space="preserve"> do these seven ewe lambs mean?</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r w:rsidRPr="00D717E5">
        <w:rPr>
          <w:rFonts w:ascii="Arial" w:eastAsia="Times New Roman" w:hAnsi="Arial" w:cs="Arial"/>
          <w:color w:val="212529"/>
          <w:sz w:val="27"/>
          <w:szCs w:val="27"/>
        </w:rPr>
        <w:t>Abraham answers him, </w:t>
      </w:r>
      <w:proofErr w:type="gramStart"/>
      <w:r w:rsidRPr="00D717E5">
        <w:rPr>
          <w:rFonts w:ascii="Arial" w:eastAsia="Times New Roman" w:hAnsi="Arial" w:cs="Arial"/>
          <w:i/>
          <w:iCs/>
          <w:color w:val="212529"/>
          <w:sz w:val="27"/>
          <w:szCs w:val="27"/>
        </w:rPr>
        <w:t>You</w:t>
      </w:r>
      <w:proofErr w:type="gramEnd"/>
      <w:r w:rsidRPr="00D717E5">
        <w:rPr>
          <w:rFonts w:ascii="Arial" w:eastAsia="Times New Roman" w:hAnsi="Arial" w:cs="Arial"/>
          <w:i/>
          <w:iCs/>
          <w:color w:val="212529"/>
          <w:sz w:val="27"/>
          <w:szCs w:val="27"/>
        </w:rPr>
        <w:t xml:space="preserve"> shall take these seven ewe lambs from my hand so that it may be a witness to me, that I dug this well.</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r w:rsidRPr="00D717E5">
        <w:rPr>
          <w:rFonts w:ascii="Arial" w:eastAsia="Times New Roman" w:hAnsi="Arial" w:cs="Arial"/>
          <w:color w:val="212529"/>
          <w:sz w:val="27"/>
          <w:szCs w:val="27"/>
        </w:rPr>
        <w:t>Abraham clarifies that the gift of the lambs provide specific testimony that Abraham </w:t>
      </w:r>
      <w:r w:rsidRPr="00D717E5">
        <w:rPr>
          <w:rFonts w:ascii="Arial" w:eastAsia="Times New Roman" w:hAnsi="Arial" w:cs="Arial"/>
          <w:i/>
          <w:iCs/>
          <w:color w:val="212529"/>
          <w:sz w:val="27"/>
          <w:szCs w:val="27"/>
        </w:rPr>
        <w:t>dug this well</w:t>
      </w:r>
      <w:r w:rsidRPr="00D717E5">
        <w:rPr>
          <w:rFonts w:ascii="Arial" w:eastAsia="Times New Roman" w:hAnsi="Arial" w:cs="Arial"/>
          <w:color w:val="212529"/>
          <w:sz w:val="27"/>
          <w:szCs w:val="27"/>
        </w:rPr>
        <w:t>. Abraham gives Abimelech </w:t>
      </w:r>
      <w:r w:rsidRPr="00D717E5">
        <w:rPr>
          <w:rFonts w:ascii="Arial" w:eastAsia="Times New Roman" w:hAnsi="Arial" w:cs="Arial"/>
          <w:i/>
          <w:iCs/>
          <w:color w:val="212529"/>
          <w:sz w:val="27"/>
          <w:szCs w:val="27"/>
        </w:rPr>
        <w:t>seven</w:t>
      </w:r>
      <w:r w:rsidRPr="00D717E5">
        <w:rPr>
          <w:rFonts w:ascii="Arial" w:eastAsia="Times New Roman" w:hAnsi="Arial" w:cs="Arial"/>
          <w:color w:val="212529"/>
          <w:sz w:val="27"/>
          <w:szCs w:val="27"/>
        </w:rPr>
        <w:t> female (</w:t>
      </w:r>
      <w:r w:rsidRPr="00D717E5">
        <w:rPr>
          <w:rFonts w:ascii="Arial" w:eastAsia="Times New Roman" w:hAnsi="Arial" w:cs="Arial"/>
          <w:i/>
          <w:iCs/>
          <w:color w:val="212529"/>
          <w:sz w:val="27"/>
          <w:szCs w:val="27"/>
        </w:rPr>
        <w:t>ewe)</w:t>
      </w:r>
      <w:r w:rsidRPr="00D717E5">
        <w:rPr>
          <w:rFonts w:ascii="Arial" w:eastAsia="Times New Roman" w:hAnsi="Arial" w:cs="Arial"/>
          <w:color w:val="212529"/>
          <w:sz w:val="27"/>
          <w:szCs w:val="27"/>
        </w:rPr>
        <w:t> </w:t>
      </w:r>
      <w:r w:rsidRPr="00D717E5">
        <w:rPr>
          <w:rFonts w:ascii="Arial" w:eastAsia="Times New Roman" w:hAnsi="Arial" w:cs="Arial"/>
          <w:i/>
          <w:iCs/>
          <w:color w:val="212529"/>
          <w:sz w:val="27"/>
          <w:szCs w:val="27"/>
        </w:rPr>
        <w:t>lambs</w:t>
      </w:r>
      <w:r w:rsidRPr="00D717E5">
        <w:rPr>
          <w:rFonts w:ascii="Arial" w:eastAsia="Times New Roman" w:hAnsi="Arial" w:cs="Arial"/>
          <w:color w:val="212529"/>
          <w:sz w:val="27"/>
          <w:szCs w:val="27"/>
        </w:rPr>
        <w:t> as a witness of the fact that Abraham had </w:t>
      </w:r>
      <w:r w:rsidRPr="00D717E5">
        <w:rPr>
          <w:rFonts w:ascii="Arial" w:eastAsia="Times New Roman" w:hAnsi="Arial" w:cs="Arial"/>
          <w:i/>
          <w:iCs/>
          <w:color w:val="212529"/>
          <w:sz w:val="27"/>
          <w:szCs w:val="27"/>
        </w:rPr>
        <w:t>dug</w:t>
      </w:r>
      <w:r w:rsidRPr="00D717E5">
        <w:rPr>
          <w:rFonts w:ascii="Arial" w:eastAsia="Times New Roman" w:hAnsi="Arial" w:cs="Arial"/>
          <w:color w:val="212529"/>
          <w:sz w:val="27"/>
          <w:szCs w:val="27"/>
        </w:rPr>
        <w:t> the </w:t>
      </w:r>
      <w:r w:rsidRPr="00D717E5">
        <w:rPr>
          <w:rFonts w:ascii="Arial" w:eastAsia="Times New Roman" w:hAnsi="Arial" w:cs="Arial"/>
          <w:i/>
          <w:iCs/>
          <w:color w:val="212529"/>
          <w:sz w:val="27"/>
          <w:szCs w:val="27"/>
        </w:rPr>
        <w:t>well</w:t>
      </w:r>
      <w:r w:rsidRPr="00D717E5">
        <w:rPr>
          <w:rFonts w:ascii="Arial" w:eastAsia="Times New Roman" w:hAnsi="Arial" w:cs="Arial"/>
          <w:color w:val="212529"/>
          <w:sz w:val="27"/>
          <w:szCs w:val="27"/>
        </w:rPr>
        <w:t> and was the legitimate owner of the well. The </w:t>
      </w:r>
      <w:r w:rsidRPr="00D717E5">
        <w:rPr>
          <w:rFonts w:ascii="Arial" w:eastAsia="Times New Roman" w:hAnsi="Arial" w:cs="Arial"/>
          <w:i/>
          <w:iCs/>
          <w:color w:val="212529"/>
          <w:sz w:val="27"/>
          <w:szCs w:val="27"/>
        </w:rPr>
        <w:t>ewe lambs</w:t>
      </w:r>
      <w:r w:rsidRPr="00D717E5">
        <w:rPr>
          <w:rFonts w:ascii="Arial" w:eastAsia="Times New Roman" w:hAnsi="Arial" w:cs="Arial"/>
          <w:color w:val="212529"/>
          <w:sz w:val="27"/>
          <w:szCs w:val="27"/>
        </w:rPr>
        <w:t> were </w:t>
      </w:r>
      <w:r w:rsidRPr="00D717E5">
        <w:rPr>
          <w:rFonts w:ascii="Arial" w:eastAsia="Times New Roman" w:hAnsi="Arial" w:cs="Arial"/>
          <w:i/>
          <w:iCs/>
          <w:color w:val="212529"/>
          <w:sz w:val="27"/>
          <w:szCs w:val="27"/>
        </w:rPr>
        <w:t>from his hand,</w:t>
      </w:r>
      <w:r w:rsidRPr="00D717E5">
        <w:rPr>
          <w:rFonts w:ascii="Arial" w:eastAsia="Times New Roman" w:hAnsi="Arial" w:cs="Arial"/>
          <w:color w:val="212529"/>
          <w:sz w:val="27"/>
          <w:szCs w:val="27"/>
        </w:rPr>
        <w:t> and delivered to Abimelech, so they constituted proof of the agreement. It was common in the ancient world for agreements to have witnesses. By accepting the </w:t>
      </w:r>
      <w:r w:rsidRPr="00D717E5">
        <w:rPr>
          <w:rFonts w:ascii="Arial" w:eastAsia="Times New Roman" w:hAnsi="Arial" w:cs="Arial"/>
          <w:i/>
          <w:iCs/>
          <w:color w:val="212529"/>
          <w:sz w:val="27"/>
          <w:szCs w:val="27"/>
        </w:rPr>
        <w:t>seven ewe lambs</w:t>
      </w:r>
      <w:r w:rsidRPr="00D717E5">
        <w:rPr>
          <w:rFonts w:ascii="Arial" w:eastAsia="Times New Roman" w:hAnsi="Arial" w:cs="Arial"/>
          <w:color w:val="212529"/>
          <w:sz w:val="27"/>
          <w:szCs w:val="27"/>
        </w:rPr>
        <w:t> Abimelech publicly releases his rights to the well and acknowledges Abraham’s ownership of it. By providing the animals, Abraham displays his wealth and strength in the bargaining position.</w:t>
      </w:r>
    </w:p>
    <w:p w:rsidR="00D717E5" w:rsidRPr="00D717E5" w:rsidRDefault="00D717E5" w:rsidP="00D717E5">
      <w:pPr>
        <w:shd w:val="clear" w:color="auto" w:fill="FFFFFF"/>
        <w:spacing w:after="100" w:afterAutospacing="1" w:line="240" w:lineRule="auto"/>
        <w:rPr>
          <w:rFonts w:ascii="Arial" w:eastAsia="Times New Roman" w:hAnsi="Arial" w:cs="Arial"/>
          <w:color w:val="212529"/>
          <w:sz w:val="27"/>
          <w:szCs w:val="27"/>
        </w:rPr>
      </w:pPr>
      <w:r w:rsidRPr="00D717E5">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D717E5">
        <w:rPr>
          <w:rFonts w:ascii="Arial" w:eastAsia="Times New Roman" w:hAnsi="Arial" w:cs="Arial"/>
          <w:color w:val="212529"/>
          <w:sz w:val="27"/>
          <w:szCs w:val="27"/>
        </w:rPr>
        <w:br/>
      </w:r>
      <w:r w:rsidRPr="00D717E5">
        <w:rPr>
          <w:rFonts w:ascii="Arial" w:eastAsia="Times New Roman" w:hAnsi="Arial" w:cs="Arial"/>
          <w:b/>
          <w:bCs/>
          <w:color w:val="212529"/>
          <w:sz w:val="20"/>
          <w:szCs w:val="20"/>
          <w:vertAlign w:val="superscript"/>
        </w:rPr>
        <w:t>25 </w:t>
      </w:r>
      <w:r w:rsidRPr="00D717E5">
        <w:rPr>
          <w:rFonts w:ascii="Arial" w:eastAsia="Times New Roman" w:hAnsi="Arial" w:cs="Arial"/>
          <w:b/>
          <w:bCs/>
          <w:color w:val="212529"/>
          <w:sz w:val="27"/>
          <w:szCs w:val="27"/>
        </w:rPr>
        <w:t>But Abraham complained to Abimelech because of the well of water which the servants of Abimelech had seized. </w:t>
      </w:r>
      <w:r w:rsidRPr="00D717E5">
        <w:rPr>
          <w:rFonts w:ascii="Arial" w:eastAsia="Times New Roman" w:hAnsi="Arial" w:cs="Arial"/>
          <w:b/>
          <w:bCs/>
          <w:color w:val="212529"/>
          <w:sz w:val="20"/>
          <w:szCs w:val="20"/>
          <w:vertAlign w:val="superscript"/>
        </w:rPr>
        <w:t>26</w:t>
      </w:r>
      <w:r w:rsidRPr="00D717E5">
        <w:rPr>
          <w:rFonts w:ascii="Arial" w:eastAsia="Times New Roman" w:hAnsi="Arial" w:cs="Arial"/>
          <w:b/>
          <w:bCs/>
          <w:color w:val="212529"/>
          <w:sz w:val="27"/>
          <w:szCs w:val="27"/>
        </w:rPr>
        <w:t> And Abimelech said, “I do not know who has done this thing; you did not tell me, nor did I hear of it until today.” </w:t>
      </w:r>
      <w:r w:rsidRPr="00D717E5">
        <w:rPr>
          <w:rFonts w:ascii="Arial" w:eastAsia="Times New Roman" w:hAnsi="Arial" w:cs="Arial"/>
          <w:b/>
          <w:bCs/>
          <w:color w:val="212529"/>
          <w:sz w:val="20"/>
          <w:szCs w:val="20"/>
          <w:vertAlign w:val="superscript"/>
        </w:rPr>
        <w:t>27 </w:t>
      </w:r>
      <w:r w:rsidRPr="00D717E5">
        <w:rPr>
          <w:rFonts w:ascii="Arial" w:eastAsia="Times New Roman" w:hAnsi="Arial" w:cs="Arial"/>
          <w:b/>
          <w:bCs/>
          <w:color w:val="212529"/>
          <w:sz w:val="27"/>
          <w:szCs w:val="27"/>
        </w:rPr>
        <w:t>Abraham took sheep and oxen and gave them to Abimelech, and the two of them made a covenant. </w:t>
      </w:r>
      <w:r w:rsidRPr="00D717E5">
        <w:rPr>
          <w:rFonts w:ascii="Arial" w:eastAsia="Times New Roman" w:hAnsi="Arial" w:cs="Arial"/>
          <w:b/>
          <w:bCs/>
          <w:color w:val="212529"/>
          <w:sz w:val="20"/>
          <w:szCs w:val="20"/>
          <w:vertAlign w:val="superscript"/>
        </w:rPr>
        <w:t>28</w:t>
      </w:r>
      <w:r w:rsidRPr="00D717E5">
        <w:rPr>
          <w:rFonts w:ascii="Arial" w:eastAsia="Times New Roman" w:hAnsi="Arial" w:cs="Arial"/>
          <w:b/>
          <w:bCs/>
          <w:color w:val="212529"/>
          <w:sz w:val="27"/>
          <w:szCs w:val="27"/>
        </w:rPr>
        <w:t> Then Abraham set seven ewe lambs of the flock by themselves. </w:t>
      </w:r>
      <w:r w:rsidRPr="00D717E5">
        <w:rPr>
          <w:rFonts w:ascii="Arial" w:eastAsia="Times New Roman" w:hAnsi="Arial" w:cs="Arial"/>
          <w:b/>
          <w:bCs/>
          <w:color w:val="212529"/>
          <w:sz w:val="20"/>
          <w:szCs w:val="20"/>
          <w:vertAlign w:val="superscript"/>
        </w:rPr>
        <w:t>29</w:t>
      </w:r>
      <w:r w:rsidRPr="00D717E5">
        <w:rPr>
          <w:rFonts w:ascii="Arial" w:eastAsia="Times New Roman" w:hAnsi="Arial" w:cs="Arial"/>
          <w:b/>
          <w:bCs/>
          <w:color w:val="212529"/>
          <w:sz w:val="27"/>
          <w:szCs w:val="27"/>
        </w:rPr>
        <w:t> Abimelech said to Abraham, “What do these seven ewe lambs mean, which you have set by themselves?” </w:t>
      </w:r>
      <w:r w:rsidRPr="00D717E5">
        <w:rPr>
          <w:rFonts w:ascii="Arial" w:eastAsia="Times New Roman" w:hAnsi="Arial" w:cs="Arial"/>
          <w:b/>
          <w:bCs/>
          <w:color w:val="212529"/>
          <w:sz w:val="20"/>
          <w:szCs w:val="20"/>
          <w:vertAlign w:val="superscript"/>
        </w:rPr>
        <w:t>30</w:t>
      </w:r>
      <w:r w:rsidRPr="00D717E5">
        <w:rPr>
          <w:rFonts w:ascii="Arial" w:eastAsia="Times New Roman" w:hAnsi="Arial" w:cs="Arial"/>
          <w:b/>
          <w:bCs/>
          <w:color w:val="212529"/>
          <w:sz w:val="27"/>
          <w:szCs w:val="27"/>
        </w:rPr>
        <w:t> He said, “You shall take these seven ewe lambs from my hand so that it may be a witness to me, that I dug this well.”</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E5"/>
    <w:rsid w:val="00042CAF"/>
    <w:rsid w:val="00D7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E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71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7E5"/>
    <w:rPr>
      <w:i/>
      <w:iCs/>
    </w:rPr>
  </w:style>
  <w:style w:type="paragraph" w:styleId="NormalWeb">
    <w:name w:val="Normal (Web)"/>
    <w:basedOn w:val="Normal"/>
    <w:uiPriority w:val="99"/>
    <w:semiHidden/>
    <w:unhideWhenUsed/>
    <w:rsid w:val="00D717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7E5"/>
    <w:rPr>
      <w:color w:val="0000FF"/>
      <w:u w:val="single"/>
    </w:rPr>
  </w:style>
  <w:style w:type="character" w:styleId="Strong">
    <w:name w:val="Strong"/>
    <w:basedOn w:val="DefaultParagraphFont"/>
    <w:uiPriority w:val="22"/>
    <w:qFormat/>
    <w:rsid w:val="00D71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E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71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7E5"/>
    <w:rPr>
      <w:i/>
      <w:iCs/>
    </w:rPr>
  </w:style>
  <w:style w:type="paragraph" w:styleId="NormalWeb">
    <w:name w:val="Normal (Web)"/>
    <w:basedOn w:val="Normal"/>
    <w:uiPriority w:val="99"/>
    <w:semiHidden/>
    <w:unhideWhenUsed/>
    <w:rsid w:val="00D717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7E5"/>
    <w:rPr>
      <w:color w:val="0000FF"/>
      <w:u w:val="single"/>
    </w:rPr>
  </w:style>
  <w:style w:type="character" w:styleId="Strong">
    <w:name w:val="Strong"/>
    <w:basedOn w:val="DefaultParagraphFont"/>
    <w:uiPriority w:val="22"/>
    <w:qFormat/>
    <w:rsid w:val="00D71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5.9-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6.15&amp;t=NASB95" TargetMode="External"/><Relationship Id="rId5" Type="http://schemas.openxmlformats.org/officeDocument/2006/relationships/hyperlink" Target="https://thebiblesays.com/commentary/gen/gen-21/genesis-2125-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2022-10-10T05:47:00Z</dcterms:created>
  <dcterms:modified xsi:type="dcterms:W3CDTF">2022-10-10T05:48:00Z</dcterms:modified>
</cp:coreProperties>
</file>