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9D" w:rsidRPr="0074249D" w:rsidRDefault="0074249D" w:rsidP="0074249D">
      <w:pPr>
        <w:spacing w:after="100" w:afterAutospacing="1" w:line="240" w:lineRule="auto"/>
        <w:jc w:val="center"/>
        <w:outlineLvl w:val="0"/>
        <w:rPr>
          <w:rFonts w:ascii="Times New Roman" w:eastAsia="Times New Roman" w:hAnsi="Times New Roman" w:cs="Times New Roman"/>
          <w:b/>
          <w:bCs/>
          <w:kern w:val="36"/>
          <w:sz w:val="48"/>
          <w:szCs w:val="48"/>
        </w:rPr>
      </w:pPr>
      <w:r w:rsidRPr="0074249D">
        <w:rPr>
          <w:rFonts w:ascii="Times New Roman" w:eastAsia="Times New Roman" w:hAnsi="Times New Roman" w:cs="Times New Roman"/>
          <w:b/>
          <w:bCs/>
          <w:kern w:val="36"/>
          <w:sz w:val="48"/>
          <w:szCs w:val="48"/>
        </w:rPr>
        <w:t>Genesis 21:5-8</w:t>
      </w:r>
    </w:p>
    <w:p w:rsidR="0074249D" w:rsidRDefault="0074249D" w:rsidP="0074249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https://thebiblesays.com/commentary/gen/gen-21/genesis-215-8/</w:t>
        </w:r>
      </w:hyperlink>
    </w:p>
    <w:p w:rsidR="0074249D" w:rsidRPr="0074249D" w:rsidRDefault="0074249D" w:rsidP="0074249D">
      <w:pPr>
        <w:shd w:val="clear" w:color="auto" w:fill="FFFFFF"/>
        <w:spacing w:before="450" w:after="100" w:afterAutospacing="1" w:line="240" w:lineRule="auto"/>
        <w:jc w:val="center"/>
        <w:rPr>
          <w:rFonts w:ascii="Arial" w:eastAsia="Times New Roman" w:hAnsi="Arial" w:cs="Arial"/>
          <w:sz w:val="27"/>
          <w:szCs w:val="27"/>
        </w:rPr>
      </w:pPr>
      <w:r w:rsidRPr="0074249D">
        <w:rPr>
          <w:rFonts w:ascii="Arial" w:eastAsia="Times New Roman" w:hAnsi="Arial" w:cs="Arial"/>
          <w:i/>
          <w:iCs/>
          <w:sz w:val="27"/>
          <w:szCs w:val="27"/>
        </w:rPr>
        <w:t>Abraham was 100 years old when Isaac was born. Sarah was very happy at Isaac’s birth. Isaac grew, and a feast was given when he was weaned.</w:t>
      </w:r>
    </w:p>
    <w:p w:rsidR="0074249D" w:rsidRPr="0074249D" w:rsidRDefault="0074249D" w:rsidP="0074249D">
      <w:pPr>
        <w:shd w:val="clear" w:color="auto" w:fill="FFFFFF"/>
        <w:spacing w:after="100" w:afterAutospacing="1" w:line="240" w:lineRule="auto"/>
        <w:rPr>
          <w:rFonts w:ascii="Arial" w:eastAsia="Times New Roman" w:hAnsi="Arial" w:cs="Arial"/>
          <w:sz w:val="27"/>
          <w:szCs w:val="27"/>
        </w:rPr>
      </w:pPr>
      <w:r w:rsidRPr="0074249D">
        <w:rPr>
          <w:rFonts w:ascii="Arial" w:eastAsia="Times New Roman" w:hAnsi="Arial" w:cs="Arial"/>
          <w:sz w:val="27"/>
          <w:szCs w:val="27"/>
        </w:rPr>
        <w:t>When </w:t>
      </w:r>
      <w:r w:rsidRPr="0074249D">
        <w:rPr>
          <w:rFonts w:ascii="Arial" w:eastAsia="Times New Roman" w:hAnsi="Arial" w:cs="Arial"/>
          <w:i/>
          <w:iCs/>
          <w:sz w:val="27"/>
          <w:szCs w:val="27"/>
        </w:rPr>
        <w:t>Isaac was born</w:t>
      </w:r>
      <w:r w:rsidRPr="0074249D">
        <w:rPr>
          <w:rFonts w:ascii="Arial" w:eastAsia="Times New Roman" w:hAnsi="Arial" w:cs="Arial"/>
          <w:sz w:val="27"/>
          <w:szCs w:val="27"/>
        </w:rPr>
        <w:t>, </w:t>
      </w:r>
      <w:r w:rsidRPr="0074249D">
        <w:rPr>
          <w:rFonts w:ascii="Arial" w:eastAsia="Times New Roman" w:hAnsi="Arial" w:cs="Arial"/>
          <w:i/>
          <w:iCs/>
          <w:sz w:val="27"/>
          <w:szCs w:val="27"/>
        </w:rPr>
        <w:t>Abraham was one hundred years old. </w:t>
      </w:r>
      <w:r w:rsidRPr="0074249D">
        <w:rPr>
          <w:rFonts w:ascii="Arial" w:eastAsia="Times New Roman" w:hAnsi="Arial" w:cs="Arial"/>
          <w:sz w:val="27"/>
          <w:szCs w:val="27"/>
        </w:rPr>
        <w:t>God’s promise to give Abraham an heir was made 25 years earlier (</w:t>
      </w:r>
      <w:hyperlink r:id="rId6" w:tgtFrame="BLB_NW" w:history="1">
        <w:r w:rsidRPr="0074249D">
          <w:rPr>
            <w:rFonts w:ascii="Arial" w:eastAsia="Times New Roman" w:hAnsi="Arial" w:cs="Arial"/>
            <w:color w:val="525DDC"/>
            <w:sz w:val="27"/>
            <w:szCs w:val="27"/>
          </w:rPr>
          <w:t>Genesis 12:4</w:t>
        </w:r>
      </w:hyperlink>
      <w:r w:rsidRPr="0074249D">
        <w:rPr>
          <w:rFonts w:ascii="Arial" w:eastAsia="Times New Roman" w:hAnsi="Arial" w:cs="Arial"/>
          <w:sz w:val="27"/>
          <w:szCs w:val="27"/>
        </w:rPr>
        <w:t>).</w:t>
      </w:r>
    </w:p>
    <w:p w:rsidR="0074249D" w:rsidRPr="0074249D" w:rsidRDefault="0074249D" w:rsidP="0074249D">
      <w:pPr>
        <w:shd w:val="clear" w:color="auto" w:fill="FFFFFF"/>
        <w:spacing w:after="100" w:afterAutospacing="1" w:line="240" w:lineRule="auto"/>
        <w:rPr>
          <w:rFonts w:ascii="Arial" w:eastAsia="Times New Roman" w:hAnsi="Arial" w:cs="Arial"/>
          <w:sz w:val="27"/>
          <w:szCs w:val="27"/>
        </w:rPr>
      </w:pPr>
      <w:r w:rsidRPr="0074249D">
        <w:rPr>
          <w:rFonts w:ascii="Arial" w:eastAsia="Times New Roman" w:hAnsi="Arial" w:cs="Arial"/>
          <w:sz w:val="27"/>
          <w:szCs w:val="27"/>
        </w:rPr>
        <w:t>The name Isaac in Hebrew is </w:t>
      </w:r>
      <w:proofErr w:type="spellStart"/>
      <w:r w:rsidRPr="0074249D">
        <w:rPr>
          <w:rFonts w:ascii="Arial" w:eastAsia="Times New Roman" w:hAnsi="Arial" w:cs="Arial"/>
          <w:i/>
          <w:iCs/>
          <w:sz w:val="27"/>
          <w:szCs w:val="27"/>
        </w:rPr>
        <w:t>Yishaq</w:t>
      </w:r>
      <w:proofErr w:type="spellEnd"/>
      <w:r w:rsidRPr="0074249D">
        <w:rPr>
          <w:rFonts w:ascii="Arial" w:eastAsia="Times New Roman" w:hAnsi="Arial" w:cs="Arial"/>
          <w:i/>
          <w:iCs/>
          <w:sz w:val="27"/>
          <w:szCs w:val="27"/>
        </w:rPr>
        <w:t> </w:t>
      </w:r>
      <w:r w:rsidRPr="0074249D">
        <w:rPr>
          <w:rFonts w:ascii="Arial" w:eastAsia="Times New Roman" w:hAnsi="Arial" w:cs="Arial"/>
          <w:sz w:val="27"/>
          <w:szCs w:val="27"/>
        </w:rPr>
        <w:t xml:space="preserve">and means “he laughs” or “laughter.” Sarah rightly attributes the child to </w:t>
      </w:r>
      <w:proofErr w:type="gramStart"/>
      <w:r w:rsidRPr="0074249D">
        <w:rPr>
          <w:rFonts w:ascii="Arial" w:eastAsia="Times New Roman" w:hAnsi="Arial" w:cs="Arial"/>
          <w:sz w:val="27"/>
          <w:szCs w:val="27"/>
        </w:rPr>
        <w:t>God,</w:t>
      </w:r>
      <w:proofErr w:type="gramEnd"/>
      <w:r w:rsidRPr="0074249D">
        <w:rPr>
          <w:rFonts w:ascii="Arial" w:eastAsia="Times New Roman" w:hAnsi="Arial" w:cs="Arial"/>
          <w:sz w:val="27"/>
          <w:szCs w:val="27"/>
        </w:rPr>
        <w:t> </w:t>
      </w:r>
      <w:r w:rsidRPr="0074249D">
        <w:rPr>
          <w:rFonts w:ascii="Arial" w:eastAsia="Times New Roman" w:hAnsi="Arial" w:cs="Arial"/>
          <w:i/>
          <w:iCs/>
          <w:sz w:val="27"/>
          <w:szCs w:val="27"/>
        </w:rPr>
        <w:t>God has made laughter for me. Everyone who hears will laugh with me. </w:t>
      </w:r>
      <w:r w:rsidRPr="0074249D">
        <w:rPr>
          <w:rFonts w:ascii="Arial" w:eastAsia="Times New Roman" w:hAnsi="Arial" w:cs="Arial"/>
          <w:sz w:val="27"/>
          <w:szCs w:val="27"/>
        </w:rPr>
        <w:t>Previously Sarah’s laughter was an indication of unbelief (</w:t>
      </w:r>
      <w:hyperlink r:id="rId7" w:tgtFrame="BLB_NW" w:history="1">
        <w:r w:rsidRPr="0074249D">
          <w:rPr>
            <w:rFonts w:ascii="Arial" w:eastAsia="Times New Roman" w:hAnsi="Arial" w:cs="Arial"/>
            <w:color w:val="525DDC"/>
            <w:sz w:val="27"/>
            <w:szCs w:val="27"/>
          </w:rPr>
          <w:t>Genesis 18:12-13</w:t>
        </w:r>
      </w:hyperlink>
      <w:r w:rsidRPr="0074249D">
        <w:rPr>
          <w:rFonts w:ascii="Arial" w:eastAsia="Times New Roman" w:hAnsi="Arial" w:cs="Arial"/>
          <w:sz w:val="27"/>
          <w:szCs w:val="27"/>
        </w:rPr>
        <w:t>). Now the laughter is an expression of joy at the birth of Isaac in Sarah’s old age. God can create laughter or joy where otherwise there would be none.</w:t>
      </w:r>
    </w:p>
    <w:p w:rsidR="0074249D" w:rsidRPr="0074249D" w:rsidRDefault="0074249D" w:rsidP="0074249D">
      <w:pPr>
        <w:shd w:val="clear" w:color="auto" w:fill="FFFFFF"/>
        <w:spacing w:after="100" w:afterAutospacing="1" w:line="240" w:lineRule="auto"/>
        <w:rPr>
          <w:rFonts w:ascii="Arial" w:eastAsia="Times New Roman" w:hAnsi="Arial" w:cs="Arial"/>
          <w:sz w:val="27"/>
          <w:szCs w:val="27"/>
        </w:rPr>
      </w:pPr>
      <w:r w:rsidRPr="0074249D">
        <w:rPr>
          <w:rFonts w:ascii="Arial" w:eastAsia="Times New Roman" w:hAnsi="Arial" w:cs="Arial"/>
          <w:sz w:val="27"/>
          <w:szCs w:val="27"/>
        </w:rPr>
        <w:t>Sarah reflects on God’s blessing, </w:t>
      </w:r>
      <w:proofErr w:type="gramStart"/>
      <w:r w:rsidRPr="0074249D">
        <w:rPr>
          <w:rFonts w:ascii="Arial" w:eastAsia="Times New Roman" w:hAnsi="Arial" w:cs="Arial"/>
          <w:i/>
          <w:iCs/>
          <w:sz w:val="27"/>
          <w:szCs w:val="27"/>
        </w:rPr>
        <w:t>Who</w:t>
      </w:r>
      <w:proofErr w:type="gramEnd"/>
      <w:r w:rsidRPr="0074249D">
        <w:rPr>
          <w:rFonts w:ascii="Arial" w:eastAsia="Times New Roman" w:hAnsi="Arial" w:cs="Arial"/>
          <w:i/>
          <w:iCs/>
          <w:sz w:val="27"/>
          <w:szCs w:val="27"/>
        </w:rPr>
        <w:t xml:space="preserve"> would have said to Abraham that Sarah would nurse children? Yet I have borne him a son in his old age. </w:t>
      </w:r>
      <w:r w:rsidRPr="0074249D">
        <w:rPr>
          <w:rFonts w:ascii="Arial" w:eastAsia="Times New Roman" w:hAnsi="Arial" w:cs="Arial"/>
          <w:sz w:val="27"/>
          <w:szCs w:val="27"/>
        </w:rPr>
        <w:t xml:space="preserve">Even after having a child has become a reality, Sarah can hardly believe it. She is nearly a century old and is nursing her own newborn baby. It is an incredible miracle. </w:t>
      </w:r>
      <w:proofErr w:type="gramStart"/>
      <w:r w:rsidRPr="0074249D">
        <w:rPr>
          <w:rFonts w:ascii="Arial" w:eastAsia="Times New Roman" w:hAnsi="Arial" w:cs="Arial"/>
          <w:sz w:val="27"/>
          <w:szCs w:val="27"/>
        </w:rPr>
        <w:t>An incredible moment of appreciating God’s fulfillment of promise.</w:t>
      </w:r>
      <w:proofErr w:type="gramEnd"/>
      <w:r w:rsidRPr="0074249D">
        <w:rPr>
          <w:rFonts w:ascii="Arial" w:eastAsia="Times New Roman" w:hAnsi="Arial" w:cs="Arial"/>
          <w:sz w:val="27"/>
          <w:szCs w:val="27"/>
        </w:rPr>
        <w:t xml:space="preserve"> Only God could enable her to have a child.</w:t>
      </w:r>
    </w:p>
    <w:p w:rsidR="00042CAF" w:rsidRPr="0074249D" w:rsidRDefault="0074249D" w:rsidP="0074249D">
      <w:pPr>
        <w:shd w:val="clear" w:color="auto" w:fill="FFFFFF"/>
        <w:spacing w:after="100" w:afterAutospacing="1" w:line="240" w:lineRule="auto"/>
        <w:rPr>
          <w:rFonts w:ascii="Arial" w:eastAsia="Times New Roman" w:hAnsi="Arial" w:cs="Arial"/>
          <w:sz w:val="27"/>
          <w:szCs w:val="27"/>
        </w:rPr>
      </w:pPr>
      <w:r w:rsidRPr="0074249D">
        <w:rPr>
          <w:rFonts w:ascii="Arial" w:eastAsia="Times New Roman" w:hAnsi="Arial" w:cs="Arial"/>
          <w:sz w:val="27"/>
          <w:szCs w:val="27"/>
        </w:rPr>
        <w:t>A brief passage of time occurs. Isaac </w:t>
      </w:r>
      <w:r w:rsidRPr="0074249D">
        <w:rPr>
          <w:rFonts w:ascii="Arial" w:eastAsia="Times New Roman" w:hAnsi="Arial" w:cs="Arial"/>
          <w:i/>
          <w:iCs/>
          <w:sz w:val="27"/>
          <w:szCs w:val="27"/>
        </w:rPr>
        <w:t>grew and was </w:t>
      </w:r>
      <w:r w:rsidRPr="0074249D">
        <w:rPr>
          <w:rFonts w:ascii="Arial" w:eastAsia="Times New Roman" w:hAnsi="Arial" w:cs="Arial"/>
          <w:sz w:val="27"/>
          <w:szCs w:val="27"/>
        </w:rPr>
        <w:t>weaned. When a baby is weaned, he no longer breastfeeds, and begins to eat solid foods. Depending on the child and mother, this can occur between ages 1-3. It represents the idea of new independence in the child as their nursing days come to an end. It also shows the continued health of the miracle baby, Isaac, born to elderly parents, yet growing and progressing steadily as a normal child. Abraham celebrates his son’s growth by making </w:t>
      </w:r>
      <w:r w:rsidRPr="0074249D">
        <w:rPr>
          <w:rFonts w:ascii="Arial" w:eastAsia="Times New Roman" w:hAnsi="Arial" w:cs="Arial"/>
          <w:i/>
          <w:iCs/>
          <w:sz w:val="27"/>
          <w:szCs w:val="27"/>
        </w:rPr>
        <w:t>a great feast on the day Isaac </w:t>
      </w:r>
      <w:r w:rsidRPr="0074249D">
        <w:rPr>
          <w:rFonts w:ascii="Arial" w:eastAsia="Times New Roman" w:hAnsi="Arial" w:cs="Arial"/>
          <w:sz w:val="27"/>
          <w:szCs w:val="27"/>
        </w:rPr>
        <w:t>is </w:t>
      </w:r>
      <w:r w:rsidRPr="0074249D">
        <w:rPr>
          <w:rFonts w:ascii="Arial" w:eastAsia="Times New Roman" w:hAnsi="Arial" w:cs="Arial"/>
          <w:i/>
          <w:iCs/>
          <w:sz w:val="27"/>
          <w:szCs w:val="27"/>
        </w:rPr>
        <w:t>weaned.</w:t>
      </w:r>
      <w:r w:rsidRPr="0074249D">
        <w:rPr>
          <w:rFonts w:ascii="Arial" w:eastAsia="Times New Roman" w:hAnsi="Arial" w:cs="Arial"/>
          <w:sz w:val="27"/>
          <w:szCs w:val="27"/>
        </w:rPr>
        <w:br/>
      </w:r>
      <w:r w:rsidRPr="0074249D">
        <w:rPr>
          <w:rFonts w:ascii="Arial" w:eastAsia="Times New Roman" w:hAnsi="Arial" w:cs="Arial"/>
          <w:sz w:val="27"/>
          <w:szCs w:val="27"/>
        </w:rPr>
        <w:br/>
      </w:r>
      <w:r w:rsidRPr="0074249D">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74249D">
        <w:rPr>
          <w:rFonts w:ascii="Arial" w:eastAsia="Times New Roman" w:hAnsi="Arial" w:cs="Arial"/>
          <w:sz w:val="27"/>
          <w:szCs w:val="27"/>
        </w:rPr>
        <w:br/>
      </w:r>
      <w:r w:rsidRPr="0074249D">
        <w:rPr>
          <w:rFonts w:ascii="Arial" w:eastAsia="Times New Roman" w:hAnsi="Arial" w:cs="Arial"/>
          <w:b/>
          <w:bCs/>
          <w:sz w:val="20"/>
          <w:szCs w:val="20"/>
          <w:vertAlign w:val="superscript"/>
        </w:rPr>
        <w:t>5</w:t>
      </w:r>
      <w:r w:rsidRPr="0074249D">
        <w:rPr>
          <w:rFonts w:ascii="Arial" w:eastAsia="Times New Roman" w:hAnsi="Arial" w:cs="Arial"/>
          <w:b/>
          <w:bCs/>
          <w:sz w:val="27"/>
          <w:szCs w:val="27"/>
        </w:rPr>
        <w:t> Now Abraham was one hundred years old when his son Isaac was born to him. </w:t>
      </w:r>
      <w:r w:rsidRPr="0074249D">
        <w:rPr>
          <w:rFonts w:ascii="Arial" w:eastAsia="Times New Roman" w:hAnsi="Arial" w:cs="Arial"/>
          <w:b/>
          <w:bCs/>
          <w:sz w:val="20"/>
          <w:szCs w:val="20"/>
          <w:vertAlign w:val="superscript"/>
        </w:rPr>
        <w:t>6</w:t>
      </w:r>
      <w:r w:rsidRPr="0074249D">
        <w:rPr>
          <w:rFonts w:ascii="Arial" w:eastAsia="Times New Roman" w:hAnsi="Arial" w:cs="Arial"/>
          <w:b/>
          <w:bCs/>
          <w:sz w:val="27"/>
          <w:szCs w:val="27"/>
        </w:rPr>
        <w:t> Sarah said, “God has made laughter for me; everyone who hears will laugh with me.” </w:t>
      </w:r>
      <w:r w:rsidRPr="0074249D">
        <w:rPr>
          <w:rFonts w:ascii="Arial" w:eastAsia="Times New Roman" w:hAnsi="Arial" w:cs="Arial"/>
          <w:b/>
          <w:bCs/>
          <w:sz w:val="20"/>
          <w:szCs w:val="20"/>
          <w:vertAlign w:val="superscript"/>
        </w:rPr>
        <w:t>7</w:t>
      </w:r>
      <w:r w:rsidRPr="0074249D">
        <w:rPr>
          <w:rFonts w:ascii="Arial" w:eastAsia="Times New Roman" w:hAnsi="Arial" w:cs="Arial"/>
          <w:b/>
          <w:bCs/>
          <w:sz w:val="27"/>
          <w:szCs w:val="27"/>
        </w:rPr>
        <w:t> And she said, “Who would have said to Abraham that Sarah would nurse children? Yet I have borne him a son in his old age.” </w:t>
      </w:r>
      <w:r w:rsidRPr="0074249D">
        <w:rPr>
          <w:rFonts w:ascii="Arial" w:eastAsia="Times New Roman" w:hAnsi="Arial" w:cs="Arial"/>
          <w:b/>
          <w:bCs/>
          <w:sz w:val="20"/>
          <w:szCs w:val="20"/>
          <w:vertAlign w:val="superscript"/>
        </w:rPr>
        <w:t>8</w:t>
      </w:r>
      <w:r w:rsidRPr="0074249D">
        <w:rPr>
          <w:rFonts w:ascii="Arial" w:eastAsia="Times New Roman" w:hAnsi="Arial" w:cs="Arial"/>
          <w:b/>
          <w:bCs/>
          <w:sz w:val="27"/>
          <w:szCs w:val="27"/>
        </w:rPr>
        <w:t> The child grew and was weaned, and Abraham made a great feast on the day that Isaac was weaned.</w:t>
      </w:r>
      <w:bookmarkStart w:id="0" w:name="_GoBack"/>
      <w:bookmarkEnd w:id="0"/>
    </w:p>
    <w:sectPr w:rsidR="00042CAF" w:rsidRPr="00742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9D"/>
    <w:rsid w:val="00042CAF"/>
    <w:rsid w:val="0074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180">
      <w:bodyDiv w:val="1"/>
      <w:marLeft w:val="0"/>
      <w:marRight w:val="0"/>
      <w:marTop w:val="0"/>
      <w:marBottom w:val="0"/>
      <w:divBdr>
        <w:top w:val="none" w:sz="0" w:space="0" w:color="auto"/>
        <w:left w:val="none" w:sz="0" w:space="0" w:color="auto"/>
        <w:bottom w:val="none" w:sz="0" w:space="0" w:color="auto"/>
        <w:right w:val="none" w:sz="0" w:space="0" w:color="auto"/>
      </w:divBdr>
      <w:divsChild>
        <w:div w:id="1010108477">
          <w:marLeft w:val="0"/>
          <w:marRight w:val="0"/>
          <w:marTop w:val="0"/>
          <w:marBottom w:val="0"/>
          <w:divBdr>
            <w:top w:val="none" w:sz="0" w:space="0" w:color="auto"/>
            <w:left w:val="none" w:sz="0" w:space="0" w:color="auto"/>
            <w:bottom w:val="none" w:sz="0" w:space="0" w:color="auto"/>
            <w:right w:val="none" w:sz="0" w:space="0" w:color="auto"/>
          </w:divBdr>
        </w:div>
      </w:divsChild>
    </w:div>
    <w:div w:id="1969968583">
      <w:bodyDiv w:val="1"/>
      <w:marLeft w:val="0"/>
      <w:marRight w:val="0"/>
      <w:marTop w:val="0"/>
      <w:marBottom w:val="0"/>
      <w:divBdr>
        <w:top w:val="none" w:sz="0" w:space="0" w:color="auto"/>
        <w:left w:val="none" w:sz="0" w:space="0" w:color="auto"/>
        <w:bottom w:val="none" w:sz="0" w:space="0" w:color="auto"/>
        <w:right w:val="none" w:sz="0" w:space="0" w:color="auto"/>
      </w:divBdr>
      <w:divsChild>
        <w:div w:id="39173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8.12-1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2.4&amp;t=NASB95" TargetMode="External"/><Relationship Id="rId5" Type="http://schemas.openxmlformats.org/officeDocument/2006/relationships/hyperlink" Target="https://thebiblesays.com/commentary/gen/gen-21/genesis-21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2022-10-10T02:31:00Z</dcterms:created>
  <dcterms:modified xsi:type="dcterms:W3CDTF">2022-10-10T02:32:00Z</dcterms:modified>
</cp:coreProperties>
</file>