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F0" w:rsidRPr="007D57F0" w:rsidRDefault="007D57F0" w:rsidP="007D57F0">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7D57F0">
        <w:rPr>
          <w:rFonts w:ascii="Times New Roman" w:eastAsia="Times New Roman" w:hAnsi="Times New Roman" w:cs="Times New Roman"/>
          <w:b/>
          <w:bCs/>
          <w:color w:val="212529"/>
          <w:kern w:val="36"/>
          <w:sz w:val="48"/>
          <w:szCs w:val="48"/>
        </w:rPr>
        <w:t>Ecclesiastes 1:2</w:t>
      </w:r>
      <w:bookmarkStart w:id="0" w:name="_GoBack"/>
      <w:bookmarkEnd w:id="0"/>
    </w:p>
    <w:p w:rsidR="007D57F0" w:rsidRDefault="007D57F0" w:rsidP="007D57F0">
      <w:pPr>
        <w:shd w:val="clear" w:color="auto" w:fill="FFFFFF"/>
        <w:spacing w:before="450" w:after="100" w:afterAutospacing="1" w:line="240" w:lineRule="auto"/>
        <w:jc w:val="center"/>
        <w:rPr>
          <w:rFonts w:ascii="Arial" w:eastAsia="Times New Roman" w:hAnsi="Arial" w:cs="Arial"/>
          <w:i/>
          <w:iCs/>
          <w:color w:val="212529"/>
          <w:sz w:val="27"/>
          <w:szCs w:val="27"/>
        </w:rPr>
      </w:pPr>
      <w:r>
        <w:rPr>
          <w:rFonts w:ascii="Arial" w:eastAsia="Times New Roman" w:hAnsi="Arial" w:cs="Arial"/>
          <w:i/>
          <w:iCs/>
          <w:color w:val="212529"/>
          <w:sz w:val="27"/>
          <w:szCs w:val="27"/>
        </w:rPr>
        <w:fldChar w:fldCharType="begin"/>
      </w:r>
      <w:r>
        <w:rPr>
          <w:rFonts w:ascii="Arial" w:eastAsia="Times New Roman" w:hAnsi="Arial" w:cs="Arial"/>
          <w:i/>
          <w:iCs/>
          <w:color w:val="212529"/>
          <w:sz w:val="27"/>
          <w:szCs w:val="27"/>
        </w:rPr>
        <w:instrText xml:space="preserve"> HYPERLINK "</w:instrText>
      </w:r>
      <w:r w:rsidRPr="007D57F0">
        <w:rPr>
          <w:rFonts w:ascii="Arial" w:eastAsia="Times New Roman" w:hAnsi="Arial" w:cs="Arial"/>
          <w:i/>
          <w:iCs/>
          <w:color w:val="212529"/>
          <w:sz w:val="27"/>
          <w:szCs w:val="27"/>
        </w:rPr>
        <w:instrText>https://thebiblesays.com/commentary/eccl/eccl-1/ecclesiastes-12/</w:instrText>
      </w:r>
      <w:r>
        <w:rPr>
          <w:rFonts w:ascii="Arial" w:eastAsia="Times New Roman" w:hAnsi="Arial" w:cs="Arial"/>
          <w:i/>
          <w:iCs/>
          <w:color w:val="212529"/>
          <w:sz w:val="27"/>
          <w:szCs w:val="27"/>
        </w:rPr>
        <w:instrText xml:space="preserve">" </w:instrText>
      </w:r>
      <w:r>
        <w:rPr>
          <w:rFonts w:ascii="Arial" w:eastAsia="Times New Roman" w:hAnsi="Arial" w:cs="Arial"/>
          <w:i/>
          <w:iCs/>
          <w:color w:val="212529"/>
          <w:sz w:val="27"/>
          <w:szCs w:val="27"/>
        </w:rPr>
        <w:fldChar w:fldCharType="separate"/>
      </w:r>
      <w:r w:rsidRPr="00FC4E08">
        <w:rPr>
          <w:rStyle w:val="Hyperlink"/>
          <w:rFonts w:ascii="Arial" w:eastAsia="Times New Roman" w:hAnsi="Arial" w:cs="Arial"/>
          <w:i/>
          <w:iCs/>
          <w:sz w:val="27"/>
          <w:szCs w:val="27"/>
        </w:rPr>
        <w:t>https://thebiblesays.com/commentary/eccl/eccl-1/ecclesiastes-12/</w:t>
      </w:r>
      <w:r>
        <w:rPr>
          <w:rFonts w:ascii="Arial" w:eastAsia="Times New Roman" w:hAnsi="Arial" w:cs="Arial"/>
          <w:i/>
          <w:iCs/>
          <w:color w:val="212529"/>
          <w:sz w:val="27"/>
          <w:szCs w:val="27"/>
        </w:rPr>
        <w:fldChar w:fldCharType="end"/>
      </w:r>
    </w:p>
    <w:p w:rsidR="007D57F0" w:rsidRPr="007D57F0" w:rsidRDefault="007D57F0" w:rsidP="007D57F0">
      <w:pPr>
        <w:shd w:val="clear" w:color="auto" w:fill="FFFFFF"/>
        <w:spacing w:before="450" w:after="100" w:afterAutospacing="1" w:line="240" w:lineRule="auto"/>
        <w:jc w:val="center"/>
        <w:rPr>
          <w:rFonts w:ascii="Arial" w:eastAsia="Times New Roman" w:hAnsi="Arial" w:cs="Arial"/>
          <w:color w:val="212529"/>
          <w:sz w:val="27"/>
          <w:szCs w:val="27"/>
        </w:rPr>
      </w:pPr>
      <w:r w:rsidRPr="007D57F0">
        <w:rPr>
          <w:rFonts w:ascii="Arial" w:eastAsia="Times New Roman" w:hAnsi="Arial" w:cs="Arial"/>
          <w:i/>
          <w:iCs/>
          <w:color w:val="212529"/>
          <w:sz w:val="27"/>
          <w:szCs w:val="27"/>
        </w:rPr>
        <w:t>Solomon uses an enigmatic metaphor to introduce the intention of the book: attempting to reconcile man’s search for meaning with the practical limitations around him.</w:t>
      </w:r>
    </w:p>
    <w:p w:rsidR="007D57F0" w:rsidRPr="007D57F0" w:rsidRDefault="007D57F0" w:rsidP="007D57F0">
      <w:pPr>
        <w:shd w:val="clear" w:color="auto" w:fill="FFFFFF"/>
        <w:spacing w:after="100" w:afterAutospacing="1" w:line="240" w:lineRule="auto"/>
        <w:rPr>
          <w:rFonts w:ascii="Arial" w:eastAsia="Times New Roman" w:hAnsi="Arial" w:cs="Arial"/>
          <w:color w:val="212529"/>
          <w:sz w:val="27"/>
          <w:szCs w:val="27"/>
        </w:rPr>
      </w:pPr>
      <w:r w:rsidRPr="007D57F0">
        <w:rPr>
          <w:rFonts w:ascii="Arial" w:eastAsia="Times New Roman" w:hAnsi="Arial" w:cs="Arial"/>
          <w:color w:val="212529"/>
          <w:sz w:val="27"/>
          <w:szCs w:val="27"/>
        </w:rPr>
        <w:t>Solomon begins with a vivid metaphor that will reappear more than thirty times throughout Ecclesiastes.</w:t>
      </w:r>
    </w:p>
    <w:p w:rsidR="007D57F0" w:rsidRPr="007D57F0" w:rsidRDefault="007D57F0" w:rsidP="007D57F0">
      <w:pPr>
        <w:shd w:val="clear" w:color="auto" w:fill="FFFFFF"/>
        <w:spacing w:after="100" w:afterAutospacing="1" w:line="240" w:lineRule="auto"/>
        <w:rPr>
          <w:rFonts w:ascii="Arial" w:eastAsia="Times New Roman" w:hAnsi="Arial" w:cs="Arial"/>
          <w:color w:val="212529"/>
          <w:sz w:val="27"/>
          <w:szCs w:val="27"/>
        </w:rPr>
      </w:pPr>
      <w:r w:rsidRPr="007D57F0">
        <w:rPr>
          <w:rFonts w:ascii="Arial" w:eastAsia="Times New Roman" w:hAnsi="Arial" w:cs="Arial"/>
          <w:color w:val="212529"/>
          <w:sz w:val="27"/>
          <w:szCs w:val="27"/>
        </w:rPr>
        <w:t xml:space="preserve">The Hebrew word </w:t>
      </w:r>
      <w:proofErr w:type="spellStart"/>
      <w:r w:rsidRPr="007D57F0">
        <w:rPr>
          <w:rFonts w:ascii="Arial" w:eastAsia="Times New Roman" w:hAnsi="Arial" w:cs="Arial"/>
          <w:color w:val="212529"/>
          <w:sz w:val="27"/>
          <w:szCs w:val="27"/>
        </w:rPr>
        <w:t>hebel</w:t>
      </w:r>
      <w:proofErr w:type="spellEnd"/>
      <w:r w:rsidRPr="007D57F0">
        <w:rPr>
          <w:rFonts w:ascii="Arial" w:eastAsia="Times New Roman" w:hAnsi="Arial" w:cs="Arial"/>
          <w:color w:val="212529"/>
          <w:sz w:val="27"/>
          <w:szCs w:val="27"/>
        </w:rPr>
        <w:t xml:space="preserve"> is translated here as </w:t>
      </w:r>
      <w:r w:rsidRPr="007D57F0">
        <w:rPr>
          <w:rFonts w:ascii="Arial" w:eastAsia="Times New Roman" w:hAnsi="Arial" w:cs="Arial"/>
          <w:i/>
          <w:iCs/>
          <w:color w:val="212529"/>
          <w:sz w:val="27"/>
          <w:szCs w:val="27"/>
        </w:rPr>
        <w:t>vanity</w:t>
      </w:r>
      <w:r w:rsidRPr="007D57F0">
        <w:rPr>
          <w:rFonts w:ascii="Arial" w:eastAsia="Times New Roman" w:hAnsi="Arial" w:cs="Arial"/>
          <w:color w:val="212529"/>
          <w:sz w:val="27"/>
          <w:szCs w:val="27"/>
        </w:rPr>
        <w:t>. Other translations choose the word “meaningless.” A more literal translation is “warm breath” or “vapor.” Used throughout the Old Testament, this can refer to either a positive or negative circumstance. In </w:t>
      </w:r>
      <w:hyperlink r:id="rId5" w:tgtFrame="BLB_NW" w:history="1">
        <w:r w:rsidRPr="007D57F0">
          <w:rPr>
            <w:rFonts w:ascii="Arial" w:eastAsia="Times New Roman" w:hAnsi="Arial" w:cs="Arial"/>
            <w:color w:val="525DDC"/>
            <w:sz w:val="27"/>
            <w:szCs w:val="27"/>
          </w:rPr>
          <w:t>Ecclesiastes 11:10</w:t>
        </w:r>
      </w:hyperlink>
      <w:r w:rsidRPr="007D57F0">
        <w:rPr>
          <w:rFonts w:ascii="Arial" w:eastAsia="Times New Roman" w:hAnsi="Arial" w:cs="Arial"/>
          <w:color w:val="212529"/>
          <w:sz w:val="27"/>
          <w:szCs w:val="27"/>
        </w:rPr>
        <w:t>, “</w:t>
      </w:r>
      <w:proofErr w:type="spellStart"/>
      <w:r w:rsidRPr="007D57F0">
        <w:rPr>
          <w:rFonts w:ascii="Arial" w:eastAsia="Times New Roman" w:hAnsi="Arial" w:cs="Arial"/>
          <w:color w:val="212529"/>
          <w:sz w:val="27"/>
          <w:szCs w:val="27"/>
        </w:rPr>
        <w:t>hebel</w:t>
      </w:r>
      <w:proofErr w:type="spellEnd"/>
      <w:r w:rsidRPr="007D57F0">
        <w:rPr>
          <w:rFonts w:ascii="Arial" w:eastAsia="Times New Roman" w:hAnsi="Arial" w:cs="Arial"/>
          <w:color w:val="212529"/>
          <w:sz w:val="27"/>
          <w:szCs w:val="27"/>
        </w:rPr>
        <w:t>” is translated “fleeting.” It is an inherently neutral term whose meaning is determined by context. In the introductory statement of </w:t>
      </w:r>
      <w:r w:rsidRPr="007D57F0">
        <w:rPr>
          <w:rFonts w:ascii="Arial" w:eastAsia="Times New Roman" w:hAnsi="Arial" w:cs="Arial"/>
          <w:i/>
          <w:iCs/>
          <w:color w:val="212529"/>
          <w:sz w:val="27"/>
          <w:szCs w:val="27"/>
        </w:rPr>
        <w:t>the Preacher</w:t>
      </w:r>
      <w:r w:rsidRPr="007D57F0">
        <w:rPr>
          <w:rFonts w:ascii="Arial" w:eastAsia="Times New Roman" w:hAnsi="Arial" w:cs="Arial"/>
          <w:color w:val="212529"/>
          <w:sz w:val="27"/>
          <w:szCs w:val="27"/>
        </w:rPr>
        <w:t>, it is likely a literary device meant to be provocative and arouse interest. Were Solomon a modern English-speaker, he might have said something like this:</w:t>
      </w:r>
    </w:p>
    <w:p w:rsidR="007D57F0" w:rsidRPr="007D57F0" w:rsidRDefault="007D57F0" w:rsidP="007D57F0">
      <w:pPr>
        <w:shd w:val="clear" w:color="auto" w:fill="FFFFFF"/>
        <w:spacing w:after="100" w:afterAutospacing="1" w:line="240" w:lineRule="auto"/>
        <w:rPr>
          <w:rFonts w:ascii="Arial" w:eastAsia="Times New Roman" w:hAnsi="Arial" w:cs="Arial"/>
          <w:color w:val="212529"/>
          <w:sz w:val="27"/>
          <w:szCs w:val="27"/>
        </w:rPr>
      </w:pPr>
      <w:r w:rsidRPr="007D57F0">
        <w:rPr>
          <w:rFonts w:ascii="Arial" w:eastAsia="Times New Roman" w:hAnsi="Arial" w:cs="Arial"/>
          <w:color w:val="212529"/>
          <w:sz w:val="27"/>
          <w:szCs w:val="27"/>
        </w:rPr>
        <w:t>“Life swirls around us like a mist and passes by as a vapor. We seek to know it, but it eludes our grasp.”</w:t>
      </w:r>
    </w:p>
    <w:p w:rsidR="007D57F0" w:rsidRPr="007D57F0" w:rsidRDefault="007D57F0" w:rsidP="007D57F0">
      <w:pPr>
        <w:shd w:val="clear" w:color="auto" w:fill="FFFFFF"/>
        <w:spacing w:after="100" w:afterAutospacing="1" w:line="240" w:lineRule="auto"/>
        <w:rPr>
          <w:rFonts w:ascii="Arial" w:eastAsia="Times New Roman" w:hAnsi="Arial" w:cs="Arial"/>
          <w:color w:val="212529"/>
          <w:sz w:val="27"/>
          <w:szCs w:val="27"/>
        </w:rPr>
      </w:pPr>
      <w:r w:rsidRPr="007D57F0">
        <w:rPr>
          <w:rFonts w:ascii="Arial" w:eastAsia="Times New Roman" w:hAnsi="Arial" w:cs="Arial"/>
          <w:color w:val="212529"/>
          <w:sz w:val="27"/>
          <w:szCs w:val="27"/>
        </w:rPr>
        <w:t>In one powerful phrase, Solomon is naming the problem. How do you grab hold of something that is so intangible?</w:t>
      </w:r>
    </w:p>
    <w:p w:rsidR="007D57F0" w:rsidRPr="007D57F0" w:rsidRDefault="007D57F0" w:rsidP="007D57F0">
      <w:pPr>
        <w:shd w:val="clear" w:color="auto" w:fill="FFFFFF"/>
        <w:spacing w:after="100" w:afterAutospacing="1" w:line="240" w:lineRule="auto"/>
        <w:rPr>
          <w:rFonts w:ascii="Arial" w:eastAsia="Times New Roman" w:hAnsi="Arial" w:cs="Arial"/>
          <w:color w:val="212529"/>
          <w:sz w:val="27"/>
          <w:szCs w:val="27"/>
        </w:rPr>
      </w:pPr>
      <w:r w:rsidRPr="007D57F0">
        <w:rPr>
          <w:rFonts w:ascii="Arial" w:eastAsia="Times New Roman" w:hAnsi="Arial" w:cs="Arial"/>
          <w:color w:val="212529"/>
          <w:sz w:val="27"/>
          <w:szCs w:val="27"/>
        </w:rPr>
        <w:t>Solomon is going to address work and joy, wisdom and folly, time and death. He says upfront that it is all a vapor. Life is something we can touch, but not fully grasp. Like a </w:t>
      </w:r>
      <w:r w:rsidRPr="007D57F0">
        <w:rPr>
          <w:rFonts w:ascii="Arial" w:eastAsia="Times New Roman" w:hAnsi="Arial" w:cs="Arial"/>
          <w:i/>
          <w:iCs/>
          <w:color w:val="212529"/>
          <w:sz w:val="27"/>
          <w:szCs w:val="27"/>
        </w:rPr>
        <w:t>vapor</w:t>
      </w:r>
      <w:r w:rsidRPr="007D57F0">
        <w:rPr>
          <w:rFonts w:ascii="Arial" w:eastAsia="Times New Roman" w:hAnsi="Arial" w:cs="Arial"/>
          <w:color w:val="212529"/>
          <w:sz w:val="27"/>
          <w:szCs w:val="27"/>
        </w:rPr>
        <w:t>, a mist. It disappears in our hands as we try to hold it.</w:t>
      </w:r>
    </w:p>
    <w:p w:rsidR="007D57F0" w:rsidRPr="007D57F0" w:rsidRDefault="007D57F0" w:rsidP="007D57F0">
      <w:pPr>
        <w:shd w:val="clear" w:color="auto" w:fill="FFFFFF"/>
        <w:spacing w:after="100" w:afterAutospacing="1" w:line="240" w:lineRule="auto"/>
        <w:rPr>
          <w:rFonts w:ascii="Arial" w:eastAsia="Times New Roman" w:hAnsi="Arial" w:cs="Arial"/>
          <w:color w:val="212529"/>
          <w:sz w:val="27"/>
          <w:szCs w:val="27"/>
        </w:rPr>
      </w:pPr>
      <w:r w:rsidRPr="007D57F0">
        <w:rPr>
          <w:rFonts w:ascii="Arial" w:eastAsia="Times New Roman" w:hAnsi="Arial" w:cs="Arial"/>
          <w:color w:val="212529"/>
          <w:sz w:val="27"/>
          <w:szCs w:val="27"/>
        </w:rPr>
        <w:t>Life is a paradox; like vapor, it appears solid but slips through our fingers when we try to close our hand around it. It is an enigma, a mystery. The ancient reader would likely not have associated arrogance or purposelessness with a metaphor about “</w:t>
      </w:r>
      <w:proofErr w:type="spellStart"/>
      <w:r w:rsidRPr="007D57F0">
        <w:rPr>
          <w:rFonts w:ascii="Arial" w:eastAsia="Times New Roman" w:hAnsi="Arial" w:cs="Arial"/>
          <w:color w:val="212529"/>
          <w:sz w:val="27"/>
          <w:szCs w:val="27"/>
        </w:rPr>
        <w:t>hebel</w:t>
      </w:r>
      <w:proofErr w:type="spellEnd"/>
      <w:r w:rsidRPr="007D57F0">
        <w:rPr>
          <w:rFonts w:ascii="Arial" w:eastAsia="Times New Roman" w:hAnsi="Arial" w:cs="Arial"/>
          <w:color w:val="212529"/>
          <w:sz w:val="27"/>
          <w:szCs w:val="27"/>
        </w:rPr>
        <w:t>,” mist. Hence our modern translation of </w:t>
      </w:r>
      <w:r w:rsidRPr="007D57F0">
        <w:rPr>
          <w:rFonts w:ascii="Arial" w:eastAsia="Times New Roman" w:hAnsi="Arial" w:cs="Arial"/>
          <w:i/>
          <w:iCs/>
          <w:color w:val="212529"/>
          <w:sz w:val="27"/>
          <w:szCs w:val="27"/>
        </w:rPr>
        <w:t>vanity</w:t>
      </w:r>
      <w:r w:rsidRPr="007D57F0">
        <w:rPr>
          <w:rFonts w:ascii="Arial" w:eastAsia="Times New Roman" w:hAnsi="Arial" w:cs="Arial"/>
          <w:color w:val="212529"/>
          <w:sz w:val="27"/>
          <w:szCs w:val="27"/>
        </w:rPr>
        <w:t> presents some additional challenges to transporting ourselves into the past and seeing through the eyes of the original audience.</w:t>
      </w:r>
    </w:p>
    <w:p w:rsidR="007D57F0" w:rsidRPr="007D57F0" w:rsidRDefault="007D57F0" w:rsidP="007D57F0">
      <w:pPr>
        <w:shd w:val="clear" w:color="auto" w:fill="FFFFFF"/>
        <w:spacing w:after="100" w:afterAutospacing="1" w:line="240" w:lineRule="auto"/>
        <w:rPr>
          <w:rFonts w:ascii="Arial" w:eastAsia="Times New Roman" w:hAnsi="Arial" w:cs="Arial"/>
          <w:color w:val="212529"/>
          <w:sz w:val="27"/>
          <w:szCs w:val="27"/>
        </w:rPr>
      </w:pPr>
      <w:r w:rsidRPr="007D57F0">
        <w:rPr>
          <w:rFonts w:ascii="Arial" w:eastAsia="Times New Roman" w:hAnsi="Arial" w:cs="Arial"/>
          <w:color w:val="212529"/>
          <w:sz w:val="27"/>
          <w:szCs w:val="27"/>
        </w:rPr>
        <w:t>The ancient reader probably would think of the enigma, the mystery, the challenge of such an image. And that seems consistent with what Solomon is trying to evoke.</w:t>
      </w:r>
    </w:p>
    <w:p w:rsidR="007D57F0" w:rsidRPr="007D57F0" w:rsidRDefault="007D57F0" w:rsidP="007D57F0">
      <w:pPr>
        <w:shd w:val="clear" w:color="auto" w:fill="FFFFFF"/>
        <w:spacing w:after="100" w:afterAutospacing="1" w:line="240" w:lineRule="auto"/>
        <w:rPr>
          <w:rFonts w:ascii="Arial" w:eastAsia="Times New Roman" w:hAnsi="Arial" w:cs="Arial"/>
          <w:color w:val="212529"/>
          <w:sz w:val="27"/>
          <w:szCs w:val="27"/>
        </w:rPr>
      </w:pPr>
      <w:r w:rsidRPr="007D57F0">
        <w:rPr>
          <w:rFonts w:ascii="Arial" w:eastAsia="Times New Roman" w:hAnsi="Arial" w:cs="Arial"/>
          <w:color w:val="212529"/>
          <w:sz w:val="27"/>
          <w:szCs w:val="27"/>
        </w:rPr>
        <w:lastRenderedPageBreak/>
        <w:t>The English word </w:t>
      </w:r>
      <w:r w:rsidRPr="007D57F0">
        <w:rPr>
          <w:rFonts w:ascii="Arial" w:eastAsia="Times New Roman" w:hAnsi="Arial" w:cs="Arial"/>
          <w:i/>
          <w:iCs/>
          <w:color w:val="212529"/>
          <w:sz w:val="27"/>
          <w:szCs w:val="27"/>
        </w:rPr>
        <w:t>vanity</w:t>
      </w:r>
      <w:r w:rsidRPr="007D57F0">
        <w:rPr>
          <w:rFonts w:ascii="Arial" w:eastAsia="Times New Roman" w:hAnsi="Arial" w:cs="Arial"/>
          <w:color w:val="212529"/>
          <w:sz w:val="27"/>
          <w:szCs w:val="27"/>
        </w:rPr>
        <w:t> has a root that echoes the vaporous content of “</w:t>
      </w:r>
      <w:proofErr w:type="spellStart"/>
      <w:r w:rsidRPr="007D57F0">
        <w:rPr>
          <w:rFonts w:ascii="Arial" w:eastAsia="Times New Roman" w:hAnsi="Arial" w:cs="Arial"/>
          <w:color w:val="212529"/>
          <w:sz w:val="27"/>
          <w:szCs w:val="27"/>
        </w:rPr>
        <w:t>hebel</w:t>
      </w:r>
      <w:proofErr w:type="spellEnd"/>
      <w:r w:rsidRPr="007D57F0">
        <w:rPr>
          <w:rFonts w:ascii="Arial" w:eastAsia="Times New Roman" w:hAnsi="Arial" w:cs="Arial"/>
          <w:i/>
          <w:iCs/>
          <w:color w:val="212529"/>
          <w:sz w:val="27"/>
          <w:szCs w:val="27"/>
        </w:rPr>
        <w:t>.</w:t>
      </w:r>
      <w:r w:rsidRPr="007D57F0">
        <w:rPr>
          <w:rFonts w:ascii="Arial" w:eastAsia="Times New Roman" w:hAnsi="Arial" w:cs="Arial"/>
          <w:color w:val="212529"/>
          <w:sz w:val="27"/>
          <w:szCs w:val="27"/>
        </w:rPr>
        <w:t>” The Latin word “</w:t>
      </w:r>
      <w:proofErr w:type="spellStart"/>
      <w:r w:rsidRPr="007D57F0">
        <w:rPr>
          <w:rFonts w:ascii="Arial" w:eastAsia="Times New Roman" w:hAnsi="Arial" w:cs="Arial"/>
          <w:color w:val="212529"/>
          <w:sz w:val="27"/>
          <w:szCs w:val="27"/>
        </w:rPr>
        <w:t>vanitas</w:t>
      </w:r>
      <w:proofErr w:type="spellEnd"/>
      <w:r w:rsidRPr="007D57F0">
        <w:rPr>
          <w:rFonts w:ascii="Arial" w:eastAsia="Times New Roman" w:hAnsi="Arial" w:cs="Arial"/>
          <w:color w:val="212529"/>
          <w:sz w:val="27"/>
          <w:szCs w:val="27"/>
        </w:rPr>
        <w:t>” from which we get “vanity” could mean “unsubstantial” or “lacking permanence” as well as “useless, futile or illusory.” Since in modern English only the latter meaning continues in use, it will be necessary for us to continue to remember the fuller meaning of “</w:t>
      </w:r>
      <w:proofErr w:type="spellStart"/>
      <w:r w:rsidRPr="007D57F0">
        <w:rPr>
          <w:rFonts w:ascii="Arial" w:eastAsia="Times New Roman" w:hAnsi="Arial" w:cs="Arial"/>
          <w:color w:val="212529"/>
          <w:sz w:val="27"/>
          <w:szCs w:val="27"/>
        </w:rPr>
        <w:t>hebel</w:t>
      </w:r>
      <w:proofErr w:type="spellEnd"/>
      <w:r w:rsidRPr="007D57F0">
        <w:rPr>
          <w:rFonts w:ascii="Arial" w:eastAsia="Times New Roman" w:hAnsi="Arial" w:cs="Arial"/>
          <w:color w:val="212529"/>
          <w:sz w:val="27"/>
          <w:szCs w:val="27"/>
        </w:rPr>
        <w:t>.”</w:t>
      </w:r>
      <w:r w:rsidRPr="007D57F0">
        <w:rPr>
          <w:rFonts w:ascii="Arial" w:eastAsia="Times New Roman" w:hAnsi="Arial" w:cs="Arial"/>
          <w:color w:val="212529"/>
          <w:sz w:val="27"/>
          <w:szCs w:val="27"/>
        </w:rPr>
        <w:br/>
      </w:r>
      <w:r w:rsidRPr="007D57F0">
        <w:rPr>
          <w:rFonts w:ascii="Arial" w:eastAsia="Times New Roman" w:hAnsi="Arial" w:cs="Arial"/>
          <w:color w:val="212529"/>
          <w:sz w:val="27"/>
          <w:szCs w:val="27"/>
        </w:rPr>
        <w:br/>
      </w:r>
      <w:r w:rsidRPr="007D57F0">
        <w:rPr>
          <w:rFonts w:ascii="Arial" w:eastAsia="Times New Roman" w:hAnsi="Arial" w:cs="Arial"/>
          <w:b/>
          <w:bCs/>
          <w:color w:val="212529"/>
          <w:sz w:val="27"/>
          <w:szCs w:val="27"/>
        </w:rPr>
        <w:t>Biblical Text</w:t>
      </w:r>
      <w:r w:rsidRPr="007D57F0">
        <w:rPr>
          <w:rFonts w:ascii="Arial" w:eastAsia="Times New Roman" w:hAnsi="Arial" w:cs="Arial"/>
          <w:color w:val="212529"/>
          <w:sz w:val="27"/>
          <w:szCs w:val="27"/>
        </w:rPr>
        <w:br/>
      </w:r>
      <w:r w:rsidRPr="007D57F0">
        <w:rPr>
          <w:rFonts w:ascii="Arial" w:eastAsia="Times New Roman" w:hAnsi="Arial" w:cs="Arial"/>
          <w:b/>
          <w:bCs/>
          <w:color w:val="212529"/>
          <w:sz w:val="27"/>
          <w:szCs w:val="27"/>
        </w:rPr>
        <w:t xml:space="preserve">Vanity of vanities, says the Preacher. </w:t>
      </w:r>
      <w:proofErr w:type="gramStart"/>
      <w:r w:rsidRPr="007D57F0">
        <w:rPr>
          <w:rFonts w:ascii="Arial" w:eastAsia="Times New Roman" w:hAnsi="Arial" w:cs="Arial"/>
          <w:b/>
          <w:bCs/>
          <w:color w:val="212529"/>
          <w:sz w:val="27"/>
          <w:szCs w:val="27"/>
        </w:rPr>
        <w:t>Vanity of vanities.</w:t>
      </w:r>
      <w:proofErr w:type="gramEnd"/>
      <w:r w:rsidRPr="007D57F0">
        <w:rPr>
          <w:rFonts w:ascii="Arial" w:eastAsia="Times New Roman" w:hAnsi="Arial" w:cs="Arial"/>
          <w:b/>
          <w:bCs/>
          <w:color w:val="212529"/>
          <w:sz w:val="27"/>
          <w:szCs w:val="27"/>
        </w:rPr>
        <w:t xml:space="preserve"> All is vanity.</w:t>
      </w:r>
    </w:p>
    <w:p w:rsidR="0078412D" w:rsidRDefault="0078412D"/>
    <w:sectPr w:rsidR="00784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F0"/>
    <w:rsid w:val="0078412D"/>
    <w:rsid w:val="007D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57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7F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D57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57F0"/>
    <w:rPr>
      <w:i/>
      <w:iCs/>
    </w:rPr>
  </w:style>
  <w:style w:type="paragraph" w:styleId="NormalWeb">
    <w:name w:val="Normal (Web)"/>
    <w:basedOn w:val="Normal"/>
    <w:uiPriority w:val="99"/>
    <w:semiHidden/>
    <w:unhideWhenUsed/>
    <w:rsid w:val="007D57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57F0"/>
    <w:rPr>
      <w:color w:val="0000FF"/>
      <w:u w:val="single"/>
    </w:rPr>
  </w:style>
  <w:style w:type="character" w:styleId="Strong">
    <w:name w:val="Strong"/>
    <w:basedOn w:val="DefaultParagraphFont"/>
    <w:uiPriority w:val="22"/>
    <w:qFormat/>
    <w:rsid w:val="007D57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57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7F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D57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57F0"/>
    <w:rPr>
      <w:i/>
      <w:iCs/>
    </w:rPr>
  </w:style>
  <w:style w:type="paragraph" w:styleId="NormalWeb">
    <w:name w:val="Normal (Web)"/>
    <w:basedOn w:val="Normal"/>
    <w:uiPriority w:val="99"/>
    <w:semiHidden/>
    <w:unhideWhenUsed/>
    <w:rsid w:val="007D57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57F0"/>
    <w:rPr>
      <w:color w:val="0000FF"/>
      <w:u w:val="single"/>
    </w:rPr>
  </w:style>
  <w:style w:type="character" w:styleId="Strong">
    <w:name w:val="Strong"/>
    <w:basedOn w:val="DefaultParagraphFont"/>
    <w:uiPriority w:val="22"/>
    <w:qFormat/>
    <w:rsid w:val="007D5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ueletterbible.org/search/preSearch.cfm?Criteria=Ecclesiastes+11.10&amp;t=NASB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2022-05-03T15:06:00Z</dcterms:created>
  <dcterms:modified xsi:type="dcterms:W3CDTF">2022-05-03T15:14:00Z</dcterms:modified>
</cp:coreProperties>
</file>