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0" w:rsidRPr="00CC74B0" w:rsidRDefault="00CC74B0" w:rsidP="00CC74B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CC74B0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Ecclesiastes 12:11-12</w:t>
      </w:r>
    </w:p>
    <w:p w:rsidR="00CC74B0" w:rsidRDefault="00CC74B0" w:rsidP="00CC74B0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C121C7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https://thebiblesays.com/commentary/eccl/eccl-12/ecclesiastes-1211-12/</w:t>
        </w:r>
      </w:hyperlink>
    </w:p>
    <w:p w:rsidR="00CC74B0" w:rsidRPr="00CC74B0" w:rsidRDefault="00CC74B0" w:rsidP="00CC74B0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Mastering wisdom brings integrity to life. But Solomon warns of endless writings and how study can be a distraction from fruitful living.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Goads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were ancient cattle prods; pricks on sticks used to make an animal move from a place where they are comfortable to a place desired by the livestock manager, perhaps a pasture with better grazing. It is a metaphor of guidance.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words of wise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men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are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like goads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in that they prod us to leave a place of comfort to a better place. They are guiding lights. Given the immediate context, Solomon likely includes his assembly of the book of Proverbs in this description.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t>Some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wise men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, like Solomon the Preacher, are able to skillfully combine multiple proverbs into helpful instruction. The best of these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collections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become a compelling and reliable basis for successful living. They are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like well-driven nails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. As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 well-driven nails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hold together a house, bringing it integrity, so do these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collections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of proverbs do for our lives. They make all the pieces of our lives fit together in unity.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t>Israel’s king was charged with shepherding His chosen nation (</w:t>
      </w:r>
      <w:hyperlink r:id="rId6" w:tgtFrame="BLB_NW" w:history="1">
        <w:r w:rsidRPr="00CC74B0">
          <w:rPr>
            <w:rFonts w:ascii="Arial" w:eastAsia="Times New Roman" w:hAnsi="Arial" w:cs="Arial"/>
            <w:color w:val="525DDC"/>
            <w:sz w:val="27"/>
            <w:szCs w:val="27"/>
          </w:rPr>
          <w:t>2 Samuel 5:2</w:t>
        </w:r>
      </w:hyperlink>
      <w:r w:rsidRPr="00CC74B0">
        <w:rPr>
          <w:rFonts w:ascii="Arial" w:eastAsia="Times New Roman" w:hAnsi="Arial" w:cs="Arial"/>
          <w:color w:val="212529"/>
          <w:sz w:val="27"/>
          <w:szCs w:val="27"/>
        </w:rPr>
        <w:t xml:space="preserve">). As a work of wisdom, Ecclesiastes demonstrates Solomon is exceptionally </w:t>
      </w:r>
      <w:proofErr w:type="gramStart"/>
      <w:r w:rsidRPr="00CC74B0">
        <w:rPr>
          <w:rFonts w:ascii="Arial" w:eastAsia="Times New Roman" w:hAnsi="Arial" w:cs="Arial"/>
          <w:color w:val="212529"/>
          <w:sz w:val="27"/>
          <w:szCs w:val="27"/>
        </w:rPr>
        <w:t>qualified</w:t>
      </w:r>
      <w:proofErr w:type="gramEnd"/>
      <w:r w:rsidRPr="00CC74B0">
        <w:rPr>
          <w:rFonts w:ascii="Arial" w:eastAsia="Times New Roman" w:hAnsi="Arial" w:cs="Arial"/>
          <w:color w:val="212529"/>
          <w:sz w:val="27"/>
          <w:szCs w:val="27"/>
        </w:rPr>
        <w:t xml:space="preserve"> to govern the nation of Israel as its God-appointed shepherd and to provide the insights in this book. But Solomon says here that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masters of these collections are given by one Shepherd.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God is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 one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, and He is consistently described as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Shepherd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of His people, the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 one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who nourishes, guides, and protects (</w:t>
      </w:r>
      <w:hyperlink r:id="rId7" w:tgtFrame="BLB_NW" w:history="1">
        <w:r w:rsidRPr="00CC74B0">
          <w:rPr>
            <w:rFonts w:ascii="Arial" w:eastAsia="Times New Roman" w:hAnsi="Arial" w:cs="Arial"/>
            <w:color w:val="525DDC"/>
            <w:sz w:val="27"/>
            <w:szCs w:val="27"/>
          </w:rPr>
          <w:t>Genesis 48:15</w:t>
        </w:r>
      </w:hyperlink>
      <w:r w:rsidRPr="00CC74B0">
        <w:rPr>
          <w:rFonts w:ascii="Arial" w:eastAsia="Times New Roman" w:hAnsi="Arial" w:cs="Arial"/>
          <w:color w:val="212529"/>
          <w:sz w:val="27"/>
          <w:szCs w:val="27"/>
        </w:rPr>
        <w:t>; </w:t>
      </w:r>
      <w:hyperlink r:id="rId8" w:tgtFrame="BLB_NW" w:history="1">
        <w:r w:rsidRPr="00CC74B0">
          <w:rPr>
            <w:rFonts w:ascii="Arial" w:eastAsia="Times New Roman" w:hAnsi="Arial" w:cs="Arial"/>
            <w:color w:val="525DDC"/>
            <w:sz w:val="27"/>
            <w:szCs w:val="27"/>
          </w:rPr>
          <w:t>Psalms 23:1</w:t>
        </w:r>
      </w:hyperlink>
      <w:r w:rsidRPr="00CC74B0">
        <w:rPr>
          <w:rFonts w:ascii="Arial" w:eastAsia="Times New Roman" w:hAnsi="Arial" w:cs="Arial"/>
          <w:color w:val="212529"/>
          <w:sz w:val="27"/>
          <w:szCs w:val="27"/>
        </w:rPr>
        <w:t>; </w:t>
      </w:r>
      <w:hyperlink r:id="rId9" w:tgtFrame="BLB_NW" w:history="1">
        <w:r w:rsidRPr="00CC74B0">
          <w:rPr>
            <w:rFonts w:ascii="Arial" w:eastAsia="Times New Roman" w:hAnsi="Arial" w:cs="Arial"/>
            <w:color w:val="525DDC"/>
            <w:sz w:val="27"/>
            <w:szCs w:val="27"/>
          </w:rPr>
          <w:t>Isa 40:11</w:t>
        </w:r>
      </w:hyperlink>
      <w:r w:rsidRPr="00CC74B0">
        <w:rPr>
          <w:rFonts w:ascii="Arial" w:eastAsia="Times New Roman" w:hAnsi="Arial" w:cs="Arial"/>
          <w:color w:val="212529"/>
          <w:sz w:val="27"/>
          <w:szCs w:val="27"/>
        </w:rPr>
        <w:t>). God is the ultimate source of all wisdom.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t>The phrase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masters of these collections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could refer to the best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collections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. In this case, the divinely inspired book of Proverbs might be in mind, as the best of the best. These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words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of wisdom are like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well-driven nails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that make all aspects of our lives fit together properly. The phrase also could refer to those who master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collections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of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words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of wisdom. Those who are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masters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of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words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of wisdom will function like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well-driven nails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in holding communities together with their wise living.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lastRenderedPageBreak/>
        <w:t>Solomon includes a couple of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warnings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about the dangers that surround the pursuit of wisdom. There are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many books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that claim to be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collections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of wisdom. Everyone sees the value of what wisdom brings and will add a claim to being the director of wisdom. Everyone likes to be in charge of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goads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, to direct and control others. So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writing of many books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is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 endless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. The second warning, similar to the first, is that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excessive devotion to books is wearying to the body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t>The word translated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excessive devotion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literally means “study.” We can spend our entire lives with our “head in the books,” not practically applying what we learn.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Endless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study bogs us down in theory. We spend our time pondering advice rather than learning practical wisdom by taking action.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t>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warning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 here is clear: don’t just jump to the next book, endlessly trying to feed our compulsion to understand. It is more important to live what we learn.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color w:val="212529"/>
          <w:sz w:val="27"/>
          <w:szCs w:val="27"/>
        </w:rPr>
        <w:t>There is wisdom in balancing study and action. Study and seeking wise advice is good. Solomon wrote Ecclesiastes to that end. But because of “</w:t>
      </w:r>
      <w:proofErr w:type="spellStart"/>
      <w:r w:rsidRPr="00CC74B0">
        <w:rPr>
          <w:rFonts w:ascii="Arial" w:eastAsia="Times New Roman" w:hAnsi="Arial" w:cs="Arial"/>
          <w:color w:val="212529"/>
          <w:sz w:val="27"/>
          <w:szCs w:val="27"/>
        </w:rPr>
        <w:t>hebel</w:t>
      </w:r>
      <w:proofErr w:type="spellEnd"/>
      <w:r w:rsidRPr="00CC74B0">
        <w:rPr>
          <w:rFonts w:ascii="Arial" w:eastAsia="Times New Roman" w:hAnsi="Arial" w:cs="Arial"/>
          <w:color w:val="212529"/>
          <w:sz w:val="27"/>
          <w:szCs w:val="27"/>
        </w:rPr>
        <w:t>,” there is a tipping point where our exploration abandons the paradox of faith and tries to find answers with our own strength. Solomon’s warning: pursue wisdom but trust in God alone, the </w:t>
      </w:r>
      <w:r w:rsidRPr="00CC74B0">
        <w:rPr>
          <w:rFonts w:ascii="Arial" w:eastAsia="Times New Roman" w:hAnsi="Arial" w:cs="Arial"/>
          <w:i/>
          <w:iCs/>
          <w:color w:val="212529"/>
          <w:sz w:val="27"/>
          <w:szCs w:val="27"/>
        </w:rPr>
        <w:t>one Shepherd </w:t>
      </w:r>
      <w:r w:rsidRPr="00CC74B0">
        <w:rPr>
          <w:rFonts w:ascii="Arial" w:eastAsia="Times New Roman" w:hAnsi="Arial" w:cs="Arial"/>
          <w:color w:val="212529"/>
          <w:sz w:val="27"/>
          <w:szCs w:val="27"/>
        </w:rPr>
        <w:t>who is the source of all wisdom. Be intentional about your choices but be wary of your emotions and expectations. Focus on faith.</w:t>
      </w:r>
    </w:p>
    <w:p w:rsidR="00CC74B0" w:rsidRPr="00CC74B0" w:rsidRDefault="00CC74B0" w:rsidP="00CC74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C74B0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proofErr w:type="gramStart"/>
      <w:r w:rsidRPr="00CC74B0">
        <w:rPr>
          <w:rFonts w:ascii="Arial" w:eastAsia="Times New Roman" w:hAnsi="Arial" w:cs="Arial"/>
          <w:color w:val="212529"/>
          <w:sz w:val="27"/>
          <w:szCs w:val="27"/>
        </w:rPr>
        <w:t>:</w:t>
      </w:r>
      <w:proofErr w:type="gramEnd"/>
      <w:r w:rsidRPr="00CC74B0">
        <w:rPr>
          <w:rFonts w:ascii="Arial" w:eastAsia="Times New Roman" w:hAnsi="Arial" w:cs="Arial"/>
          <w:color w:val="212529"/>
          <w:sz w:val="27"/>
          <w:szCs w:val="27"/>
        </w:rPr>
        <w:br/>
      </w:r>
      <w:r w:rsidRPr="00CC74B0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11 </w:t>
      </w:r>
      <w:r w:rsidRPr="00CC74B0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 words of wise men are like goads, and masters of </w:t>
      </w:r>
      <w:r w:rsidRPr="00CC74B0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these</w:t>
      </w:r>
      <w:r w:rsidRPr="00CC74B0">
        <w:rPr>
          <w:rFonts w:ascii="Arial" w:eastAsia="Times New Roman" w:hAnsi="Arial" w:cs="Arial"/>
          <w:b/>
          <w:bCs/>
          <w:color w:val="212529"/>
          <w:sz w:val="27"/>
          <w:szCs w:val="27"/>
        </w:rPr>
        <w:t> collections are like well-driven nails; they are given by one Shepherd. </w:t>
      </w:r>
      <w:r w:rsidRPr="00CC74B0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12 </w:t>
      </w:r>
      <w:r w:rsidRPr="00CC74B0">
        <w:rPr>
          <w:rFonts w:ascii="Arial" w:eastAsia="Times New Roman" w:hAnsi="Arial" w:cs="Arial"/>
          <w:b/>
          <w:bCs/>
          <w:color w:val="212529"/>
          <w:sz w:val="27"/>
          <w:szCs w:val="27"/>
        </w:rPr>
        <w:t>But beyond this, my son, be warned: the writing of many books is endless, and excessive devotion </w:t>
      </w:r>
      <w:r w:rsidRPr="00CC74B0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to books</w:t>
      </w:r>
      <w:r w:rsidRPr="00CC74B0">
        <w:rPr>
          <w:rFonts w:ascii="Arial" w:eastAsia="Times New Roman" w:hAnsi="Arial" w:cs="Arial"/>
          <w:b/>
          <w:bCs/>
          <w:color w:val="212529"/>
          <w:sz w:val="27"/>
          <w:szCs w:val="27"/>
        </w:rPr>
        <w:t> is wearying to the body.</w:t>
      </w:r>
    </w:p>
    <w:p w:rsidR="00D27E79" w:rsidRDefault="00D27E79"/>
    <w:sectPr w:rsidR="00D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B0"/>
    <w:rsid w:val="00CC74B0"/>
    <w:rsid w:val="00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C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74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4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7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C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74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4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Psalms+23.1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48.15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Samuel+5.2&amp;t=NASB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biblesays.com/commentary/eccl/eccl-12/ecclesiastes-1211-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Isa+40.11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2022-05-18T22:48:00Z</dcterms:created>
  <dcterms:modified xsi:type="dcterms:W3CDTF">2022-05-18T22:49:00Z</dcterms:modified>
</cp:coreProperties>
</file>