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54" w:rsidRPr="007A5954" w:rsidRDefault="007A5954" w:rsidP="007A5954">
      <w:pPr>
        <w:pStyle w:val="Heading1"/>
        <w:shd w:val="clear" w:color="auto" w:fill="FFFFFF"/>
        <w:spacing w:before="0" w:beforeAutospacing="0"/>
        <w:jc w:val="center"/>
        <w:rPr>
          <w:color w:val="212529"/>
          <w:lang w:val="es-MX"/>
        </w:rPr>
      </w:pPr>
      <w:proofErr w:type="spellStart"/>
      <w:r w:rsidRPr="007A5954">
        <w:rPr>
          <w:color w:val="212529"/>
          <w:lang w:val="es-MX"/>
        </w:rPr>
        <w:t>Eccle</w:t>
      </w:r>
      <w:bookmarkStart w:id="0" w:name="_GoBack"/>
      <w:bookmarkEnd w:id="0"/>
      <w:r w:rsidRPr="007A5954">
        <w:rPr>
          <w:color w:val="212529"/>
          <w:lang w:val="es-MX"/>
        </w:rPr>
        <w:t>siastes</w:t>
      </w:r>
      <w:proofErr w:type="spellEnd"/>
      <w:r w:rsidRPr="007A5954">
        <w:rPr>
          <w:color w:val="212529"/>
          <w:lang w:val="es-MX"/>
        </w:rPr>
        <w:t xml:space="preserve"> 5:1-3</w:t>
      </w:r>
    </w:p>
    <w:p w:rsidR="007A5954" w:rsidRDefault="007A5954" w:rsidP="007A5954">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7A6439">
          <w:rPr>
            <w:rStyle w:val="Hyperlink"/>
            <w:rFonts w:ascii="Arial" w:eastAsia="Times New Roman" w:hAnsi="Arial" w:cs="Arial"/>
            <w:i/>
            <w:iCs/>
            <w:sz w:val="27"/>
            <w:szCs w:val="27"/>
            <w:lang w:val="es-MX"/>
          </w:rPr>
          <w:t>https://thebiblesays.com/commentary/eccl/eccl-5/ecclesiastes-51-3/</w:t>
        </w:r>
      </w:hyperlink>
    </w:p>
    <w:p w:rsidR="007A5954" w:rsidRPr="007A5954" w:rsidRDefault="007A5954" w:rsidP="007A5954">
      <w:pPr>
        <w:shd w:val="clear" w:color="auto" w:fill="FFFFFF"/>
        <w:spacing w:before="450" w:after="100" w:afterAutospacing="1" w:line="240" w:lineRule="auto"/>
        <w:jc w:val="center"/>
        <w:rPr>
          <w:rFonts w:ascii="Arial" w:eastAsia="Times New Roman" w:hAnsi="Arial" w:cs="Arial"/>
          <w:color w:val="212529"/>
          <w:sz w:val="27"/>
          <w:szCs w:val="27"/>
        </w:rPr>
      </w:pPr>
      <w:r w:rsidRPr="007A5954">
        <w:rPr>
          <w:rFonts w:ascii="Arial" w:eastAsia="Times New Roman" w:hAnsi="Arial" w:cs="Arial"/>
          <w:i/>
          <w:iCs/>
          <w:color w:val="212529"/>
          <w:sz w:val="27"/>
          <w:szCs w:val="27"/>
        </w:rPr>
        <w:t>When we approach God, we ought to do so with a pure desire to listen and obey rather than seeking ways to get God to do our bidding. Listening takes effort, but it is the path to wisdom.</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Solomon now shifts from observation to instruction. To this point Solomon has steered us toward faith as the only foundation from which to live a life of meaning and purpose. The alternative is to live a life of </w:t>
      </w:r>
      <w:r w:rsidRPr="007A5954">
        <w:rPr>
          <w:rFonts w:ascii="Arial" w:eastAsia="Times New Roman" w:hAnsi="Arial" w:cs="Arial"/>
          <w:i/>
          <w:iCs/>
          <w:color w:val="212529"/>
          <w:sz w:val="27"/>
          <w:szCs w:val="27"/>
        </w:rPr>
        <w:t>madness</w:t>
      </w:r>
      <w:r w:rsidRPr="007A5954">
        <w:rPr>
          <w:rFonts w:ascii="Arial" w:eastAsia="Times New Roman" w:hAnsi="Arial" w:cs="Arial"/>
          <w:color w:val="212529"/>
          <w:sz w:val="27"/>
          <w:szCs w:val="27"/>
        </w:rPr>
        <w:t>. Faith allows the mystery of life to be a source of joy, contentment, and purpose. When we rely on human reason and experience to discover life’s purpose, the nagging uncertainty of life leads to frustration and folly. Meaning and purpose come from faith in God and His benevolence toward us. A purposeful life stems from believing that life is a gift, that we should live to please God, and that ultimately we will appear before Him at the Judgment.</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In Chapter 5, Solomon begins to instruct us on how to effectively live a life of gratitude and faith. Solomon shifts from reflection to instruction, to show us what this looks like. This is evident in the grammar: so far, Solomon has toggled between first and third person; here he begins a new way of speaking—direct instruction (second person).</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 xml:space="preserve">Solomon begins with instruction on how to approach God. It would be human nature to approach God with a long list of desires. </w:t>
      </w:r>
      <w:proofErr w:type="gramStart"/>
      <w:r w:rsidRPr="007A5954">
        <w:rPr>
          <w:rFonts w:ascii="Arial" w:eastAsia="Times New Roman" w:hAnsi="Arial" w:cs="Arial"/>
          <w:color w:val="212529"/>
          <w:sz w:val="27"/>
          <w:szCs w:val="27"/>
        </w:rPr>
        <w:t>Like approaching Santa at Christmas.</w:t>
      </w:r>
      <w:proofErr w:type="gramEnd"/>
      <w:r w:rsidRPr="007A5954">
        <w:rPr>
          <w:rFonts w:ascii="Arial" w:eastAsia="Times New Roman" w:hAnsi="Arial" w:cs="Arial"/>
          <w:color w:val="212529"/>
          <w:sz w:val="27"/>
          <w:szCs w:val="27"/>
        </w:rPr>
        <w:t xml:space="preserve"> But Solomon instructs us to approach the </w:t>
      </w:r>
      <w:r w:rsidRPr="007A5954">
        <w:rPr>
          <w:rFonts w:ascii="Arial" w:eastAsia="Times New Roman" w:hAnsi="Arial" w:cs="Arial"/>
          <w:i/>
          <w:iCs/>
          <w:color w:val="212529"/>
          <w:sz w:val="27"/>
          <w:szCs w:val="27"/>
        </w:rPr>
        <w:t>house of God </w:t>
      </w:r>
      <w:r w:rsidRPr="007A5954">
        <w:rPr>
          <w:rFonts w:ascii="Arial" w:eastAsia="Times New Roman" w:hAnsi="Arial" w:cs="Arial"/>
          <w:color w:val="212529"/>
          <w:sz w:val="27"/>
          <w:szCs w:val="27"/>
        </w:rPr>
        <w:t>to listen.</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This begins with careful humility, to </w:t>
      </w:r>
      <w:r w:rsidRPr="007A5954">
        <w:rPr>
          <w:rFonts w:ascii="Arial" w:eastAsia="Times New Roman" w:hAnsi="Arial" w:cs="Arial"/>
          <w:i/>
          <w:iCs/>
          <w:color w:val="212529"/>
          <w:sz w:val="27"/>
          <w:szCs w:val="27"/>
        </w:rPr>
        <w:t>guard our steps. </w:t>
      </w:r>
      <w:r w:rsidRPr="007A5954">
        <w:rPr>
          <w:rFonts w:ascii="Arial" w:eastAsia="Times New Roman" w:hAnsi="Arial" w:cs="Arial"/>
          <w:color w:val="212529"/>
          <w:sz w:val="27"/>
          <w:szCs w:val="27"/>
        </w:rPr>
        <w:t>Our recognition that apart from God we cannot fully comprehend the world around us ought to cause us to have such humility. We can’t find meaning and purpose on our own, so we ought to listen to God. We have the amazing opportunity to </w:t>
      </w:r>
      <w:r w:rsidRPr="007A5954">
        <w:rPr>
          <w:rFonts w:ascii="Arial" w:eastAsia="Times New Roman" w:hAnsi="Arial" w:cs="Arial"/>
          <w:i/>
          <w:iCs/>
          <w:color w:val="212529"/>
          <w:sz w:val="27"/>
          <w:szCs w:val="27"/>
        </w:rPr>
        <w:t>go near</w:t>
      </w:r>
      <w:r w:rsidRPr="007A5954">
        <w:rPr>
          <w:rFonts w:ascii="Arial" w:eastAsia="Times New Roman" w:hAnsi="Arial" w:cs="Arial"/>
          <w:color w:val="212529"/>
          <w:sz w:val="27"/>
          <w:szCs w:val="27"/>
        </w:rPr>
        <w:t> with the intent </w:t>
      </w:r>
      <w:r w:rsidRPr="007A5954">
        <w:rPr>
          <w:rFonts w:ascii="Arial" w:eastAsia="Times New Roman" w:hAnsi="Arial" w:cs="Arial"/>
          <w:i/>
          <w:iCs/>
          <w:color w:val="212529"/>
          <w:sz w:val="27"/>
          <w:szCs w:val="27"/>
        </w:rPr>
        <w:t>to listen</w:t>
      </w:r>
      <w:r w:rsidRPr="007A5954">
        <w:rPr>
          <w:rFonts w:ascii="Arial" w:eastAsia="Times New Roman" w:hAnsi="Arial" w:cs="Arial"/>
          <w:color w:val="212529"/>
          <w:sz w:val="27"/>
          <w:szCs w:val="27"/>
        </w:rPr>
        <w:t>, </w:t>
      </w:r>
      <w:r w:rsidRPr="007A5954">
        <w:rPr>
          <w:rFonts w:ascii="Arial" w:eastAsia="Times New Roman" w:hAnsi="Arial" w:cs="Arial"/>
          <w:i/>
          <w:iCs/>
          <w:color w:val="212529"/>
          <w:sz w:val="27"/>
          <w:szCs w:val="27"/>
        </w:rPr>
        <w:t>rather than offer the sacrifice of fools</w:t>
      </w:r>
      <w:r w:rsidRPr="007A5954">
        <w:rPr>
          <w:rFonts w:ascii="Arial" w:eastAsia="Times New Roman" w:hAnsi="Arial" w:cs="Arial"/>
          <w:color w:val="212529"/>
          <w:sz w:val="27"/>
          <w:szCs w:val="27"/>
        </w:rPr>
        <w:t>.</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In Solomon’s era, an integral part of worship was the </w:t>
      </w:r>
      <w:r w:rsidRPr="007A5954">
        <w:rPr>
          <w:rFonts w:ascii="Arial" w:eastAsia="Times New Roman" w:hAnsi="Arial" w:cs="Arial"/>
          <w:i/>
          <w:iCs/>
          <w:color w:val="212529"/>
          <w:sz w:val="27"/>
          <w:szCs w:val="27"/>
        </w:rPr>
        <w:t>sacrifice </w:t>
      </w:r>
      <w:r w:rsidRPr="007A5954">
        <w:rPr>
          <w:rFonts w:ascii="Arial" w:eastAsia="Times New Roman" w:hAnsi="Arial" w:cs="Arial"/>
          <w:color w:val="212529"/>
          <w:sz w:val="27"/>
          <w:szCs w:val="27"/>
        </w:rPr>
        <w:t xml:space="preserve">of animals. </w:t>
      </w:r>
      <w:proofErr w:type="gramStart"/>
      <w:r w:rsidRPr="007A5954">
        <w:rPr>
          <w:rFonts w:ascii="Arial" w:eastAsia="Times New Roman" w:hAnsi="Arial" w:cs="Arial"/>
          <w:color w:val="212529"/>
          <w:sz w:val="27"/>
          <w:szCs w:val="27"/>
        </w:rPr>
        <w:t>Most of the time the animal was cooked and eaten afterward, with a part being provided to the Levites (those who tended the Temple and led religious practice).</w:t>
      </w:r>
      <w:proofErr w:type="gramEnd"/>
      <w:r w:rsidRPr="007A5954">
        <w:rPr>
          <w:rFonts w:ascii="Arial" w:eastAsia="Times New Roman" w:hAnsi="Arial" w:cs="Arial"/>
          <w:color w:val="212529"/>
          <w:sz w:val="27"/>
          <w:szCs w:val="27"/>
        </w:rPr>
        <w:t xml:space="preserve"> Solomon does not specify what the sacrifice of a fool is. But he makes it clear that it is done out of ignorance, for the fool </w:t>
      </w:r>
      <w:r w:rsidRPr="007A5954">
        <w:rPr>
          <w:rFonts w:ascii="Arial" w:eastAsia="Times New Roman" w:hAnsi="Arial" w:cs="Arial"/>
          <w:i/>
          <w:iCs/>
          <w:color w:val="212529"/>
          <w:sz w:val="27"/>
          <w:szCs w:val="27"/>
        </w:rPr>
        <w:t>does not know the evil he is doing</w:t>
      </w:r>
      <w:r w:rsidRPr="007A5954">
        <w:rPr>
          <w:rFonts w:ascii="Arial" w:eastAsia="Times New Roman" w:hAnsi="Arial" w:cs="Arial"/>
          <w:color w:val="212529"/>
          <w:sz w:val="27"/>
          <w:szCs w:val="27"/>
        </w:rPr>
        <w:t>.</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lastRenderedPageBreak/>
        <w:t>There are biblical examples of sacrifices God rejected that might clue us in on what Solomon has in mind. The first that occurs in the Bible is the sacrifice of Cain in </w:t>
      </w:r>
      <w:hyperlink r:id="rId6" w:tgtFrame="BLB_NW" w:history="1">
        <w:r w:rsidRPr="007A5954">
          <w:rPr>
            <w:rFonts w:ascii="Arial" w:eastAsia="Times New Roman" w:hAnsi="Arial" w:cs="Arial"/>
            <w:color w:val="525DDC"/>
            <w:sz w:val="27"/>
            <w:szCs w:val="27"/>
            <w:u w:val="single"/>
          </w:rPr>
          <w:t>Genesis 4</w:t>
        </w:r>
      </w:hyperlink>
      <w:r w:rsidRPr="007A5954">
        <w:rPr>
          <w:rFonts w:ascii="Arial" w:eastAsia="Times New Roman" w:hAnsi="Arial" w:cs="Arial"/>
          <w:color w:val="212529"/>
          <w:sz w:val="27"/>
          <w:szCs w:val="27"/>
        </w:rPr>
        <w:t>. It seems likely that God did not favorably regard Cain’s sacrifice not because of what Cain brought, but because “his deeds were evil” (</w:t>
      </w:r>
      <w:hyperlink r:id="rId7" w:tgtFrame="BLB_NW" w:history="1">
        <w:r w:rsidRPr="007A5954">
          <w:rPr>
            <w:rFonts w:ascii="Arial" w:eastAsia="Times New Roman" w:hAnsi="Arial" w:cs="Arial"/>
            <w:color w:val="525DDC"/>
            <w:sz w:val="27"/>
            <w:szCs w:val="27"/>
            <w:u w:val="single"/>
          </w:rPr>
          <w:t>1 John 3:12</w:t>
        </w:r>
      </w:hyperlink>
      <w:r w:rsidRPr="007A5954">
        <w:rPr>
          <w:rFonts w:ascii="Arial" w:eastAsia="Times New Roman" w:hAnsi="Arial" w:cs="Arial"/>
          <w:color w:val="212529"/>
          <w:sz w:val="27"/>
          <w:szCs w:val="27"/>
        </w:rPr>
        <w:t>). It is clear that what God really cares about is the heart. This is likely why God provided the following instruction to Cain after Cain was angry that his sacrifice was rejected.</w:t>
      </w:r>
    </w:p>
    <w:p w:rsidR="007A5954" w:rsidRPr="007A5954" w:rsidRDefault="007A5954" w:rsidP="007A5954">
      <w:pPr>
        <w:shd w:val="clear" w:color="auto" w:fill="FFFFFF"/>
        <w:spacing w:after="100" w:afterAutospacing="1" w:line="240" w:lineRule="auto"/>
        <w:ind w:left="720"/>
        <w:rPr>
          <w:rFonts w:ascii="Arial" w:eastAsia="Times New Roman" w:hAnsi="Arial" w:cs="Arial"/>
          <w:color w:val="212529"/>
          <w:sz w:val="27"/>
          <w:szCs w:val="27"/>
        </w:rPr>
      </w:pPr>
      <w:r w:rsidRPr="007A5954">
        <w:rPr>
          <w:rFonts w:ascii="Arial" w:eastAsia="Times New Roman" w:hAnsi="Arial" w:cs="Arial"/>
          <w:color w:val="212529"/>
          <w:sz w:val="27"/>
          <w:szCs w:val="27"/>
        </w:rPr>
        <w:t>“If you do well, will not your countenance be lifted up? And if you do not do well, sin is crouching at the door; and its desire is for you, but you must master it.”</w:t>
      </w:r>
      <w:r w:rsidRPr="007A5954">
        <w:rPr>
          <w:rFonts w:ascii="Arial" w:eastAsia="Times New Roman" w:hAnsi="Arial" w:cs="Arial"/>
          <w:color w:val="212529"/>
          <w:sz w:val="27"/>
          <w:szCs w:val="27"/>
        </w:rPr>
        <w:br/>
        <w:t>(</w:t>
      </w:r>
      <w:hyperlink r:id="rId8" w:tgtFrame="BLB_NW" w:history="1">
        <w:r w:rsidRPr="007A5954">
          <w:rPr>
            <w:rFonts w:ascii="Arial" w:eastAsia="Times New Roman" w:hAnsi="Arial" w:cs="Arial"/>
            <w:color w:val="525DDC"/>
            <w:sz w:val="27"/>
            <w:szCs w:val="27"/>
            <w:u w:val="single"/>
          </w:rPr>
          <w:t>Genesis 4:7</w:t>
        </w:r>
      </w:hyperlink>
      <w:r w:rsidRPr="007A5954">
        <w:rPr>
          <w:rFonts w:ascii="Arial" w:eastAsia="Times New Roman" w:hAnsi="Arial" w:cs="Arial"/>
          <w:color w:val="212529"/>
          <w:sz w:val="27"/>
          <w:szCs w:val="27"/>
        </w:rPr>
        <w:t>)</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A similar example is found in </w:t>
      </w:r>
      <w:hyperlink r:id="rId9" w:tgtFrame="BLB_NW" w:history="1">
        <w:r w:rsidRPr="007A5954">
          <w:rPr>
            <w:rFonts w:ascii="Arial" w:eastAsia="Times New Roman" w:hAnsi="Arial" w:cs="Arial"/>
            <w:color w:val="525DDC"/>
            <w:sz w:val="27"/>
            <w:szCs w:val="27"/>
            <w:u w:val="single"/>
          </w:rPr>
          <w:t>1 Samuel 15</w:t>
        </w:r>
      </w:hyperlink>
      <w:r w:rsidRPr="007A5954">
        <w:rPr>
          <w:rFonts w:ascii="Arial" w:eastAsia="Times New Roman" w:hAnsi="Arial" w:cs="Arial"/>
          <w:color w:val="212529"/>
          <w:sz w:val="27"/>
          <w:szCs w:val="27"/>
        </w:rPr>
        <w:t>, where God told King Saul “Behold, to obey is better than sacrifice, and to heed than the fat of rams</w:t>
      </w:r>
      <w:proofErr w:type="gramStart"/>
      <w:r w:rsidRPr="007A5954">
        <w:rPr>
          <w:rFonts w:ascii="Arial" w:eastAsia="Times New Roman" w:hAnsi="Arial" w:cs="Arial"/>
          <w:color w:val="212529"/>
          <w:sz w:val="27"/>
          <w:szCs w:val="27"/>
        </w:rPr>
        <w:t>”(</w:t>
      </w:r>
      <w:proofErr w:type="gramEnd"/>
      <w:r w:rsidRPr="007A5954">
        <w:rPr>
          <w:rFonts w:ascii="Arial" w:eastAsia="Times New Roman" w:hAnsi="Arial" w:cs="Arial"/>
          <w:color w:val="212529"/>
          <w:sz w:val="27"/>
          <w:szCs w:val="27"/>
        </w:rPr>
        <w:fldChar w:fldCharType="begin"/>
      </w:r>
      <w:r w:rsidRPr="007A5954">
        <w:rPr>
          <w:rFonts w:ascii="Arial" w:eastAsia="Times New Roman" w:hAnsi="Arial" w:cs="Arial"/>
          <w:color w:val="212529"/>
          <w:sz w:val="27"/>
          <w:szCs w:val="27"/>
        </w:rPr>
        <w:instrText xml:space="preserve"> HYPERLINK "https://www.blueletterbible.org/search/preSearch.cfm?Criteria=1Samuel+15.22&amp;t=NASB95" \t "BLB_NW" </w:instrText>
      </w:r>
      <w:r w:rsidRPr="007A5954">
        <w:rPr>
          <w:rFonts w:ascii="Arial" w:eastAsia="Times New Roman" w:hAnsi="Arial" w:cs="Arial"/>
          <w:color w:val="212529"/>
          <w:sz w:val="27"/>
          <w:szCs w:val="27"/>
        </w:rPr>
        <w:fldChar w:fldCharType="separate"/>
      </w:r>
      <w:r w:rsidRPr="007A5954">
        <w:rPr>
          <w:rFonts w:ascii="Arial" w:eastAsia="Times New Roman" w:hAnsi="Arial" w:cs="Arial"/>
          <w:color w:val="525DDC"/>
          <w:sz w:val="27"/>
          <w:szCs w:val="27"/>
          <w:u w:val="single"/>
        </w:rPr>
        <w:t>1 Samuel 15:22</w:t>
      </w:r>
      <w:r w:rsidRPr="007A5954">
        <w:rPr>
          <w:rFonts w:ascii="Arial" w:eastAsia="Times New Roman" w:hAnsi="Arial" w:cs="Arial"/>
          <w:color w:val="212529"/>
          <w:sz w:val="27"/>
          <w:szCs w:val="27"/>
        </w:rPr>
        <w:fldChar w:fldCharType="end"/>
      </w:r>
      <w:r w:rsidRPr="007A5954">
        <w:rPr>
          <w:rFonts w:ascii="Arial" w:eastAsia="Times New Roman" w:hAnsi="Arial" w:cs="Arial"/>
          <w:color w:val="212529"/>
          <w:sz w:val="27"/>
          <w:szCs w:val="27"/>
        </w:rPr>
        <w:t>). Saul did the sacrifice, but not to please God. He did it to get the people to follow him.</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 xml:space="preserve">The New Testament book of Hebrews spends considerable time instructing the believing Jews to whom the letter was written not to rely on sacrifices to please God. In the </w:t>
      </w:r>
      <w:proofErr w:type="gramStart"/>
      <w:r w:rsidRPr="007A5954">
        <w:rPr>
          <w:rFonts w:ascii="Arial" w:eastAsia="Times New Roman" w:hAnsi="Arial" w:cs="Arial"/>
          <w:color w:val="212529"/>
          <w:sz w:val="27"/>
          <w:szCs w:val="27"/>
        </w:rPr>
        <w:t>day</w:t>
      </w:r>
      <w:proofErr w:type="gramEnd"/>
      <w:r w:rsidRPr="007A5954">
        <w:rPr>
          <w:rFonts w:ascii="Arial" w:eastAsia="Times New Roman" w:hAnsi="Arial" w:cs="Arial"/>
          <w:color w:val="212529"/>
          <w:sz w:val="27"/>
          <w:szCs w:val="27"/>
        </w:rPr>
        <w:t xml:space="preserve"> of Judgment, sin will be judged by a God who looks at our actions and our hearts. We can’t “bribe” God to be pleased with us through religious observance.</w:t>
      </w:r>
      <w:r w:rsidRPr="007A5954">
        <w:rPr>
          <w:rFonts w:ascii="Arial" w:eastAsia="Times New Roman" w:hAnsi="Arial" w:cs="Arial"/>
          <w:color w:val="212529"/>
          <w:sz w:val="27"/>
          <w:szCs w:val="27"/>
        </w:rPr>
        <w:br/>
      </w:r>
      <w:r w:rsidRPr="007A5954">
        <w:rPr>
          <w:rFonts w:ascii="Arial" w:eastAsia="Times New Roman" w:hAnsi="Arial" w:cs="Arial"/>
          <w:color w:val="212529"/>
          <w:sz w:val="27"/>
          <w:szCs w:val="27"/>
        </w:rPr>
        <w:br/>
        <w:t>These examples might provide insight as to how someone can be </w:t>
      </w:r>
      <w:r w:rsidRPr="007A5954">
        <w:rPr>
          <w:rFonts w:ascii="Arial" w:eastAsia="Times New Roman" w:hAnsi="Arial" w:cs="Arial"/>
          <w:i/>
          <w:iCs/>
          <w:color w:val="212529"/>
          <w:sz w:val="27"/>
          <w:szCs w:val="27"/>
        </w:rPr>
        <w:t>doing evil </w:t>
      </w:r>
      <w:r w:rsidRPr="007A5954">
        <w:rPr>
          <w:rFonts w:ascii="Arial" w:eastAsia="Times New Roman" w:hAnsi="Arial" w:cs="Arial"/>
          <w:color w:val="212529"/>
          <w:sz w:val="27"/>
          <w:szCs w:val="27"/>
        </w:rPr>
        <w:t>through a religious observance.</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The </w:t>
      </w:r>
      <w:r w:rsidRPr="007A5954">
        <w:rPr>
          <w:rFonts w:ascii="Arial" w:eastAsia="Times New Roman" w:hAnsi="Arial" w:cs="Arial"/>
          <w:i/>
          <w:iCs/>
          <w:color w:val="212529"/>
          <w:sz w:val="27"/>
          <w:szCs w:val="27"/>
        </w:rPr>
        <w:t>fool</w:t>
      </w:r>
      <w:r w:rsidRPr="007A5954">
        <w:rPr>
          <w:rFonts w:ascii="Arial" w:eastAsia="Times New Roman" w:hAnsi="Arial" w:cs="Arial"/>
          <w:color w:val="212529"/>
          <w:sz w:val="27"/>
          <w:szCs w:val="27"/>
        </w:rPr>
        <w:t> approaches the </w:t>
      </w:r>
      <w:r w:rsidRPr="007A5954">
        <w:rPr>
          <w:rFonts w:ascii="Arial" w:eastAsia="Times New Roman" w:hAnsi="Arial" w:cs="Arial"/>
          <w:i/>
          <w:iCs/>
          <w:color w:val="212529"/>
          <w:sz w:val="27"/>
          <w:szCs w:val="27"/>
        </w:rPr>
        <w:t>house of God</w:t>
      </w:r>
      <w:r w:rsidRPr="007A5954">
        <w:rPr>
          <w:rFonts w:ascii="Arial" w:eastAsia="Times New Roman" w:hAnsi="Arial" w:cs="Arial"/>
          <w:color w:val="212529"/>
          <w:sz w:val="27"/>
          <w:szCs w:val="27"/>
        </w:rPr>
        <w:t> with the intent of </w:t>
      </w:r>
      <w:r w:rsidRPr="007A5954">
        <w:rPr>
          <w:rFonts w:ascii="Arial" w:eastAsia="Times New Roman" w:hAnsi="Arial" w:cs="Arial"/>
          <w:i/>
          <w:iCs/>
          <w:color w:val="212529"/>
          <w:sz w:val="27"/>
          <w:szCs w:val="27"/>
        </w:rPr>
        <w:t>sacrifice</w:t>
      </w:r>
      <w:r w:rsidRPr="007A5954">
        <w:rPr>
          <w:rFonts w:ascii="Arial" w:eastAsia="Times New Roman" w:hAnsi="Arial" w:cs="Arial"/>
          <w:color w:val="212529"/>
          <w:sz w:val="27"/>
          <w:szCs w:val="27"/>
        </w:rPr>
        <w:t>. Solomon says </w:t>
      </w:r>
      <w:r w:rsidRPr="007A5954">
        <w:rPr>
          <w:rFonts w:ascii="Arial" w:eastAsia="Times New Roman" w:hAnsi="Arial" w:cs="Arial"/>
          <w:i/>
          <w:iCs/>
          <w:color w:val="212529"/>
          <w:sz w:val="27"/>
          <w:szCs w:val="27"/>
        </w:rPr>
        <w:t>he does not know the evil he is doing</w:t>
      </w:r>
      <w:r w:rsidRPr="007A5954">
        <w:rPr>
          <w:rFonts w:ascii="Arial" w:eastAsia="Times New Roman" w:hAnsi="Arial" w:cs="Arial"/>
          <w:color w:val="212529"/>
          <w:sz w:val="27"/>
          <w:szCs w:val="27"/>
        </w:rPr>
        <w:t>. It seems in this instance the person is doing the </w:t>
      </w:r>
      <w:r w:rsidRPr="007A5954">
        <w:rPr>
          <w:rFonts w:ascii="Arial" w:eastAsia="Times New Roman" w:hAnsi="Arial" w:cs="Arial"/>
          <w:i/>
          <w:iCs/>
          <w:color w:val="212529"/>
          <w:sz w:val="27"/>
          <w:szCs w:val="27"/>
        </w:rPr>
        <w:t>evil </w:t>
      </w:r>
      <w:r w:rsidRPr="007A5954">
        <w:rPr>
          <w:rFonts w:ascii="Arial" w:eastAsia="Times New Roman" w:hAnsi="Arial" w:cs="Arial"/>
          <w:color w:val="212529"/>
          <w:sz w:val="27"/>
          <w:szCs w:val="27"/>
        </w:rPr>
        <w:t>out of ignorance. Solomon is instructing on how to gain wisdom in order to avoid such foolishness. The point of worship is not to bribe God to gain His favor. The point is to focus upon God and </w:t>
      </w:r>
      <w:r w:rsidRPr="007A5954">
        <w:rPr>
          <w:rFonts w:ascii="Arial" w:eastAsia="Times New Roman" w:hAnsi="Arial" w:cs="Arial"/>
          <w:i/>
          <w:iCs/>
          <w:color w:val="212529"/>
          <w:sz w:val="27"/>
          <w:szCs w:val="27"/>
        </w:rPr>
        <w:t>listen</w:t>
      </w:r>
      <w:r w:rsidRPr="007A5954">
        <w:rPr>
          <w:rFonts w:ascii="Arial" w:eastAsia="Times New Roman" w:hAnsi="Arial" w:cs="Arial"/>
          <w:color w:val="212529"/>
          <w:sz w:val="27"/>
          <w:szCs w:val="27"/>
        </w:rPr>
        <w:t>. </w:t>
      </w:r>
      <w:r w:rsidRPr="007A5954">
        <w:rPr>
          <w:rFonts w:ascii="Arial" w:eastAsia="Times New Roman" w:hAnsi="Arial" w:cs="Arial"/>
          <w:i/>
          <w:iCs/>
          <w:color w:val="212529"/>
          <w:sz w:val="27"/>
          <w:szCs w:val="27"/>
        </w:rPr>
        <w:t>Let your words be few.</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We should approach the </w:t>
      </w:r>
      <w:r w:rsidRPr="007A5954">
        <w:rPr>
          <w:rFonts w:ascii="Arial" w:eastAsia="Times New Roman" w:hAnsi="Arial" w:cs="Arial"/>
          <w:i/>
          <w:iCs/>
          <w:color w:val="212529"/>
          <w:sz w:val="27"/>
          <w:szCs w:val="27"/>
        </w:rPr>
        <w:t>house of God</w:t>
      </w:r>
      <w:r w:rsidRPr="007A5954">
        <w:rPr>
          <w:rFonts w:ascii="Arial" w:eastAsia="Times New Roman" w:hAnsi="Arial" w:cs="Arial"/>
          <w:color w:val="212529"/>
          <w:sz w:val="27"/>
          <w:szCs w:val="27"/>
        </w:rPr>
        <w:t> to </w:t>
      </w:r>
      <w:r w:rsidRPr="007A5954">
        <w:rPr>
          <w:rFonts w:ascii="Arial" w:eastAsia="Times New Roman" w:hAnsi="Arial" w:cs="Arial"/>
          <w:i/>
          <w:iCs/>
          <w:color w:val="212529"/>
          <w:sz w:val="27"/>
          <w:szCs w:val="27"/>
        </w:rPr>
        <w:t>listen and obey</w:t>
      </w:r>
      <w:r w:rsidRPr="007A5954">
        <w:rPr>
          <w:rFonts w:ascii="Arial" w:eastAsia="Times New Roman" w:hAnsi="Arial" w:cs="Arial"/>
          <w:color w:val="212529"/>
          <w:sz w:val="27"/>
          <w:szCs w:val="27"/>
        </w:rPr>
        <w:t>. The Lord beckons us to </w:t>
      </w:r>
      <w:r w:rsidRPr="007A5954">
        <w:rPr>
          <w:rFonts w:ascii="Arial" w:eastAsia="Times New Roman" w:hAnsi="Arial" w:cs="Arial"/>
          <w:i/>
          <w:iCs/>
          <w:color w:val="212529"/>
          <w:sz w:val="27"/>
          <w:szCs w:val="27"/>
        </w:rPr>
        <w:t>listen</w:t>
      </w:r>
      <w:r w:rsidRPr="007A5954">
        <w:rPr>
          <w:rFonts w:ascii="Arial" w:eastAsia="Times New Roman" w:hAnsi="Arial" w:cs="Arial"/>
          <w:color w:val="212529"/>
          <w:sz w:val="27"/>
          <w:szCs w:val="27"/>
        </w:rPr>
        <w:t>. He is not looking for a </w:t>
      </w:r>
      <w:r w:rsidRPr="007A5954">
        <w:rPr>
          <w:rFonts w:ascii="Arial" w:eastAsia="Times New Roman" w:hAnsi="Arial" w:cs="Arial"/>
          <w:i/>
          <w:iCs/>
          <w:color w:val="212529"/>
          <w:sz w:val="27"/>
          <w:szCs w:val="27"/>
        </w:rPr>
        <w:t>sacrifice </w:t>
      </w:r>
      <w:r w:rsidRPr="007A5954">
        <w:rPr>
          <w:rFonts w:ascii="Arial" w:eastAsia="Times New Roman" w:hAnsi="Arial" w:cs="Arial"/>
          <w:color w:val="212529"/>
          <w:sz w:val="27"/>
          <w:szCs w:val="27"/>
        </w:rPr>
        <w:t>as though He had need of something. God does not sell favors. Everything is already His. God does not need us. We need Him.</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One thing that will help us </w:t>
      </w:r>
      <w:r w:rsidRPr="007A5954">
        <w:rPr>
          <w:rFonts w:ascii="Arial" w:eastAsia="Times New Roman" w:hAnsi="Arial" w:cs="Arial"/>
          <w:i/>
          <w:iCs/>
          <w:color w:val="212529"/>
          <w:sz w:val="27"/>
          <w:szCs w:val="27"/>
        </w:rPr>
        <w:t>listen</w:t>
      </w:r>
      <w:r w:rsidRPr="007A5954">
        <w:rPr>
          <w:rFonts w:ascii="Arial" w:eastAsia="Times New Roman" w:hAnsi="Arial" w:cs="Arial"/>
          <w:color w:val="212529"/>
          <w:sz w:val="27"/>
          <w:szCs w:val="27"/>
        </w:rPr>
        <w:t> is to not be </w:t>
      </w:r>
      <w:r w:rsidRPr="007A5954">
        <w:rPr>
          <w:rFonts w:ascii="Arial" w:eastAsia="Times New Roman" w:hAnsi="Arial" w:cs="Arial"/>
          <w:i/>
          <w:iCs/>
          <w:color w:val="212529"/>
          <w:sz w:val="27"/>
          <w:szCs w:val="27"/>
        </w:rPr>
        <w:t>hasty</w:t>
      </w:r>
      <w:r w:rsidRPr="007A5954">
        <w:rPr>
          <w:rFonts w:ascii="Arial" w:eastAsia="Times New Roman" w:hAnsi="Arial" w:cs="Arial"/>
          <w:color w:val="212529"/>
          <w:sz w:val="27"/>
          <w:szCs w:val="27"/>
        </w:rPr>
        <w:t> to </w:t>
      </w:r>
      <w:r w:rsidRPr="007A5954">
        <w:rPr>
          <w:rFonts w:ascii="Arial" w:eastAsia="Times New Roman" w:hAnsi="Arial" w:cs="Arial"/>
          <w:i/>
          <w:iCs/>
          <w:color w:val="212529"/>
          <w:sz w:val="27"/>
          <w:szCs w:val="27"/>
        </w:rPr>
        <w:t>bring up a matter in the presence of God</w:t>
      </w:r>
      <w:r w:rsidRPr="007A5954">
        <w:rPr>
          <w:rFonts w:ascii="Arial" w:eastAsia="Times New Roman" w:hAnsi="Arial" w:cs="Arial"/>
          <w:color w:val="212529"/>
          <w:sz w:val="27"/>
          <w:szCs w:val="27"/>
        </w:rPr>
        <w:t>. Solomon says </w:t>
      </w:r>
      <w:r w:rsidRPr="007A5954">
        <w:rPr>
          <w:rFonts w:ascii="Arial" w:eastAsia="Times New Roman" w:hAnsi="Arial" w:cs="Arial"/>
          <w:i/>
          <w:iCs/>
          <w:color w:val="212529"/>
          <w:sz w:val="27"/>
          <w:szCs w:val="27"/>
        </w:rPr>
        <w:t>do not be hasty in word or impulsive in thought</w:t>
      </w:r>
      <w:r w:rsidRPr="007A5954">
        <w:rPr>
          <w:rFonts w:ascii="Arial" w:eastAsia="Times New Roman" w:hAnsi="Arial" w:cs="Arial"/>
          <w:color w:val="212529"/>
          <w:sz w:val="27"/>
          <w:szCs w:val="27"/>
        </w:rPr>
        <w:t xml:space="preserve"> in God’s </w:t>
      </w:r>
      <w:proofErr w:type="spellStart"/>
      <w:r w:rsidRPr="007A5954">
        <w:rPr>
          <w:rFonts w:ascii="Arial" w:eastAsia="Times New Roman" w:hAnsi="Arial" w:cs="Arial"/>
          <w:color w:val="212529"/>
          <w:sz w:val="27"/>
          <w:szCs w:val="27"/>
        </w:rPr>
        <w:t>presence.We</w:t>
      </w:r>
      <w:proofErr w:type="spellEnd"/>
      <w:r w:rsidRPr="007A5954">
        <w:rPr>
          <w:rFonts w:ascii="Arial" w:eastAsia="Times New Roman" w:hAnsi="Arial" w:cs="Arial"/>
          <w:color w:val="212529"/>
          <w:sz w:val="27"/>
          <w:szCs w:val="27"/>
        </w:rPr>
        <w:t xml:space="preserve"> should not approach God with our minds made </w:t>
      </w:r>
      <w:r w:rsidRPr="007A5954">
        <w:rPr>
          <w:rFonts w:ascii="Arial" w:eastAsia="Times New Roman" w:hAnsi="Arial" w:cs="Arial"/>
          <w:color w:val="212529"/>
          <w:sz w:val="27"/>
          <w:szCs w:val="27"/>
        </w:rPr>
        <w:lastRenderedPageBreak/>
        <w:t>up what is best for us, then seek to </w:t>
      </w:r>
      <w:r w:rsidRPr="007A5954">
        <w:rPr>
          <w:rFonts w:ascii="Arial" w:eastAsia="Times New Roman" w:hAnsi="Arial" w:cs="Arial"/>
          <w:i/>
          <w:iCs/>
          <w:color w:val="212529"/>
          <w:sz w:val="27"/>
          <w:szCs w:val="27"/>
        </w:rPr>
        <w:t>sacrifice </w:t>
      </w:r>
      <w:r w:rsidRPr="007A5954">
        <w:rPr>
          <w:rFonts w:ascii="Arial" w:eastAsia="Times New Roman" w:hAnsi="Arial" w:cs="Arial"/>
          <w:color w:val="212529"/>
          <w:sz w:val="27"/>
          <w:szCs w:val="27"/>
        </w:rPr>
        <w:t>something in order to get God to do our bidding. We should come to God seeking guidance. We should </w:t>
      </w:r>
      <w:r w:rsidRPr="007A5954">
        <w:rPr>
          <w:rFonts w:ascii="Arial" w:eastAsia="Times New Roman" w:hAnsi="Arial" w:cs="Arial"/>
          <w:i/>
          <w:iCs/>
          <w:color w:val="212529"/>
          <w:sz w:val="27"/>
          <w:szCs w:val="27"/>
        </w:rPr>
        <w:t>let </w:t>
      </w:r>
      <w:r w:rsidRPr="007A5954">
        <w:rPr>
          <w:rFonts w:ascii="Arial" w:eastAsia="Times New Roman" w:hAnsi="Arial" w:cs="Arial"/>
          <w:color w:val="212529"/>
          <w:sz w:val="27"/>
          <w:szCs w:val="27"/>
        </w:rPr>
        <w:t>our </w:t>
      </w:r>
      <w:r w:rsidRPr="007A5954">
        <w:rPr>
          <w:rFonts w:ascii="Arial" w:eastAsia="Times New Roman" w:hAnsi="Arial" w:cs="Arial"/>
          <w:i/>
          <w:iCs/>
          <w:color w:val="212529"/>
          <w:sz w:val="27"/>
          <w:szCs w:val="27"/>
        </w:rPr>
        <w:t>words be few.</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The word translated </w:t>
      </w:r>
      <w:r w:rsidRPr="007A5954">
        <w:rPr>
          <w:rFonts w:ascii="Arial" w:eastAsia="Times New Roman" w:hAnsi="Arial" w:cs="Arial"/>
          <w:i/>
          <w:iCs/>
          <w:color w:val="212529"/>
          <w:sz w:val="27"/>
          <w:szCs w:val="27"/>
        </w:rPr>
        <w:t>thought </w:t>
      </w:r>
      <w:r w:rsidRPr="007A5954">
        <w:rPr>
          <w:rFonts w:ascii="Arial" w:eastAsia="Times New Roman" w:hAnsi="Arial" w:cs="Arial"/>
          <w:color w:val="212529"/>
          <w:sz w:val="27"/>
          <w:szCs w:val="27"/>
        </w:rPr>
        <w:t>in the phrase </w:t>
      </w:r>
      <w:r w:rsidRPr="007A5954">
        <w:rPr>
          <w:rFonts w:ascii="Arial" w:eastAsia="Times New Roman" w:hAnsi="Arial" w:cs="Arial"/>
          <w:i/>
          <w:iCs/>
          <w:color w:val="212529"/>
          <w:sz w:val="27"/>
          <w:szCs w:val="27"/>
        </w:rPr>
        <w:t>do not be hasty in word or impulsive in thought </w:t>
      </w:r>
      <w:r w:rsidRPr="007A5954">
        <w:rPr>
          <w:rFonts w:ascii="Arial" w:eastAsia="Times New Roman" w:hAnsi="Arial" w:cs="Arial"/>
          <w:color w:val="212529"/>
          <w:sz w:val="27"/>
          <w:szCs w:val="27"/>
        </w:rPr>
        <w:t>is “</w:t>
      </w:r>
      <w:proofErr w:type="spellStart"/>
      <w:r w:rsidRPr="007A5954">
        <w:rPr>
          <w:rFonts w:ascii="Arial" w:eastAsia="Times New Roman" w:hAnsi="Arial" w:cs="Arial"/>
          <w:color w:val="212529"/>
          <w:sz w:val="27"/>
          <w:szCs w:val="27"/>
        </w:rPr>
        <w:t>leb”in</w:t>
      </w:r>
      <w:proofErr w:type="spellEnd"/>
      <w:r w:rsidRPr="007A5954">
        <w:rPr>
          <w:rFonts w:ascii="Arial" w:eastAsia="Times New Roman" w:hAnsi="Arial" w:cs="Arial"/>
          <w:color w:val="212529"/>
          <w:sz w:val="27"/>
          <w:szCs w:val="27"/>
        </w:rPr>
        <w:t xml:space="preserve"> Hebrew, which is usually translated </w:t>
      </w:r>
      <w:r w:rsidRPr="007A5954">
        <w:rPr>
          <w:rFonts w:ascii="Arial" w:eastAsia="Times New Roman" w:hAnsi="Arial" w:cs="Arial"/>
          <w:i/>
          <w:iCs/>
          <w:color w:val="212529"/>
          <w:sz w:val="27"/>
          <w:szCs w:val="27"/>
        </w:rPr>
        <w:t>heart. </w:t>
      </w:r>
      <w:r w:rsidRPr="007A5954">
        <w:rPr>
          <w:rFonts w:ascii="Arial" w:eastAsia="Times New Roman" w:hAnsi="Arial" w:cs="Arial"/>
          <w:color w:val="212529"/>
          <w:sz w:val="27"/>
          <w:szCs w:val="27"/>
        </w:rPr>
        <w:t xml:space="preserve">Words flow from thoughts that we dwell on within our hearts. This seems to be speaking of our entire perspective. </w:t>
      </w:r>
      <w:proofErr w:type="gramStart"/>
      <w:r w:rsidRPr="007A5954">
        <w:rPr>
          <w:rFonts w:ascii="Arial" w:eastAsia="Times New Roman" w:hAnsi="Arial" w:cs="Arial"/>
          <w:color w:val="212529"/>
          <w:sz w:val="27"/>
          <w:szCs w:val="27"/>
        </w:rPr>
        <w:t>Our worldview.</w:t>
      </w:r>
      <w:proofErr w:type="gramEnd"/>
      <w:r w:rsidRPr="007A5954">
        <w:rPr>
          <w:rFonts w:ascii="Arial" w:eastAsia="Times New Roman" w:hAnsi="Arial" w:cs="Arial"/>
          <w:color w:val="212529"/>
          <w:sz w:val="27"/>
          <w:szCs w:val="27"/>
        </w:rPr>
        <w:t xml:space="preserve"> </w:t>
      </w:r>
      <w:proofErr w:type="gramStart"/>
      <w:r w:rsidRPr="007A5954">
        <w:rPr>
          <w:rFonts w:ascii="Arial" w:eastAsia="Times New Roman" w:hAnsi="Arial" w:cs="Arial"/>
          <w:color w:val="212529"/>
          <w:sz w:val="27"/>
          <w:szCs w:val="27"/>
        </w:rPr>
        <w:t>Our attitude.</w:t>
      </w:r>
      <w:proofErr w:type="gramEnd"/>
      <w:r w:rsidRPr="007A5954">
        <w:rPr>
          <w:rFonts w:ascii="Arial" w:eastAsia="Times New Roman" w:hAnsi="Arial" w:cs="Arial"/>
          <w:color w:val="212529"/>
          <w:sz w:val="27"/>
          <w:szCs w:val="27"/>
        </w:rPr>
        <w:t xml:space="preserve"> When we worship we should focus on getting our perspective aligned with God’s perspective. With what is true. To treat God as though He is a genie in a bottle is the perspective of </w:t>
      </w:r>
      <w:r w:rsidRPr="007A5954">
        <w:rPr>
          <w:rFonts w:ascii="Arial" w:eastAsia="Times New Roman" w:hAnsi="Arial" w:cs="Arial"/>
          <w:i/>
          <w:iCs/>
          <w:color w:val="212529"/>
          <w:sz w:val="27"/>
          <w:szCs w:val="27"/>
        </w:rPr>
        <w:t>fools.</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 xml:space="preserve">Wise worship is to seek after God to determine the best way to think. To shape our perspective based on faith in God. </w:t>
      </w:r>
      <w:proofErr w:type="gramStart"/>
      <w:r w:rsidRPr="007A5954">
        <w:rPr>
          <w:rFonts w:ascii="Arial" w:eastAsia="Times New Roman" w:hAnsi="Arial" w:cs="Arial"/>
          <w:color w:val="212529"/>
          <w:sz w:val="27"/>
          <w:szCs w:val="27"/>
        </w:rPr>
        <w:t>To lean into the mystery of life by trusting and listening to God.</w:t>
      </w:r>
      <w:proofErr w:type="gramEnd"/>
      <w:r w:rsidRPr="007A5954">
        <w:rPr>
          <w:rFonts w:ascii="Arial" w:eastAsia="Times New Roman" w:hAnsi="Arial" w:cs="Arial"/>
          <w:color w:val="212529"/>
          <w:sz w:val="27"/>
          <w:szCs w:val="27"/>
        </w:rPr>
        <w:t xml:space="preserve"> Solomon has already made it clear that seeking understanding apart from faith is futile</w:t>
      </w:r>
      <w:r w:rsidRPr="007A5954">
        <w:rPr>
          <w:rFonts w:ascii="Arial" w:eastAsia="Times New Roman" w:hAnsi="Arial" w:cs="Arial"/>
          <w:i/>
          <w:iCs/>
          <w:color w:val="212529"/>
          <w:sz w:val="27"/>
          <w:szCs w:val="27"/>
        </w:rPr>
        <w:t>. </w:t>
      </w:r>
      <w:r w:rsidRPr="007A5954">
        <w:rPr>
          <w:rFonts w:ascii="Arial" w:eastAsia="Times New Roman" w:hAnsi="Arial" w:cs="Arial"/>
          <w:color w:val="212529"/>
          <w:sz w:val="27"/>
          <w:szCs w:val="27"/>
        </w:rPr>
        <w:t>So it makes sense that he would also instruct us that coming to God with our minds already made up, seeking God in order to validate our own direction is a </w:t>
      </w:r>
      <w:r w:rsidRPr="007A5954">
        <w:rPr>
          <w:rFonts w:ascii="Arial" w:eastAsia="Times New Roman" w:hAnsi="Arial" w:cs="Arial"/>
          <w:i/>
          <w:iCs/>
          <w:color w:val="212529"/>
          <w:sz w:val="27"/>
          <w:szCs w:val="27"/>
        </w:rPr>
        <w:t>sacrifice of fools.</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Solomon is warning us to be deliberate in seeking understanding through worship. A part of that is recognition of reality. </w:t>
      </w:r>
      <w:r w:rsidRPr="007A5954">
        <w:rPr>
          <w:rFonts w:ascii="Arial" w:eastAsia="Times New Roman" w:hAnsi="Arial" w:cs="Arial"/>
          <w:i/>
          <w:iCs/>
          <w:color w:val="212529"/>
          <w:sz w:val="27"/>
          <w:szCs w:val="27"/>
        </w:rPr>
        <w:t>God is in heaven and you are on the earth</w:t>
      </w:r>
      <w:r w:rsidRPr="007A5954">
        <w:rPr>
          <w:rFonts w:ascii="Arial" w:eastAsia="Times New Roman" w:hAnsi="Arial" w:cs="Arial"/>
          <w:color w:val="212529"/>
          <w:sz w:val="27"/>
          <w:szCs w:val="27"/>
        </w:rPr>
        <w:t>. Solomon tried to discover meaning and purpose through reason and experience, but found it vaporous. To gain knowledge of purpose we need the perspective of </w:t>
      </w:r>
      <w:r w:rsidRPr="007A5954">
        <w:rPr>
          <w:rFonts w:ascii="Arial" w:eastAsia="Times New Roman" w:hAnsi="Arial" w:cs="Arial"/>
          <w:i/>
          <w:iCs/>
          <w:color w:val="212529"/>
          <w:sz w:val="27"/>
          <w:szCs w:val="27"/>
        </w:rPr>
        <w:t>God </w:t>
      </w:r>
      <w:r w:rsidRPr="007A5954">
        <w:rPr>
          <w:rFonts w:ascii="Arial" w:eastAsia="Times New Roman" w:hAnsi="Arial" w:cs="Arial"/>
          <w:color w:val="212529"/>
          <w:sz w:val="27"/>
          <w:szCs w:val="27"/>
        </w:rPr>
        <w:t>who</w:t>
      </w:r>
      <w:r w:rsidRPr="007A5954">
        <w:rPr>
          <w:rFonts w:ascii="Arial" w:eastAsia="Times New Roman" w:hAnsi="Arial" w:cs="Arial"/>
          <w:i/>
          <w:iCs/>
          <w:color w:val="212529"/>
          <w:sz w:val="27"/>
          <w:szCs w:val="27"/>
        </w:rPr>
        <w:t> is in heaven</w:t>
      </w:r>
      <w:r w:rsidRPr="007A5954">
        <w:rPr>
          <w:rFonts w:ascii="Arial" w:eastAsia="Times New Roman" w:hAnsi="Arial" w:cs="Arial"/>
          <w:color w:val="212529"/>
          <w:sz w:val="27"/>
          <w:szCs w:val="27"/>
        </w:rPr>
        <w:t>. Since God has this perspective, and it is impossible for us to gain it apart from Him, it makes sense to be quick to </w:t>
      </w:r>
      <w:r w:rsidRPr="007A5954">
        <w:rPr>
          <w:rFonts w:ascii="Arial" w:eastAsia="Times New Roman" w:hAnsi="Arial" w:cs="Arial"/>
          <w:i/>
          <w:iCs/>
          <w:color w:val="212529"/>
          <w:sz w:val="27"/>
          <w:szCs w:val="27"/>
        </w:rPr>
        <w:t>listen</w:t>
      </w:r>
      <w:r w:rsidRPr="007A5954">
        <w:rPr>
          <w:rFonts w:ascii="Arial" w:eastAsia="Times New Roman" w:hAnsi="Arial" w:cs="Arial"/>
          <w:color w:val="212529"/>
          <w:sz w:val="27"/>
          <w:szCs w:val="27"/>
        </w:rPr>
        <w:t> to Him rather than rely on our own wisdom, wealth, or labor.</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Solomon beckons us to reach beyond our own capacity to gain understanding, for </w:t>
      </w:r>
      <w:r w:rsidRPr="007A5954">
        <w:rPr>
          <w:rFonts w:ascii="Arial" w:eastAsia="Times New Roman" w:hAnsi="Arial" w:cs="Arial"/>
          <w:i/>
          <w:iCs/>
          <w:color w:val="212529"/>
          <w:sz w:val="27"/>
          <w:szCs w:val="27"/>
        </w:rPr>
        <w:t>we are on the earth. </w:t>
      </w:r>
      <w:r w:rsidRPr="007A5954">
        <w:rPr>
          <w:rFonts w:ascii="Arial" w:eastAsia="Times New Roman" w:hAnsi="Arial" w:cs="Arial"/>
          <w:color w:val="212529"/>
          <w:sz w:val="27"/>
          <w:szCs w:val="27"/>
        </w:rPr>
        <w:t>He instructs us to not be </w:t>
      </w:r>
      <w:r w:rsidRPr="007A5954">
        <w:rPr>
          <w:rFonts w:ascii="Arial" w:eastAsia="Times New Roman" w:hAnsi="Arial" w:cs="Arial"/>
          <w:i/>
          <w:iCs/>
          <w:color w:val="212529"/>
          <w:sz w:val="27"/>
          <w:szCs w:val="27"/>
        </w:rPr>
        <w:t>hurried</w:t>
      </w:r>
      <w:r w:rsidRPr="007A5954">
        <w:rPr>
          <w:rFonts w:ascii="Arial" w:eastAsia="Times New Roman" w:hAnsi="Arial" w:cs="Arial"/>
          <w:color w:val="212529"/>
          <w:sz w:val="27"/>
          <w:szCs w:val="27"/>
        </w:rPr>
        <w:t> with our own </w:t>
      </w:r>
      <w:r w:rsidRPr="007A5954">
        <w:rPr>
          <w:rFonts w:ascii="Arial" w:eastAsia="Times New Roman" w:hAnsi="Arial" w:cs="Arial"/>
          <w:i/>
          <w:iCs/>
          <w:color w:val="212529"/>
          <w:sz w:val="27"/>
          <w:szCs w:val="27"/>
        </w:rPr>
        <w:t>thoughts</w:t>
      </w:r>
      <w:r w:rsidRPr="007A5954">
        <w:rPr>
          <w:rFonts w:ascii="Arial" w:eastAsia="Times New Roman" w:hAnsi="Arial" w:cs="Arial"/>
          <w:color w:val="212529"/>
          <w:sz w:val="27"/>
          <w:szCs w:val="27"/>
        </w:rPr>
        <w:t> as we approach </w:t>
      </w:r>
      <w:r w:rsidRPr="007A5954">
        <w:rPr>
          <w:rFonts w:ascii="Arial" w:eastAsia="Times New Roman" w:hAnsi="Arial" w:cs="Arial"/>
          <w:i/>
          <w:iCs/>
          <w:color w:val="212529"/>
          <w:sz w:val="27"/>
          <w:szCs w:val="27"/>
        </w:rPr>
        <w:t>God</w:t>
      </w:r>
      <w:r w:rsidRPr="007A5954">
        <w:rPr>
          <w:rFonts w:ascii="Arial" w:eastAsia="Times New Roman" w:hAnsi="Arial" w:cs="Arial"/>
          <w:color w:val="212529"/>
          <w:sz w:val="27"/>
          <w:szCs w:val="27"/>
        </w:rPr>
        <w:t> but to be postured to </w:t>
      </w:r>
      <w:r w:rsidRPr="007A5954">
        <w:rPr>
          <w:rFonts w:ascii="Arial" w:eastAsia="Times New Roman" w:hAnsi="Arial" w:cs="Arial"/>
          <w:i/>
          <w:iCs/>
          <w:color w:val="212529"/>
          <w:sz w:val="27"/>
          <w:szCs w:val="27"/>
        </w:rPr>
        <w:t>listen</w:t>
      </w:r>
      <w:r w:rsidRPr="007A5954">
        <w:rPr>
          <w:rFonts w:ascii="Arial" w:eastAsia="Times New Roman" w:hAnsi="Arial" w:cs="Arial"/>
          <w:color w:val="212529"/>
          <w:sz w:val="27"/>
          <w:szCs w:val="27"/>
        </w:rPr>
        <w:t> in recognition that God is God and we are not.</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How long should we wait on God? How much time listening to God is sufficient? Solomon answers: A </w:t>
      </w:r>
      <w:r w:rsidRPr="007A5954">
        <w:rPr>
          <w:rFonts w:ascii="Arial" w:eastAsia="Times New Roman" w:hAnsi="Arial" w:cs="Arial"/>
          <w:i/>
          <w:iCs/>
          <w:color w:val="212529"/>
          <w:sz w:val="27"/>
          <w:szCs w:val="27"/>
        </w:rPr>
        <w:t>dream comes through much effort.</w:t>
      </w:r>
      <w:r w:rsidRPr="007A5954">
        <w:rPr>
          <w:rFonts w:ascii="Arial" w:eastAsia="Times New Roman" w:hAnsi="Arial" w:cs="Arial"/>
          <w:color w:val="212529"/>
          <w:sz w:val="27"/>
          <w:szCs w:val="27"/>
        </w:rPr>
        <w:t> Listening is work. The word translated “</w:t>
      </w:r>
      <w:r w:rsidRPr="007A5954">
        <w:rPr>
          <w:rFonts w:ascii="Arial" w:eastAsia="Times New Roman" w:hAnsi="Arial" w:cs="Arial"/>
          <w:i/>
          <w:iCs/>
          <w:color w:val="212529"/>
          <w:sz w:val="27"/>
          <w:szCs w:val="27"/>
        </w:rPr>
        <w:t>dream” </w:t>
      </w:r>
      <w:r w:rsidRPr="007A5954">
        <w:rPr>
          <w:rFonts w:ascii="Arial" w:eastAsia="Times New Roman" w:hAnsi="Arial" w:cs="Arial"/>
          <w:color w:val="212529"/>
          <w:sz w:val="27"/>
          <w:szCs w:val="27"/>
        </w:rPr>
        <w:t>is most often used in the Old Testament to refer to night visions, often a revelation from God. An example is from </w:t>
      </w:r>
      <w:hyperlink r:id="rId10" w:tgtFrame="BLB_NW" w:history="1">
        <w:r w:rsidRPr="007A5954">
          <w:rPr>
            <w:rFonts w:ascii="Arial" w:eastAsia="Times New Roman" w:hAnsi="Arial" w:cs="Arial"/>
            <w:color w:val="525DDC"/>
            <w:sz w:val="27"/>
            <w:szCs w:val="27"/>
            <w:u w:val="single"/>
          </w:rPr>
          <w:t>Job 33:14-17</w:t>
        </w:r>
      </w:hyperlink>
      <w:r w:rsidRPr="007A5954">
        <w:rPr>
          <w:rFonts w:ascii="Arial" w:eastAsia="Times New Roman" w:hAnsi="Arial" w:cs="Arial"/>
          <w:color w:val="212529"/>
          <w:sz w:val="27"/>
          <w:szCs w:val="27"/>
        </w:rPr>
        <w:t xml:space="preserve">, from a speech of </w:t>
      </w:r>
      <w:proofErr w:type="spellStart"/>
      <w:r w:rsidRPr="007A5954">
        <w:rPr>
          <w:rFonts w:ascii="Arial" w:eastAsia="Times New Roman" w:hAnsi="Arial" w:cs="Arial"/>
          <w:color w:val="212529"/>
          <w:sz w:val="27"/>
          <w:szCs w:val="27"/>
        </w:rPr>
        <w:t>Elihu</w:t>
      </w:r>
      <w:proofErr w:type="spellEnd"/>
      <w:r w:rsidRPr="007A5954">
        <w:rPr>
          <w:rFonts w:ascii="Arial" w:eastAsia="Times New Roman" w:hAnsi="Arial" w:cs="Arial"/>
          <w:color w:val="212529"/>
          <w:sz w:val="27"/>
          <w:szCs w:val="27"/>
        </w:rPr>
        <w:t>:</w:t>
      </w:r>
    </w:p>
    <w:p w:rsidR="007A5954" w:rsidRPr="007A5954" w:rsidRDefault="007A5954" w:rsidP="007A5954">
      <w:pPr>
        <w:shd w:val="clear" w:color="auto" w:fill="FFFFFF"/>
        <w:spacing w:after="100" w:afterAutospacing="1" w:line="240" w:lineRule="auto"/>
        <w:ind w:left="720"/>
        <w:rPr>
          <w:rFonts w:ascii="Arial" w:eastAsia="Times New Roman" w:hAnsi="Arial" w:cs="Arial"/>
          <w:color w:val="212529"/>
          <w:sz w:val="27"/>
          <w:szCs w:val="27"/>
        </w:rPr>
      </w:pPr>
      <w:r w:rsidRPr="007A5954">
        <w:rPr>
          <w:rFonts w:ascii="Arial" w:eastAsia="Times New Roman" w:hAnsi="Arial" w:cs="Arial"/>
          <w:color w:val="212529"/>
          <w:sz w:val="27"/>
          <w:szCs w:val="27"/>
        </w:rPr>
        <w:t>“Indeed God speaks once</w:t>
      </w:r>
      <w:proofErr w:type="gramStart"/>
      <w:r w:rsidRPr="007A5954">
        <w:rPr>
          <w:rFonts w:ascii="Arial" w:eastAsia="Times New Roman" w:hAnsi="Arial" w:cs="Arial"/>
          <w:color w:val="212529"/>
          <w:sz w:val="27"/>
          <w:szCs w:val="27"/>
        </w:rPr>
        <w:t>,</w:t>
      </w:r>
      <w:proofErr w:type="gramEnd"/>
      <w:r w:rsidRPr="007A5954">
        <w:rPr>
          <w:rFonts w:ascii="Arial" w:eastAsia="Times New Roman" w:hAnsi="Arial" w:cs="Arial"/>
          <w:color w:val="212529"/>
          <w:sz w:val="27"/>
          <w:szCs w:val="27"/>
        </w:rPr>
        <w:br/>
        <w:t>Or twice, yet no one notices it.</w:t>
      </w:r>
      <w:r w:rsidRPr="007A5954">
        <w:rPr>
          <w:rFonts w:ascii="Arial" w:eastAsia="Times New Roman" w:hAnsi="Arial" w:cs="Arial"/>
          <w:color w:val="212529"/>
          <w:sz w:val="27"/>
          <w:szCs w:val="27"/>
        </w:rPr>
        <w:br/>
        <w:t>“In a dream, a vision of the night,</w:t>
      </w:r>
      <w:r w:rsidRPr="007A5954">
        <w:rPr>
          <w:rFonts w:ascii="Arial" w:eastAsia="Times New Roman" w:hAnsi="Arial" w:cs="Arial"/>
          <w:color w:val="212529"/>
          <w:sz w:val="27"/>
          <w:szCs w:val="27"/>
        </w:rPr>
        <w:br/>
      </w:r>
      <w:r w:rsidRPr="007A5954">
        <w:rPr>
          <w:rFonts w:ascii="Arial" w:eastAsia="Times New Roman" w:hAnsi="Arial" w:cs="Arial"/>
          <w:color w:val="212529"/>
          <w:sz w:val="27"/>
          <w:szCs w:val="27"/>
        </w:rPr>
        <w:lastRenderedPageBreak/>
        <w:t>When sound sleep falls on men,</w:t>
      </w:r>
      <w:r w:rsidRPr="007A5954">
        <w:rPr>
          <w:rFonts w:ascii="Arial" w:eastAsia="Times New Roman" w:hAnsi="Arial" w:cs="Arial"/>
          <w:color w:val="212529"/>
          <w:sz w:val="27"/>
          <w:szCs w:val="27"/>
        </w:rPr>
        <w:br/>
        <w:t>While they slumber in their beds,</w:t>
      </w:r>
      <w:r w:rsidRPr="007A5954">
        <w:rPr>
          <w:rFonts w:ascii="Arial" w:eastAsia="Times New Roman" w:hAnsi="Arial" w:cs="Arial"/>
          <w:color w:val="212529"/>
          <w:sz w:val="27"/>
          <w:szCs w:val="27"/>
        </w:rPr>
        <w:br/>
        <w:t>Then He opens the ears of men,</w:t>
      </w:r>
      <w:r w:rsidRPr="007A5954">
        <w:rPr>
          <w:rFonts w:ascii="Arial" w:eastAsia="Times New Roman" w:hAnsi="Arial" w:cs="Arial"/>
          <w:color w:val="212529"/>
          <w:sz w:val="27"/>
          <w:szCs w:val="27"/>
        </w:rPr>
        <w:br/>
        <w:t>And seals their instruction,</w:t>
      </w:r>
      <w:r w:rsidRPr="007A5954">
        <w:rPr>
          <w:rFonts w:ascii="Arial" w:eastAsia="Times New Roman" w:hAnsi="Arial" w:cs="Arial"/>
          <w:color w:val="212529"/>
          <w:sz w:val="27"/>
          <w:szCs w:val="27"/>
        </w:rPr>
        <w:br/>
        <w:t>That He may turn man aside from his conduct,</w:t>
      </w:r>
      <w:r w:rsidRPr="007A5954">
        <w:rPr>
          <w:rFonts w:ascii="Arial" w:eastAsia="Times New Roman" w:hAnsi="Arial" w:cs="Arial"/>
          <w:color w:val="212529"/>
          <w:sz w:val="27"/>
          <w:szCs w:val="27"/>
        </w:rPr>
        <w:br/>
        <w:t>And keep man from pride;”</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In </w:t>
      </w:r>
      <w:hyperlink r:id="rId11" w:tgtFrame="BLB_NW" w:history="1">
        <w:r w:rsidRPr="007A5954">
          <w:rPr>
            <w:rFonts w:ascii="Arial" w:eastAsia="Times New Roman" w:hAnsi="Arial" w:cs="Arial"/>
            <w:color w:val="525DDC"/>
            <w:sz w:val="27"/>
            <w:szCs w:val="27"/>
            <w:u w:val="single"/>
          </w:rPr>
          <w:t>Job 33:15</w:t>
        </w:r>
      </w:hyperlink>
      <w:r w:rsidRPr="007A5954">
        <w:rPr>
          <w:rFonts w:ascii="Arial" w:eastAsia="Times New Roman" w:hAnsi="Arial" w:cs="Arial"/>
          <w:color w:val="212529"/>
          <w:sz w:val="27"/>
          <w:szCs w:val="27"/>
        </w:rPr>
        <w:t xml:space="preserve">, God is instructing through a dream. </w:t>
      </w:r>
      <w:proofErr w:type="gramStart"/>
      <w:r w:rsidRPr="007A5954">
        <w:rPr>
          <w:rFonts w:ascii="Arial" w:eastAsia="Times New Roman" w:hAnsi="Arial" w:cs="Arial"/>
          <w:color w:val="212529"/>
          <w:sz w:val="27"/>
          <w:szCs w:val="27"/>
        </w:rPr>
        <w:t>A night vision that is designed to turn man away from pride.</w:t>
      </w:r>
      <w:proofErr w:type="gramEnd"/>
      <w:r w:rsidRPr="007A5954">
        <w:rPr>
          <w:rFonts w:ascii="Arial" w:eastAsia="Times New Roman" w:hAnsi="Arial" w:cs="Arial"/>
          <w:color w:val="212529"/>
          <w:sz w:val="27"/>
          <w:szCs w:val="27"/>
        </w:rPr>
        <w:t xml:space="preserve"> Since </w:t>
      </w:r>
      <w:r w:rsidRPr="007A5954">
        <w:rPr>
          <w:rFonts w:ascii="Arial" w:eastAsia="Times New Roman" w:hAnsi="Arial" w:cs="Arial"/>
          <w:i/>
          <w:iCs/>
          <w:color w:val="212529"/>
          <w:sz w:val="27"/>
          <w:szCs w:val="27"/>
        </w:rPr>
        <w:t>dreaming</w:t>
      </w:r>
      <w:r w:rsidRPr="007A5954">
        <w:rPr>
          <w:rFonts w:ascii="Arial" w:eastAsia="Times New Roman" w:hAnsi="Arial" w:cs="Arial"/>
          <w:color w:val="212529"/>
          <w:sz w:val="27"/>
          <w:szCs w:val="27"/>
        </w:rPr>
        <w:t> in </w:t>
      </w:r>
      <w:hyperlink r:id="rId12" w:tgtFrame="BLB_NW" w:history="1">
        <w:r w:rsidRPr="007A5954">
          <w:rPr>
            <w:rFonts w:ascii="Arial" w:eastAsia="Times New Roman" w:hAnsi="Arial" w:cs="Arial"/>
            <w:color w:val="525DDC"/>
            <w:sz w:val="27"/>
            <w:szCs w:val="27"/>
            <w:u w:val="single"/>
          </w:rPr>
          <w:t>Ecclesiastes 5:3</w:t>
        </w:r>
      </w:hyperlink>
      <w:r w:rsidRPr="007A5954">
        <w:rPr>
          <w:rFonts w:ascii="Arial" w:eastAsia="Times New Roman" w:hAnsi="Arial" w:cs="Arial"/>
          <w:color w:val="212529"/>
          <w:sz w:val="27"/>
          <w:szCs w:val="27"/>
        </w:rPr>
        <w:t> is connected to </w:t>
      </w:r>
      <w:r w:rsidRPr="007A5954">
        <w:rPr>
          <w:rFonts w:ascii="Arial" w:eastAsia="Times New Roman" w:hAnsi="Arial" w:cs="Arial"/>
          <w:i/>
          <w:iCs/>
          <w:color w:val="212529"/>
          <w:sz w:val="27"/>
          <w:szCs w:val="27"/>
        </w:rPr>
        <w:t>much effort</w:t>
      </w:r>
      <w:r w:rsidRPr="007A5954">
        <w:rPr>
          <w:rFonts w:ascii="Arial" w:eastAsia="Times New Roman" w:hAnsi="Arial" w:cs="Arial"/>
          <w:color w:val="212529"/>
          <w:sz w:val="27"/>
          <w:szCs w:val="27"/>
        </w:rPr>
        <w:t> and </w:t>
      </w:r>
      <w:r w:rsidRPr="007A5954">
        <w:rPr>
          <w:rFonts w:ascii="Arial" w:eastAsia="Times New Roman" w:hAnsi="Arial" w:cs="Arial"/>
          <w:i/>
          <w:iCs/>
          <w:color w:val="212529"/>
          <w:sz w:val="27"/>
          <w:szCs w:val="27"/>
        </w:rPr>
        <w:t>an abundance of occupation,</w:t>
      </w:r>
      <w:r w:rsidRPr="007A5954">
        <w:rPr>
          <w:rFonts w:ascii="Arial" w:eastAsia="Times New Roman" w:hAnsi="Arial" w:cs="Arial"/>
          <w:color w:val="212529"/>
          <w:sz w:val="27"/>
          <w:szCs w:val="27"/>
        </w:rPr>
        <w:t> it could include the notion of God speaking to our spirit, or to our subconscious, the part of us that dreams, as we strive through life.</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This would tell us to pay attention for God speaking as we go about our everyday business. The word translated </w:t>
      </w:r>
      <w:r w:rsidRPr="007A5954">
        <w:rPr>
          <w:rFonts w:ascii="Arial" w:eastAsia="Times New Roman" w:hAnsi="Arial" w:cs="Arial"/>
          <w:i/>
          <w:iCs/>
          <w:color w:val="212529"/>
          <w:sz w:val="27"/>
          <w:szCs w:val="27"/>
        </w:rPr>
        <w:t>occupation </w:t>
      </w:r>
      <w:r w:rsidRPr="007A5954">
        <w:rPr>
          <w:rFonts w:ascii="Arial" w:eastAsia="Times New Roman" w:hAnsi="Arial" w:cs="Arial"/>
          <w:color w:val="212529"/>
          <w:sz w:val="27"/>
          <w:szCs w:val="27"/>
        </w:rPr>
        <w:t>is “</w:t>
      </w:r>
      <w:proofErr w:type="spellStart"/>
      <w:r w:rsidRPr="007A5954">
        <w:rPr>
          <w:rFonts w:ascii="Arial" w:eastAsia="Times New Roman" w:hAnsi="Arial" w:cs="Arial"/>
          <w:color w:val="212529"/>
          <w:sz w:val="27"/>
          <w:szCs w:val="27"/>
        </w:rPr>
        <w:t>inyan</w:t>
      </w:r>
      <w:proofErr w:type="spellEnd"/>
      <w:r w:rsidRPr="007A5954">
        <w:rPr>
          <w:rFonts w:ascii="Arial" w:eastAsia="Times New Roman" w:hAnsi="Arial" w:cs="Arial"/>
          <w:color w:val="212529"/>
          <w:sz w:val="27"/>
          <w:szCs w:val="27"/>
        </w:rPr>
        <w:t>.” “</w:t>
      </w:r>
      <w:proofErr w:type="spellStart"/>
      <w:r w:rsidRPr="007A5954">
        <w:rPr>
          <w:rFonts w:ascii="Arial" w:eastAsia="Times New Roman" w:hAnsi="Arial" w:cs="Arial"/>
          <w:color w:val="212529"/>
          <w:sz w:val="27"/>
          <w:szCs w:val="27"/>
        </w:rPr>
        <w:t>Inyan</w:t>
      </w:r>
      <w:proofErr w:type="spellEnd"/>
      <w:r w:rsidRPr="007A5954">
        <w:rPr>
          <w:rFonts w:ascii="Arial" w:eastAsia="Times New Roman" w:hAnsi="Arial" w:cs="Arial"/>
          <w:color w:val="212529"/>
          <w:sz w:val="27"/>
          <w:szCs w:val="27"/>
        </w:rPr>
        <w:t>” appears eight times in Ecclesiastes, and is translated “task” six times. It means everyday business.</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proofErr w:type="gramStart"/>
      <w:r w:rsidRPr="007A5954">
        <w:rPr>
          <w:rFonts w:ascii="Arial" w:eastAsia="Times New Roman" w:hAnsi="Arial" w:cs="Arial"/>
          <w:color w:val="212529"/>
          <w:sz w:val="27"/>
          <w:szCs w:val="27"/>
        </w:rPr>
        <w:t>Perhaps merging the applications of </w:t>
      </w:r>
      <w:hyperlink r:id="rId13" w:tgtFrame="BLB_NW" w:history="1">
        <w:r w:rsidRPr="007A5954">
          <w:rPr>
            <w:rFonts w:ascii="Arial" w:eastAsia="Times New Roman" w:hAnsi="Arial" w:cs="Arial"/>
            <w:color w:val="525DDC"/>
            <w:sz w:val="27"/>
            <w:szCs w:val="27"/>
            <w:u w:val="single"/>
          </w:rPr>
          <w:t>Ecclesiastes 5:3</w:t>
        </w:r>
      </w:hyperlink>
      <w:r w:rsidRPr="007A5954">
        <w:rPr>
          <w:rFonts w:ascii="Arial" w:eastAsia="Times New Roman" w:hAnsi="Arial" w:cs="Arial"/>
          <w:color w:val="212529"/>
          <w:sz w:val="27"/>
          <w:szCs w:val="27"/>
        </w:rPr>
        <w:t> and the Job passage, listening for instruction from God in the “dream” as we strive through life keeps us from pride.</w:t>
      </w:r>
      <w:proofErr w:type="gramEnd"/>
      <w:r w:rsidRPr="007A5954">
        <w:rPr>
          <w:rFonts w:ascii="Arial" w:eastAsia="Times New Roman" w:hAnsi="Arial" w:cs="Arial"/>
          <w:color w:val="212529"/>
          <w:sz w:val="27"/>
          <w:szCs w:val="27"/>
        </w:rPr>
        <w:t xml:space="preserve"> Conversely, speaking </w:t>
      </w:r>
      <w:r w:rsidRPr="007A5954">
        <w:rPr>
          <w:rFonts w:ascii="Arial" w:eastAsia="Times New Roman" w:hAnsi="Arial" w:cs="Arial"/>
          <w:i/>
          <w:iCs/>
          <w:color w:val="212529"/>
          <w:sz w:val="27"/>
          <w:szCs w:val="27"/>
        </w:rPr>
        <w:t>many words </w:t>
      </w:r>
      <w:r w:rsidRPr="007A5954">
        <w:rPr>
          <w:rFonts w:ascii="Arial" w:eastAsia="Times New Roman" w:hAnsi="Arial" w:cs="Arial"/>
          <w:color w:val="212529"/>
          <w:sz w:val="27"/>
          <w:szCs w:val="27"/>
        </w:rPr>
        <w:t>is the pathway to becoming a </w:t>
      </w:r>
      <w:r w:rsidRPr="007A5954">
        <w:rPr>
          <w:rFonts w:ascii="Arial" w:eastAsia="Times New Roman" w:hAnsi="Arial" w:cs="Arial"/>
          <w:i/>
          <w:iCs/>
          <w:color w:val="212529"/>
          <w:sz w:val="27"/>
          <w:szCs w:val="27"/>
        </w:rPr>
        <w:t>fool.</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The context would also support interpreting the</w:t>
      </w:r>
      <w:r w:rsidRPr="007A5954">
        <w:rPr>
          <w:rFonts w:ascii="Arial" w:eastAsia="Times New Roman" w:hAnsi="Arial" w:cs="Arial"/>
          <w:i/>
          <w:iCs/>
          <w:color w:val="212529"/>
          <w:sz w:val="27"/>
          <w:szCs w:val="27"/>
        </w:rPr>
        <w:t> dream</w:t>
      </w:r>
      <w:r w:rsidRPr="007A5954">
        <w:rPr>
          <w:rFonts w:ascii="Arial" w:eastAsia="Times New Roman" w:hAnsi="Arial" w:cs="Arial"/>
          <w:color w:val="212529"/>
          <w:sz w:val="27"/>
          <w:szCs w:val="27"/>
        </w:rPr>
        <w:t> as referring to a plan for the future that we dreamed up ourselves. Old Testament passages such as </w:t>
      </w:r>
      <w:hyperlink r:id="rId14" w:tgtFrame="BLB_NW" w:history="1">
        <w:r w:rsidRPr="007A5954">
          <w:rPr>
            <w:rFonts w:ascii="Arial" w:eastAsia="Times New Roman" w:hAnsi="Arial" w:cs="Arial"/>
            <w:color w:val="525DDC"/>
            <w:sz w:val="27"/>
            <w:szCs w:val="27"/>
            <w:u w:val="single"/>
          </w:rPr>
          <w:t>Jeremiah 29:8</w:t>
        </w:r>
      </w:hyperlink>
      <w:r w:rsidRPr="007A5954">
        <w:rPr>
          <w:rFonts w:ascii="Arial" w:eastAsia="Times New Roman" w:hAnsi="Arial" w:cs="Arial"/>
          <w:color w:val="212529"/>
          <w:sz w:val="27"/>
          <w:szCs w:val="27"/>
        </w:rPr>
        <w:t> seem to use the Hebrew word in this way. The context of this section deals with foolish worship, going to the house of God with the idea of “What do I have to do or say in order to get what I want?” Solomon could be saying not to treat God like a magic genie. If you have a dream, then don’t just look for magic ways for it to happen. Put in the </w:t>
      </w:r>
      <w:r w:rsidRPr="007A5954">
        <w:rPr>
          <w:rFonts w:ascii="Arial" w:eastAsia="Times New Roman" w:hAnsi="Arial" w:cs="Arial"/>
          <w:i/>
          <w:iCs/>
          <w:color w:val="212529"/>
          <w:sz w:val="27"/>
          <w:szCs w:val="27"/>
        </w:rPr>
        <w:t>effort</w:t>
      </w:r>
      <w:r w:rsidRPr="007A5954">
        <w:rPr>
          <w:rFonts w:ascii="Arial" w:eastAsia="Times New Roman" w:hAnsi="Arial" w:cs="Arial"/>
          <w:color w:val="212529"/>
          <w:sz w:val="27"/>
          <w:szCs w:val="27"/>
        </w:rPr>
        <w:t> it takes to make it happen. If all we do is talk about it, then we’re just being foolish.</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color w:val="212529"/>
          <w:sz w:val="27"/>
          <w:szCs w:val="27"/>
        </w:rPr>
        <w:t>Similarly, asking God to do something for us when we haven’t first put in the</w:t>
      </w:r>
      <w:r w:rsidRPr="007A5954">
        <w:rPr>
          <w:rFonts w:ascii="Arial" w:eastAsia="Times New Roman" w:hAnsi="Arial" w:cs="Arial"/>
          <w:i/>
          <w:iCs/>
          <w:color w:val="212529"/>
          <w:sz w:val="27"/>
          <w:szCs w:val="27"/>
        </w:rPr>
        <w:t> effort</w:t>
      </w:r>
      <w:r w:rsidRPr="007A5954">
        <w:rPr>
          <w:rFonts w:ascii="Arial" w:eastAsia="Times New Roman" w:hAnsi="Arial" w:cs="Arial"/>
          <w:color w:val="212529"/>
          <w:sz w:val="27"/>
          <w:szCs w:val="27"/>
        </w:rPr>
        <w:t> to seek God’s instruction is foolish. Just as drowning out God’s voice with </w:t>
      </w:r>
      <w:r w:rsidRPr="007A5954">
        <w:rPr>
          <w:rFonts w:ascii="Arial" w:eastAsia="Times New Roman" w:hAnsi="Arial" w:cs="Arial"/>
          <w:i/>
          <w:iCs/>
          <w:color w:val="212529"/>
          <w:sz w:val="27"/>
          <w:szCs w:val="27"/>
        </w:rPr>
        <w:t>many words</w:t>
      </w:r>
      <w:r w:rsidRPr="007A5954">
        <w:rPr>
          <w:rFonts w:ascii="Arial" w:eastAsia="Times New Roman" w:hAnsi="Arial" w:cs="Arial"/>
          <w:color w:val="212529"/>
          <w:sz w:val="27"/>
          <w:szCs w:val="27"/>
        </w:rPr>
        <w:t xml:space="preserve"> of petition is foolish worship. True worship is listening to God, </w:t>
      </w:r>
      <w:proofErr w:type="gramStart"/>
      <w:r w:rsidRPr="007A5954">
        <w:rPr>
          <w:rFonts w:ascii="Arial" w:eastAsia="Times New Roman" w:hAnsi="Arial" w:cs="Arial"/>
          <w:color w:val="212529"/>
          <w:sz w:val="27"/>
          <w:szCs w:val="27"/>
        </w:rPr>
        <w:t>then</w:t>
      </w:r>
      <w:proofErr w:type="gramEnd"/>
      <w:r w:rsidRPr="007A5954">
        <w:rPr>
          <w:rFonts w:ascii="Arial" w:eastAsia="Times New Roman" w:hAnsi="Arial" w:cs="Arial"/>
          <w:color w:val="212529"/>
          <w:sz w:val="27"/>
          <w:szCs w:val="27"/>
        </w:rPr>
        <w:t xml:space="preserve"> putting His words into action in our “</w:t>
      </w:r>
      <w:proofErr w:type="spellStart"/>
      <w:r w:rsidRPr="007A5954">
        <w:rPr>
          <w:rFonts w:ascii="Arial" w:eastAsia="Times New Roman" w:hAnsi="Arial" w:cs="Arial"/>
          <w:color w:val="212529"/>
          <w:sz w:val="27"/>
          <w:szCs w:val="27"/>
        </w:rPr>
        <w:t>inyan</w:t>
      </w:r>
      <w:proofErr w:type="spellEnd"/>
      <w:r w:rsidRPr="007A5954">
        <w:rPr>
          <w:rFonts w:ascii="Arial" w:eastAsia="Times New Roman" w:hAnsi="Arial" w:cs="Arial"/>
          <w:color w:val="212529"/>
          <w:sz w:val="27"/>
          <w:szCs w:val="27"/>
        </w:rPr>
        <w:t>,” the daily business of life.</w:t>
      </w:r>
    </w:p>
    <w:p w:rsidR="007A5954" w:rsidRPr="007A5954" w:rsidRDefault="007A5954" w:rsidP="007A5954">
      <w:pPr>
        <w:shd w:val="clear" w:color="auto" w:fill="FFFFFF"/>
        <w:spacing w:after="100" w:afterAutospacing="1" w:line="240" w:lineRule="auto"/>
        <w:rPr>
          <w:rFonts w:ascii="Arial" w:eastAsia="Times New Roman" w:hAnsi="Arial" w:cs="Arial"/>
          <w:color w:val="212529"/>
          <w:sz w:val="27"/>
          <w:szCs w:val="27"/>
        </w:rPr>
      </w:pPr>
      <w:r w:rsidRPr="007A5954">
        <w:rPr>
          <w:rFonts w:ascii="Arial" w:eastAsia="Times New Roman" w:hAnsi="Arial" w:cs="Arial"/>
          <w:b/>
          <w:bCs/>
          <w:color w:val="212529"/>
          <w:sz w:val="27"/>
          <w:szCs w:val="27"/>
        </w:rPr>
        <w:t>Biblical Text</w:t>
      </w:r>
      <w:proofErr w:type="gramStart"/>
      <w:r w:rsidRPr="007A5954">
        <w:rPr>
          <w:rFonts w:ascii="Arial" w:eastAsia="Times New Roman" w:hAnsi="Arial" w:cs="Arial"/>
          <w:color w:val="212529"/>
          <w:sz w:val="27"/>
          <w:szCs w:val="27"/>
        </w:rPr>
        <w:t>:</w:t>
      </w:r>
      <w:proofErr w:type="gramEnd"/>
      <w:r w:rsidRPr="007A5954">
        <w:rPr>
          <w:rFonts w:ascii="Arial" w:eastAsia="Times New Roman" w:hAnsi="Arial" w:cs="Arial"/>
          <w:color w:val="212529"/>
          <w:sz w:val="27"/>
          <w:szCs w:val="27"/>
        </w:rPr>
        <w:br/>
      </w:r>
      <w:r w:rsidRPr="007A5954">
        <w:rPr>
          <w:rFonts w:ascii="Arial" w:eastAsia="Times New Roman" w:hAnsi="Arial" w:cs="Arial"/>
          <w:color w:val="212529"/>
          <w:sz w:val="20"/>
          <w:szCs w:val="20"/>
          <w:vertAlign w:val="superscript"/>
        </w:rPr>
        <w:t>1</w:t>
      </w:r>
      <w:r w:rsidRPr="007A5954">
        <w:rPr>
          <w:rFonts w:ascii="Arial" w:eastAsia="Times New Roman" w:hAnsi="Arial" w:cs="Arial"/>
          <w:b/>
          <w:bCs/>
          <w:color w:val="212529"/>
          <w:sz w:val="27"/>
          <w:szCs w:val="27"/>
        </w:rPr>
        <w:t>Guard your steps as you go to the house of God and draw near to listen rather than to offer the sacrifice of fools; for they do not know they are doing evil. </w:t>
      </w:r>
      <w:r w:rsidRPr="007A5954">
        <w:rPr>
          <w:rFonts w:ascii="Arial" w:eastAsia="Times New Roman" w:hAnsi="Arial" w:cs="Arial"/>
          <w:b/>
          <w:bCs/>
          <w:color w:val="212529"/>
          <w:sz w:val="20"/>
          <w:szCs w:val="20"/>
          <w:vertAlign w:val="superscript"/>
        </w:rPr>
        <w:t>2</w:t>
      </w:r>
      <w:r w:rsidRPr="007A5954">
        <w:rPr>
          <w:rFonts w:ascii="Arial" w:eastAsia="Times New Roman" w:hAnsi="Arial" w:cs="Arial"/>
          <w:b/>
          <w:bCs/>
          <w:color w:val="212529"/>
          <w:sz w:val="27"/>
          <w:szCs w:val="27"/>
        </w:rPr>
        <w:t xml:space="preserve">Do not be hasty in word or impulsive in thought to bring up a </w:t>
      </w:r>
      <w:r w:rsidRPr="007A5954">
        <w:rPr>
          <w:rFonts w:ascii="Arial" w:eastAsia="Times New Roman" w:hAnsi="Arial" w:cs="Arial"/>
          <w:b/>
          <w:bCs/>
          <w:color w:val="212529"/>
          <w:sz w:val="27"/>
          <w:szCs w:val="27"/>
        </w:rPr>
        <w:lastRenderedPageBreak/>
        <w:t>matter in the presence of God. For God is in heaven and you are on the earth; therefore let your words be few. </w:t>
      </w:r>
      <w:r w:rsidRPr="007A5954">
        <w:rPr>
          <w:rFonts w:ascii="Arial" w:eastAsia="Times New Roman" w:hAnsi="Arial" w:cs="Arial"/>
          <w:b/>
          <w:bCs/>
          <w:color w:val="212529"/>
          <w:sz w:val="20"/>
          <w:szCs w:val="20"/>
          <w:vertAlign w:val="superscript"/>
        </w:rPr>
        <w:t>3 </w:t>
      </w:r>
      <w:r w:rsidRPr="007A5954">
        <w:rPr>
          <w:rFonts w:ascii="Arial" w:eastAsia="Times New Roman" w:hAnsi="Arial" w:cs="Arial"/>
          <w:b/>
          <w:bCs/>
          <w:color w:val="212529"/>
          <w:sz w:val="27"/>
          <w:szCs w:val="27"/>
        </w:rPr>
        <w:t>For the dream comes through much effort and the voice of a fool through many words.</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54"/>
    <w:rsid w:val="007A5954"/>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9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5954"/>
    <w:rPr>
      <w:color w:val="0000FF"/>
      <w:u w:val="single"/>
    </w:rPr>
  </w:style>
  <w:style w:type="paragraph" w:styleId="NormalWeb">
    <w:name w:val="Normal (Web)"/>
    <w:basedOn w:val="Normal"/>
    <w:uiPriority w:val="99"/>
    <w:semiHidden/>
    <w:unhideWhenUsed/>
    <w:rsid w:val="007A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7A5954"/>
  </w:style>
  <w:style w:type="character" w:customStyle="1" w:styleId="breadcrumblast">
    <w:name w:val="breadcrumb_last"/>
    <w:basedOn w:val="DefaultParagraphFont"/>
    <w:rsid w:val="007A5954"/>
  </w:style>
  <w:style w:type="paragraph" w:customStyle="1" w:styleId="has-text-align-center">
    <w:name w:val="has-text-align-center"/>
    <w:basedOn w:val="Normal"/>
    <w:rsid w:val="007A59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954"/>
    <w:rPr>
      <w:i/>
      <w:iCs/>
    </w:rPr>
  </w:style>
  <w:style w:type="character" w:styleId="Strong">
    <w:name w:val="Strong"/>
    <w:basedOn w:val="DefaultParagraphFont"/>
    <w:uiPriority w:val="22"/>
    <w:qFormat/>
    <w:rsid w:val="007A5954"/>
    <w:rPr>
      <w:b/>
      <w:bCs/>
    </w:rPr>
  </w:style>
  <w:style w:type="paragraph" w:styleId="BalloonText">
    <w:name w:val="Balloon Text"/>
    <w:basedOn w:val="Normal"/>
    <w:link w:val="BalloonTextChar"/>
    <w:uiPriority w:val="99"/>
    <w:semiHidden/>
    <w:unhideWhenUsed/>
    <w:rsid w:val="007A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9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5954"/>
    <w:rPr>
      <w:color w:val="0000FF"/>
      <w:u w:val="single"/>
    </w:rPr>
  </w:style>
  <w:style w:type="paragraph" w:styleId="NormalWeb">
    <w:name w:val="Normal (Web)"/>
    <w:basedOn w:val="Normal"/>
    <w:uiPriority w:val="99"/>
    <w:semiHidden/>
    <w:unhideWhenUsed/>
    <w:rsid w:val="007A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7A5954"/>
  </w:style>
  <w:style w:type="character" w:customStyle="1" w:styleId="breadcrumblast">
    <w:name w:val="breadcrumb_last"/>
    <w:basedOn w:val="DefaultParagraphFont"/>
    <w:rsid w:val="007A5954"/>
  </w:style>
  <w:style w:type="paragraph" w:customStyle="1" w:styleId="has-text-align-center">
    <w:name w:val="has-text-align-center"/>
    <w:basedOn w:val="Normal"/>
    <w:rsid w:val="007A59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954"/>
    <w:rPr>
      <w:i/>
      <w:iCs/>
    </w:rPr>
  </w:style>
  <w:style w:type="character" w:styleId="Strong">
    <w:name w:val="Strong"/>
    <w:basedOn w:val="DefaultParagraphFont"/>
    <w:uiPriority w:val="22"/>
    <w:qFormat/>
    <w:rsid w:val="007A5954"/>
    <w:rPr>
      <w:b/>
      <w:bCs/>
    </w:rPr>
  </w:style>
  <w:style w:type="paragraph" w:styleId="BalloonText">
    <w:name w:val="Balloon Text"/>
    <w:basedOn w:val="Normal"/>
    <w:link w:val="BalloonTextChar"/>
    <w:uiPriority w:val="99"/>
    <w:semiHidden/>
    <w:unhideWhenUsed/>
    <w:rsid w:val="007A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711">
      <w:bodyDiv w:val="1"/>
      <w:marLeft w:val="0"/>
      <w:marRight w:val="0"/>
      <w:marTop w:val="0"/>
      <w:marBottom w:val="0"/>
      <w:divBdr>
        <w:top w:val="none" w:sz="0" w:space="0" w:color="auto"/>
        <w:left w:val="none" w:sz="0" w:space="0" w:color="auto"/>
        <w:bottom w:val="none" w:sz="0" w:space="0" w:color="auto"/>
        <w:right w:val="none" w:sz="0" w:space="0" w:color="auto"/>
      </w:divBdr>
      <w:divsChild>
        <w:div w:id="562182303">
          <w:marLeft w:val="0"/>
          <w:marRight w:val="0"/>
          <w:marTop w:val="0"/>
          <w:marBottom w:val="0"/>
          <w:divBdr>
            <w:top w:val="none" w:sz="0" w:space="0" w:color="auto"/>
            <w:left w:val="none" w:sz="0" w:space="0" w:color="auto"/>
            <w:bottom w:val="none" w:sz="0" w:space="0" w:color="auto"/>
            <w:right w:val="none" w:sz="0" w:space="0" w:color="auto"/>
          </w:divBdr>
        </w:div>
        <w:div w:id="1599480845">
          <w:marLeft w:val="0"/>
          <w:marRight w:val="0"/>
          <w:marTop w:val="0"/>
          <w:marBottom w:val="0"/>
          <w:divBdr>
            <w:top w:val="none" w:sz="0" w:space="0" w:color="auto"/>
            <w:left w:val="none" w:sz="0" w:space="0" w:color="auto"/>
            <w:bottom w:val="none" w:sz="0" w:space="0" w:color="auto"/>
            <w:right w:val="none" w:sz="0" w:space="0" w:color="auto"/>
          </w:divBdr>
          <w:divsChild>
            <w:div w:id="893346910">
              <w:marLeft w:val="-225"/>
              <w:marRight w:val="-225"/>
              <w:marTop w:val="0"/>
              <w:marBottom w:val="0"/>
              <w:divBdr>
                <w:top w:val="none" w:sz="0" w:space="0" w:color="auto"/>
                <w:left w:val="none" w:sz="0" w:space="0" w:color="auto"/>
                <w:bottom w:val="none" w:sz="0" w:space="0" w:color="auto"/>
                <w:right w:val="none" w:sz="0" w:space="0" w:color="auto"/>
              </w:divBdr>
              <w:divsChild>
                <w:div w:id="2023899527">
                  <w:marLeft w:val="0"/>
                  <w:marRight w:val="0"/>
                  <w:marTop w:val="0"/>
                  <w:marBottom w:val="0"/>
                  <w:divBdr>
                    <w:top w:val="none" w:sz="0" w:space="0" w:color="auto"/>
                    <w:left w:val="none" w:sz="0" w:space="0" w:color="auto"/>
                    <w:bottom w:val="none" w:sz="0" w:space="0" w:color="auto"/>
                    <w:right w:val="none" w:sz="0" w:space="0" w:color="auto"/>
                  </w:divBdr>
                  <w:divsChild>
                    <w:div w:id="831722660">
                      <w:marLeft w:val="0"/>
                      <w:marRight w:val="0"/>
                      <w:marTop w:val="0"/>
                      <w:marBottom w:val="0"/>
                      <w:divBdr>
                        <w:top w:val="none" w:sz="0" w:space="0" w:color="auto"/>
                        <w:left w:val="none" w:sz="0" w:space="0" w:color="auto"/>
                        <w:bottom w:val="none" w:sz="0" w:space="0" w:color="auto"/>
                        <w:right w:val="none" w:sz="0" w:space="0" w:color="auto"/>
                      </w:divBdr>
                      <w:divsChild>
                        <w:div w:id="14644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638">
                  <w:marLeft w:val="0"/>
                  <w:marRight w:val="0"/>
                  <w:marTop w:val="0"/>
                  <w:marBottom w:val="0"/>
                  <w:divBdr>
                    <w:top w:val="none" w:sz="0" w:space="0" w:color="auto"/>
                    <w:left w:val="none" w:sz="0" w:space="0" w:color="auto"/>
                    <w:bottom w:val="none" w:sz="0" w:space="0" w:color="auto"/>
                    <w:right w:val="none" w:sz="0" w:space="0" w:color="auto"/>
                  </w:divBdr>
                </w:div>
                <w:div w:id="884027417">
                  <w:marLeft w:val="0"/>
                  <w:marRight w:val="0"/>
                  <w:marTop w:val="0"/>
                  <w:marBottom w:val="0"/>
                  <w:divBdr>
                    <w:top w:val="none" w:sz="0" w:space="0" w:color="auto"/>
                    <w:left w:val="none" w:sz="0" w:space="0" w:color="auto"/>
                    <w:bottom w:val="none" w:sz="0" w:space="0" w:color="auto"/>
                    <w:right w:val="none" w:sz="0" w:space="0" w:color="auto"/>
                  </w:divBdr>
                </w:div>
              </w:divsChild>
            </w:div>
            <w:div w:id="219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7&amp;t=NASB95" TargetMode="External"/><Relationship Id="rId13" Type="http://schemas.openxmlformats.org/officeDocument/2006/relationships/hyperlink" Target="https://www.blueletterbible.org/search/preSearch.cfm?Criteria=Ecclesiastes+5.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John+3.12&amp;t=NASB95" TargetMode="External"/><Relationship Id="rId12" Type="http://schemas.openxmlformats.org/officeDocument/2006/relationships/hyperlink" Target="https://www.blueletterbible.org/search/preSearch.cfm?Criteria=Ecclesiastes+5.3&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4&amp;t=NASB95" TargetMode="External"/><Relationship Id="rId11" Type="http://schemas.openxmlformats.org/officeDocument/2006/relationships/hyperlink" Target="https://www.blueletterbible.org/search/preSearch.cfm?Criteria=Job+33.15&amp;t=NASB95" TargetMode="External"/><Relationship Id="rId5" Type="http://schemas.openxmlformats.org/officeDocument/2006/relationships/hyperlink" Target="https://thebiblesays.com/commentary/eccl/eccl-5/ecclesiastes-51-3/"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Job+33.14-1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Samuel+15&amp;t=NASB95" TargetMode="External"/><Relationship Id="rId14" Type="http://schemas.openxmlformats.org/officeDocument/2006/relationships/hyperlink" Target="https://www.blueletterbible.org/search/preSearch.cfm?Criteria=Jeremiah+29.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1829</Words>
  <Characters>8582</Characters>
  <Application>Microsoft Office Word</Application>
  <DocSecurity>0</DocSecurity>
  <Lines>156</Lines>
  <Paragraphs>33</Paragraphs>
  <ScaleCrop>false</ScaleCrop>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2022-05-16T17:02:00Z</dcterms:created>
  <dcterms:modified xsi:type="dcterms:W3CDTF">2022-05-16T17:05:00Z</dcterms:modified>
</cp:coreProperties>
</file>