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85" w:rsidRPr="00D05985" w:rsidRDefault="00D05985" w:rsidP="00D0598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D05985">
        <w:rPr>
          <w:rFonts w:ascii="Times New Roman" w:eastAsia="Times New Roman" w:hAnsi="Times New Roman" w:cs="Times New Roman"/>
          <w:b/>
          <w:bCs/>
          <w:color w:val="212529"/>
          <w:kern w:val="36"/>
          <w:sz w:val="48"/>
          <w:szCs w:val="48"/>
        </w:rPr>
        <w:t>Ecclesiastes 8:11-13</w:t>
      </w:r>
    </w:p>
    <w:p w:rsidR="00D05985" w:rsidRDefault="00D05985" w:rsidP="00D05985">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https://thebiblesays.com/commentary/eccl/eccl-8/ecclesiastes-811-13/</w:t>
        </w:r>
      </w:hyperlink>
    </w:p>
    <w:p w:rsidR="00D05985" w:rsidRPr="00D05985" w:rsidRDefault="00D05985" w:rsidP="00D05985">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D05985">
        <w:rPr>
          <w:rFonts w:ascii="Arial" w:eastAsia="Times New Roman" w:hAnsi="Arial" w:cs="Arial"/>
          <w:i/>
          <w:iCs/>
          <w:color w:val="212529"/>
          <w:sz w:val="27"/>
          <w:szCs w:val="27"/>
        </w:rPr>
        <w:t>Regardless of appearance, evil actions will eventually lead to an evil end. But it will be well for those who fear God.</w:t>
      </w:r>
    </w:p>
    <w:p w:rsidR="00D05985" w:rsidRPr="00D05985" w:rsidRDefault="00D05985" w:rsidP="00D05985">
      <w:pPr>
        <w:shd w:val="clear" w:color="auto" w:fill="FFFFFF"/>
        <w:spacing w:after="100" w:afterAutospacing="1" w:line="240" w:lineRule="auto"/>
        <w:rPr>
          <w:rFonts w:ascii="Arial" w:eastAsia="Times New Roman" w:hAnsi="Arial" w:cs="Arial"/>
          <w:color w:val="212529"/>
          <w:sz w:val="27"/>
          <w:szCs w:val="27"/>
        </w:rPr>
      </w:pPr>
      <w:r w:rsidRPr="00D05985">
        <w:rPr>
          <w:rFonts w:ascii="Arial" w:eastAsia="Times New Roman" w:hAnsi="Arial" w:cs="Arial"/>
          <w:color w:val="212529"/>
          <w:sz w:val="27"/>
          <w:szCs w:val="27"/>
        </w:rPr>
        <w:t>Solomon now moves from an observation about a </w:t>
      </w:r>
      <w:r w:rsidRPr="00D05985">
        <w:rPr>
          <w:rFonts w:ascii="Arial" w:eastAsia="Times New Roman" w:hAnsi="Arial" w:cs="Arial"/>
          <w:i/>
          <w:iCs/>
          <w:color w:val="212529"/>
          <w:sz w:val="27"/>
          <w:szCs w:val="27"/>
        </w:rPr>
        <w:t>wicked </w:t>
      </w:r>
      <w:r w:rsidRPr="00D05985">
        <w:rPr>
          <w:rFonts w:ascii="Arial" w:eastAsia="Times New Roman" w:hAnsi="Arial" w:cs="Arial"/>
          <w:color w:val="212529"/>
          <w:sz w:val="27"/>
          <w:szCs w:val="27"/>
        </w:rPr>
        <w:t>ruler that abuses his authority to a ruler who fails to use his authority appropriately. Abusive rulers are </w:t>
      </w:r>
      <w:r w:rsidRPr="00D05985">
        <w:rPr>
          <w:rFonts w:ascii="Arial" w:eastAsia="Times New Roman" w:hAnsi="Arial" w:cs="Arial"/>
          <w:i/>
          <w:iCs/>
          <w:color w:val="212529"/>
          <w:sz w:val="27"/>
          <w:szCs w:val="27"/>
        </w:rPr>
        <w:t>wicked. </w:t>
      </w:r>
      <w:r w:rsidRPr="00D05985">
        <w:rPr>
          <w:rFonts w:ascii="Arial" w:eastAsia="Times New Roman" w:hAnsi="Arial" w:cs="Arial"/>
          <w:color w:val="212529"/>
          <w:sz w:val="27"/>
          <w:szCs w:val="27"/>
        </w:rPr>
        <w:t>But a ruler that fails to swiftly punish </w:t>
      </w:r>
      <w:r w:rsidRPr="00D05985">
        <w:rPr>
          <w:rFonts w:ascii="Arial" w:eastAsia="Times New Roman" w:hAnsi="Arial" w:cs="Arial"/>
          <w:i/>
          <w:iCs/>
          <w:color w:val="212529"/>
          <w:sz w:val="27"/>
          <w:szCs w:val="27"/>
        </w:rPr>
        <w:t>an evil deed </w:t>
      </w:r>
      <w:r w:rsidRPr="00D05985">
        <w:rPr>
          <w:rFonts w:ascii="Arial" w:eastAsia="Times New Roman" w:hAnsi="Arial" w:cs="Arial"/>
          <w:color w:val="212529"/>
          <w:sz w:val="27"/>
          <w:szCs w:val="27"/>
        </w:rPr>
        <w:t>also does wickedly. The reason is because the lack of consequences for misbehavior causes </w:t>
      </w:r>
      <w:r w:rsidRPr="00D05985">
        <w:rPr>
          <w:rFonts w:ascii="Arial" w:eastAsia="Times New Roman" w:hAnsi="Arial" w:cs="Arial"/>
          <w:i/>
          <w:iCs/>
          <w:color w:val="212529"/>
          <w:sz w:val="27"/>
          <w:szCs w:val="27"/>
        </w:rPr>
        <w:t>the hearts of the sons of men among them </w:t>
      </w:r>
      <w:r w:rsidRPr="00D05985">
        <w:rPr>
          <w:rFonts w:ascii="Arial" w:eastAsia="Times New Roman" w:hAnsi="Arial" w:cs="Arial"/>
          <w:color w:val="212529"/>
          <w:sz w:val="27"/>
          <w:szCs w:val="27"/>
        </w:rPr>
        <w:t>to be </w:t>
      </w:r>
      <w:r w:rsidRPr="00D05985">
        <w:rPr>
          <w:rFonts w:ascii="Arial" w:eastAsia="Times New Roman" w:hAnsi="Arial" w:cs="Arial"/>
          <w:i/>
          <w:iCs/>
          <w:color w:val="212529"/>
          <w:sz w:val="27"/>
          <w:szCs w:val="27"/>
        </w:rPr>
        <w:t>given fully to do evil.</w:t>
      </w:r>
      <w:r w:rsidRPr="00D05985">
        <w:rPr>
          <w:rFonts w:ascii="Arial" w:eastAsia="Times New Roman" w:hAnsi="Arial" w:cs="Arial"/>
          <w:color w:val="212529"/>
          <w:sz w:val="27"/>
          <w:szCs w:val="27"/>
        </w:rPr>
        <w:br/>
      </w:r>
      <w:r w:rsidRPr="00D05985">
        <w:rPr>
          <w:rFonts w:ascii="Arial" w:eastAsia="Times New Roman" w:hAnsi="Arial" w:cs="Arial"/>
          <w:color w:val="212529"/>
          <w:sz w:val="27"/>
          <w:szCs w:val="27"/>
        </w:rPr>
        <w:br/>
        <w:t>Next Solomon moves from observation about the appropriate use of authority to an observation regarding consequences for behavior. He acknowledges that sometimes </w:t>
      </w:r>
      <w:r w:rsidRPr="00D05985">
        <w:rPr>
          <w:rFonts w:ascii="Arial" w:eastAsia="Times New Roman" w:hAnsi="Arial" w:cs="Arial"/>
          <w:i/>
          <w:iCs/>
          <w:color w:val="212529"/>
          <w:sz w:val="27"/>
          <w:szCs w:val="27"/>
        </w:rPr>
        <w:t>a sinner </w:t>
      </w:r>
      <w:r w:rsidRPr="00D05985">
        <w:rPr>
          <w:rFonts w:ascii="Arial" w:eastAsia="Times New Roman" w:hAnsi="Arial" w:cs="Arial"/>
          <w:color w:val="212529"/>
          <w:sz w:val="27"/>
          <w:szCs w:val="27"/>
        </w:rPr>
        <w:t>who </w:t>
      </w:r>
      <w:r w:rsidRPr="00D05985">
        <w:rPr>
          <w:rFonts w:ascii="Arial" w:eastAsia="Times New Roman" w:hAnsi="Arial" w:cs="Arial"/>
          <w:i/>
          <w:iCs/>
          <w:color w:val="212529"/>
          <w:sz w:val="27"/>
          <w:szCs w:val="27"/>
        </w:rPr>
        <w:t>does evil a hundred times </w:t>
      </w:r>
      <w:r w:rsidRPr="00D05985">
        <w:rPr>
          <w:rFonts w:ascii="Arial" w:eastAsia="Times New Roman" w:hAnsi="Arial" w:cs="Arial"/>
          <w:color w:val="212529"/>
          <w:sz w:val="27"/>
          <w:szCs w:val="27"/>
        </w:rPr>
        <w:t>might gain an apparent benefit from his actions. Solomon uses the phrase </w:t>
      </w:r>
      <w:r w:rsidRPr="00D05985">
        <w:rPr>
          <w:rFonts w:ascii="Arial" w:eastAsia="Times New Roman" w:hAnsi="Arial" w:cs="Arial"/>
          <w:i/>
          <w:iCs/>
          <w:color w:val="212529"/>
          <w:sz w:val="27"/>
          <w:szCs w:val="27"/>
        </w:rPr>
        <w:t>lengthen his life </w:t>
      </w:r>
      <w:r w:rsidRPr="00D05985">
        <w:rPr>
          <w:rFonts w:ascii="Arial" w:eastAsia="Times New Roman" w:hAnsi="Arial" w:cs="Arial"/>
          <w:color w:val="212529"/>
          <w:sz w:val="27"/>
          <w:szCs w:val="27"/>
        </w:rPr>
        <w:t>to represent blessing, since a long life is a desirable blessing.</w:t>
      </w:r>
      <w:r w:rsidRPr="00D05985">
        <w:rPr>
          <w:rFonts w:ascii="Arial" w:eastAsia="Times New Roman" w:hAnsi="Arial" w:cs="Arial"/>
          <w:color w:val="212529"/>
          <w:sz w:val="27"/>
          <w:szCs w:val="27"/>
        </w:rPr>
        <w:br/>
      </w:r>
      <w:r w:rsidRPr="00D05985">
        <w:rPr>
          <w:rFonts w:ascii="Arial" w:eastAsia="Times New Roman" w:hAnsi="Arial" w:cs="Arial"/>
          <w:color w:val="212529"/>
          <w:sz w:val="27"/>
          <w:szCs w:val="27"/>
        </w:rPr>
        <w:br/>
        <w:t>Even so, Solomon asserts that </w:t>
      </w:r>
      <w:r w:rsidRPr="00D05985">
        <w:rPr>
          <w:rFonts w:ascii="Arial" w:eastAsia="Times New Roman" w:hAnsi="Arial" w:cs="Arial"/>
          <w:i/>
          <w:iCs/>
          <w:color w:val="212529"/>
          <w:sz w:val="27"/>
          <w:szCs w:val="27"/>
        </w:rPr>
        <w:t>still I know it will be well for those who fear God, who fear Him openly. </w:t>
      </w:r>
      <w:r w:rsidRPr="00D05985">
        <w:rPr>
          <w:rFonts w:ascii="Arial" w:eastAsia="Times New Roman" w:hAnsi="Arial" w:cs="Arial"/>
          <w:color w:val="212529"/>
          <w:sz w:val="27"/>
          <w:szCs w:val="27"/>
        </w:rPr>
        <w:t>Although a wicked man might appear to gain benefits from his </w:t>
      </w:r>
      <w:r w:rsidRPr="00D05985">
        <w:rPr>
          <w:rFonts w:ascii="Arial" w:eastAsia="Times New Roman" w:hAnsi="Arial" w:cs="Arial"/>
          <w:i/>
          <w:iCs/>
          <w:color w:val="212529"/>
          <w:sz w:val="27"/>
          <w:szCs w:val="27"/>
        </w:rPr>
        <w:t>evil deeds, </w:t>
      </w:r>
      <w:r w:rsidRPr="00D05985">
        <w:rPr>
          <w:rFonts w:ascii="Arial" w:eastAsia="Times New Roman" w:hAnsi="Arial" w:cs="Arial"/>
          <w:color w:val="212529"/>
          <w:sz w:val="27"/>
          <w:szCs w:val="27"/>
        </w:rPr>
        <w:t>it will eventually catch up with him. Solomon says the </w:t>
      </w:r>
      <w:r w:rsidRPr="00D05985">
        <w:rPr>
          <w:rFonts w:ascii="Arial" w:eastAsia="Times New Roman" w:hAnsi="Arial" w:cs="Arial"/>
          <w:i/>
          <w:iCs/>
          <w:color w:val="212529"/>
          <w:sz w:val="27"/>
          <w:szCs w:val="27"/>
        </w:rPr>
        <w:t>sinner </w:t>
      </w:r>
      <w:r w:rsidRPr="00D05985">
        <w:rPr>
          <w:rFonts w:ascii="Arial" w:eastAsia="Times New Roman" w:hAnsi="Arial" w:cs="Arial"/>
          <w:color w:val="212529"/>
          <w:sz w:val="27"/>
          <w:szCs w:val="27"/>
        </w:rPr>
        <w:t>who </w:t>
      </w:r>
      <w:r w:rsidRPr="00D05985">
        <w:rPr>
          <w:rFonts w:ascii="Arial" w:eastAsia="Times New Roman" w:hAnsi="Arial" w:cs="Arial"/>
          <w:i/>
          <w:iCs/>
          <w:color w:val="212529"/>
          <w:sz w:val="27"/>
          <w:szCs w:val="27"/>
        </w:rPr>
        <w:t>does evil will not lengthen his days like a shadow, because he does not fear God. </w:t>
      </w:r>
      <w:r w:rsidRPr="00D05985">
        <w:rPr>
          <w:rFonts w:ascii="Arial" w:eastAsia="Times New Roman" w:hAnsi="Arial" w:cs="Arial"/>
          <w:color w:val="212529"/>
          <w:sz w:val="27"/>
          <w:szCs w:val="27"/>
        </w:rPr>
        <w:t>Solomon seems to contrast the </w:t>
      </w:r>
      <w:r w:rsidRPr="00D05985">
        <w:rPr>
          <w:rFonts w:ascii="Arial" w:eastAsia="Times New Roman" w:hAnsi="Arial" w:cs="Arial"/>
          <w:i/>
          <w:iCs/>
          <w:color w:val="212529"/>
          <w:sz w:val="27"/>
          <w:szCs w:val="27"/>
        </w:rPr>
        <w:t>sinner </w:t>
      </w:r>
      <w:r w:rsidRPr="00D05985">
        <w:rPr>
          <w:rFonts w:ascii="Arial" w:eastAsia="Times New Roman" w:hAnsi="Arial" w:cs="Arial"/>
          <w:color w:val="212529"/>
          <w:sz w:val="27"/>
          <w:szCs w:val="27"/>
        </w:rPr>
        <w:t>whose </w:t>
      </w:r>
      <w:r w:rsidRPr="00D05985">
        <w:rPr>
          <w:rFonts w:ascii="Arial" w:eastAsia="Times New Roman" w:hAnsi="Arial" w:cs="Arial"/>
          <w:i/>
          <w:iCs/>
          <w:color w:val="212529"/>
          <w:sz w:val="27"/>
          <w:szCs w:val="27"/>
        </w:rPr>
        <w:t>evil deeds lengthen his life </w:t>
      </w:r>
      <w:r w:rsidRPr="00D05985">
        <w:rPr>
          <w:rFonts w:ascii="Arial" w:eastAsia="Times New Roman" w:hAnsi="Arial" w:cs="Arial"/>
          <w:color w:val="212529"/>
          <w:sz w:val="27"/>
          <w:szCs w:val="27"/>
        </w:rPr>
        <w:t>with the preferred result of a life that has been lengthened </w:t>
      </w:r>
      <w:r w:rsidRPr="00D05985">
        <w:rPr>
          <w:rFonts w:ascii="Arial" w:eastAsia="Times New Roman" w:hAnsi="Arial" w:cs="Arial"/>
          <w:i/>
          <w:iCs/>
          <w:color w:val="212529"/>
          <w:sz w:val="27"/>
          <w:szCs w:val="27"/>
        </w:rPr>
        <w:t>like a shadow. </w:t>
      </w:r>
      <w:r w:rsidRPr="00D05985">
        <w:rPr>
          <w:rFonts w:ascii="Arial" w:eastAsia="Times New Roman" w:hAnsi="Arial" w:cs="Arial"/>
          <w:color w:val="212529"/>
          <w:sz w:val="27"/>
          <w:szCs w:val="27"/>
        </w:rPr>
        <w:t>Why is a life that has been lengthened </w:t>
      </w:r>
      <w:r w:rsidRPr="00D05985">
        <w:rPr>
          <w:rFonts w:ascii="Arial" w:eastAsia="Times New Roman" w:hAnsi="Arial" w:cs="Arial"/>
          <w:i/>
          <w:iCs/>
          <w:color w:val="212529"/>
          <w:sz w:val="27"/>
          <w:szCs w:val="27"/>
        </w:rPr>
        <w:t>like a shadow </w:t>
      </w:r>
      <w:r w:rsidRPr="00D05985">
        <w:rPr>
          <w:rFonts w:ascii="Arial" w:eastAsia="Times New Roman" w:hAnsi="Arial" w:cs="Arial"/>
          <w:color w:val="212529"/>
          <w:sz w:val="27"/>
          <w:szCs w:val="27"/>
        </w:rPr>
        <w:t>superior to a </w:t>
      </w:r>
      <w:r w:rsidRPr="00D05985">
        <w:rPr>
          <w:rFonts w:ascii="Arial" w:eastAsia="Times New Roman" w:hAnsi="Arial" w:cs="Arial"/>
          <w:i/>
          <w:iCs/>
          <w:color w:val="212529"/>
          <w:sz w:val="27"/>
          <w:szCs w:val="27"/>
        </w:rPr>
        <w:t>life </w:t>
      </w:r>
      <w:r w:rsidRPr="00D05985">
        <w:rPr>
          <w:rFonts w:ascii="Arial" w:eastAsia="Times New Roman" w:hAnsi="Arial" w:cs="Arial"/>
          <w:color w:val="212529"/>
          <w:sz w:val="27"/>
          <w:szCs w:val="27"/>
        </w:rPr>
        <w:t>that has been merely lengthened?</w:t>
      </w:r>
    </w:p>
    <w:p w:rsidR="00D05985" w:rsidRPr="00D05985" w:rsidRDefault="00D05985" w:rsidP="00D05985">
      <w:pPr>
        <w:shd w:val="clear" w:color="auto" w:fill="FFFFFF"/>
        <w:spacing w:after="100" w:afterAutospacing="1" w:line="240" w:lineRule="auto"/>
        <w:rPr>
          <w:rFonts w:ascii="Arial" w:eastAsia="Times New Roman" w:hAnsi="Arial" w:cs="Arial"/>
          <w:color w:val="212529"/>
          <w:sz w:val="27"/>
          <w:szCs w:val="27"/>
        </w:rPr>
      </w:pPr>
      <w:r w:rsidRPr="00D05985">
        <w:rPr>
          <w:rFonts w:ascii="Arial" w:eastAsia="Times New Roman" w:hAnsi="Arial" w:cs="Arial"/>
          <w:color w:val="212529"/>
          <w:sz w:val="27"/>
          <w:szCs w:val="27"/>
        </w:rPr>
        <w:t>As the day progresses, shadows lengthen. They lengthen predictably and gradually. They lengthen consistently, all the way until sunset. Only then are they no more. Perhaps what Solomon has in mind is the tendency for </w:t>
      </w:r>
      <w:r w:rsidRPr="00D05985">
        <w:rPr>
          <w:rFonts w:ascii="Arial" w:eastAsia="Times New Roman" w:hAnsi="Arial" w:cs="Arial"/>
          <w:i/>
          <w:iCs/>
          <w:color w:val="212529"/>
          <w:sz w:val="27"/>
          <w:szCs w:val="27"/>
        </w:rPr>
        <w:t>evil </w:t>
      </w:r>
      <w:r w:rsidRPr="00D05985">
        <w:rPr>
          <w:rFonts w:ascii="Arial" w:eastAsia="Times New Roman" w:hAnsi="Arial" w:cs="Arial"/>
          <w:color w:val="212529"/>
          <w:sz w:val="27"/>
          <w:szCs w:val="27"/>
        </w:rPr>
        <w:t>to create abrupt endings. </w:t>
      </w:r>
      <w:r w:rsidRPr="00D05985">
        <w:rPr>
          <w:rFonts w:ascii="Arial" w:eastAsia="Times New Roman" w:hAnsi="Arial" w:cs="Arial"/>
          <w:i/>
          <w:iCs/>
          <w:color w:val="212529"/>
          <w:sz w:val="27"/>
          <w:szCs w:val="27"/>
        </w:rPr>
        <w:t>Evil </w:t>
      </w:r>
      <w:r w:rsidRPr="00D05985">
        <w:rPr>
          <w:rFonts w:ascii="Arial" w:eastAsia="Times New Roman" w:hAnsi="Arial" w:cs="Arial"/>
          <w:color w:val="212529"/>
          <w:sz w:val="27"/>
          <w:szCs w:val="27"/>
        </w:rPr>
        <w:t>breeds </w:t>
      </w:r>
      <w:r w:rsidRPr="00D05985">
        <w:rPr>
          <w:rFonts w:ascii="Arial" w:eastAsia="Times New Roman" w:hAnsi="Arial" w:cs="Arial"/>
          <w:i/>
          <w:iCs/>
          <w:color w:val="212529"/>
          <w:sz w:val="27"/>
          <w:szCs w:val="27"/>
        </w:rPr>
        <w:t>evil.</w:t>
      </w:r>
    </w:p>
    <w:p w:rsidR="00D05985" w:rsidRPr="00D05985" w:rsidRDefault="00D05985" w:rsidP="00D05985">
      <w:pPr>
        <w:shd w:val="clear" w:color="auto" w:fill="FFFFFF"/>
        <w:spacing w:after="100" w:afterAutospacing="1" w:line="240" w:lineRule="auto"/>
        <w:rPr>
          <w:rFonts w:ascii="Arial" w:eastAsia="Times New Roman" w:hAnsi="Arial" w:cs="Arial"/>
          <w:color w:val="212529"/>
          <w:sz w:val="27"/>
          <w:szCs w:val="27"/>
        </w:rPr>
      </w:pPr>
      <w:r w:rsidRPr="00D05985">
        <w:rPr>
          <w:rFonts w:ascii="Arial" w:eastAsia="Times New Roman" w:hAnsi="Arial" w:cs="Arial"/>
          <w:color w:val="212529"/>
          <w:sz w:val="27"/>
          <w:szCs w:val="27"/>
        </w:rPr>
        <w:t xml:space="preserve">This phrase </w:t>
      </w:r>
      <w:proofErr w:type="gramStart"/>
      <w:r w:rsidRPr="00D05985">
        <w:rPr>
          <w:rFonts w:ascii="Arial" w:eastAsia="Times New Roman" w:hAnsi="Arial" w:cs="Arial"/>
          <w:color w:val="212529"/>
          <w:sz w:val="27"/>
          <w:szCs w:val="27"/>
        </w:rPr>
        <w:t>can also</w:t>
      </w:r>
      <w:proofErr w:type="gramEnd"/>
      <w:r w:rsidRPr="00D05985">
        <w:rPr>
          <w:rFonts w:ascii="Arial" w:eastAsia="Times New Roman" w:hAnsi="Arial" w:cs="Arial"/>
          <w:color w:val="212529"/>
          <w:sz w:val="27"/>
          <w:szCs w:val="27"/>
        </w:rPr>
        <w:t xml:space="preserve"> be translated “nor will he prolong his days, which are as a shadow</w:t>
      </w:r>
      <w:r w:rsidRPr="00D05985">
        <w:rPr>
          <w:rFonts w:ascii="Arial" w:eastAsia="Times New Roman" w:hAnsi="Arial" w:cs="Arial"/>
          <w:i/>
          <w:iCs/>
          <w:color w:val="212529"/>
          <w:sz w:val="27"/>
          <w:szCs w:val="27"/>
        </w:rPr>
        <w:t>.” </w:t>
      </w:r>
      <w:r w:rsidRPr="00D05985">
        <w:rPr>
          <w:rFonts w:ascii="Arial" w:eastAsia="Times New Roman" w:hAnsi="Arial" w:cs="Arial"/>
          <w:color w:val="212529"/>
          <w:sz w:val="27"/>
          <w:szCs w:val="27"/>
        </w:rPr>
        <w:t>In contrast to the person who fears God, the </w:t>
      </w:r>
      <w:r w:rsidRPr="00D05985">
        <w:rPr>
          <w:rFonts w:ascii="Arial" w:eastAsia="Times New Roman" w:hAnsi="Arial" w:cs="Arial"/>
          <w:i/>
          <w:iCs/>
          <w:color w:val="212529"/>
          <w:sz w:val="27"/>
          <w:szCs w:val="27"/>
        </w:rPr>
        <w:t>sinner</w:t>
      </w:r>
      <w:r w:rsidRPr="00D05985">
        <w:rPr>
          <w:rFonts w:ascii="Arial" w:eastAsia="Times New Roman" w:hAnsi="Arial" w:cs="Arial"/>
          <w:color w:val="212529"/>
          <w:sz w:val="27"/>
          <w:szCs w:val="27"/>
        </w:rPr>
        <w:t> “</w:t>
      </w:r>
      <w:r w:rsidRPr="00D05985">
        <w:rPr>
          <w:rFonts w:ascii="Arial" w:eastAsia="Times New Roman" w:hAnsi="Arial" w:cs="Arial"/>
          <w:i/>
          <w:iCs/>
          <w:color w:val="212529"/>
          <w:sz w:val="27"/>
          <w:szCs w:val="27"/>
        </w:rPr>
        <w:t>may lengthen his life,” </w:t>
      </w:r>
      <w:r w:rsidRPr="00D05985">
        <w:rPr>
          <w:rFonts w:ascii="Arial" w:eastAsia="Times New Roman" w:hAnsi="Arial" w:cs="Arial"/>
          <w:color w:val="212529"/>
          <w:sz w:val="27"/>
          <w:szCs w:val="27"/>
        </w:rPr>
        <w:t>meaning exist for longer, but his days will be as a shadow. A shadow merely represents the shape of something that is real. Solomon might be telling us that although </w:t>
      </w:r>
      <w:r w:rsidRPr="00D05985">
        <w:rPr>
          <w:rFonts w:ascii="Arial" w:eastAsia="Times New Roman" w:hAnsi="Arial" w:cs="Arial"/>
          <w:i/>
          <w:iCs/>
          <w:color w:val="212529"/>
          <w:sz w:val="27"/>
          <w:szCs w:val="27"/>
        </w:rPr>
        <w:t>evil deeds </w:t>
      </w:r>
      <w:r w:rsidRPr="00D05985">
        <w:rPr>
          <w:rFonts w:ascii="Arial" w:eastAsia="Times New Roman" w:hAnsi="Arial" w:cs="Arial"/>
          <w:color w:val="212529"/>
          <w:sz w:val="27"/>
          <w:szCs w:val="27"/>
        </w:rPr>
        <w:t>might bring someone a long number of days, it will only be a </w:t>
      </w:r>
      <w:r w:rsidRPr="00D05985">
        <w:rPr>
          <w:rFonts w:ascii="Arial" w:eastAsia="Times New Roman" w:hAnsi="Arial" w:cs="Arial"/>
          <w:i/>
          <w:iCs/>
          <w:color w:val="212529"/>
          <w:sz w:val="27"/>
          <w:szCs w:val="27"/>
        </w:rPr>
        <w:t>shadow </w:t>
      </w:r>
      <w:r w:rsidRPr="00D05985">
        <w:rPr>
          <w:rFonts w:ascii="Arial" w:eastAsia="Times New Roman" w:hAnsi="Arial" w:cs="Arial"/>
          <w:color w:val="212529"/>
          <w:sz w:val="27"/>
          <w:szCs w:val="27"/>
        </w:rPr>
        <w:t>of the life God intends for us. It will not bring fulfillment.</w:t>
      </w:r>
    </w:p>
    <w:p w:rsidR="00D05985" w:rsidRPr="00D05985" w:rsidRDefault="00D05985" w:rsidP="00D05985">
      <w:pPr>
        <w:shd w:val="clear" w:color="auto" w:fill="FFFFFF"/>
        <w:spacing w:after="100" w:afterAutospacing="1" w:line="240" w:lineRule="auto"/>
        <w:rPr>
          <w:rFonts w:ascii="Arial" w:eastAsia="Times New Roman" w:hAnsi="Arial" w:cs="Arial"/>
          <w:color w:val="212529"/>
          <w:sz w:val="27"/>
          <w:szCs w:val="27"/>
        </w:rPr>
      </w:pPr>
      <w:r w:rsidRPr="00D05985">
        <w:rPr>
          <w:rFonts w:ascii="Arial" w:eastAsia="Times New Roman" w:hAnsi="Arial" w:cs="Arial"/>
          <w:color w:val="212529"/>
          <w:sz w:val="27"/>
          <w:szCs w:val="27"/>
        </w:rPr>
        <w:lastRenderedPageBreak/>
        <w:t>There is a parallel between the </w:t>
      </w:r>
      <w:r w:rsidRPr="00D05985">
        <w:rPr>
          <w:rFonts w:ascii="Arial" w:eastAsia="Times New Roman" w:hAnsi="Arial" w:cs="Arial"/>
          <w:i/>
          <w:iCs/>
          <w:color w:val="212529"/>
          <w:sz w:val="27"/>
          <w:szCs w:val="27"/>
        </w:rPr>
        <w:t>sinner </w:t>
      </w:r>
      <w:r w:rsidRPr="00D05985">
        <w:rPr>
          <w:rFonts w:ascii="Arial" w:eastAsia="Times New Roman" w:hAnsi="Arial" w:cs="Arial"/>
          <w:color w:val="212529"/>
          <w:sz w:val="27"/>
          <w:szCs w:val="27"/>
        </w:rPr>
        <w:t>who </w:t>
      </w:r>
      <w:r w:rsidRPr="00D05985">
        <w:rPr>
          <w:rFonts w:ascii="Arial" w:eastAsia="Times New Roman" w:hAnsi="Arial" w:cs="Arial"/>
          <w:i/>
          <w:iCs/>
          <w:color w:val="212529"/>
          <w:sz w:val="27"/>
          <w:szCs w:val="27"/>
        </w:rPr>
        <w:t>does evil a hundred times </w:t>
      </w:r>
      <w:r w:rsidRPr="00D05985">
        <w:rPr>
          <w:rFonts w:ascii="Arial" w:eastAsia="Times New Roman" w:hAnsi="Arial" w:cs="Arial"/>
          <w:color w:val="212529"/>
          <w:sz w:val="27"/>
          <w:szCs w:val="27"/>
        </w:rPr>
        <w:t>and the </w:t>
      </w:r>
      <w:r w:rsidRPr="00D05985">
        <w:rPr>
          <w:rFonts w:ascii="Arial" w:eastAsia="Times New Roman" w:hAnsi="Arial" w:cs="Arial"/>
          <w:i/>
          <w:iCs/>
          <w:color w:val="212529"/>
          <w:sz w:val="27"/>
          <w:szCs w:val="27"/>
        </w:rPr>
        <w:t>wicked </w:t>
      </w:r>
      <w:r w:rsidRPr="00D05985">
        <w:rPr>
          <w:rFonts w:ascii="Arial" w:eastAsia="Times New Roman" w:hAnsi="Arial" w:cs="Arial"/>
          <w:color w:val="212529"/>
          <w:sz w:val="27"/>
          <w:szCs w:val="27"/>
        </w:rPr>
        <w:t>ruler who abuses his authority. Each serves themselves. They put their own appetites ahead of seeking benefit for others. The Bible is clear that this is our natural bent. Jesus stated that the second greatest commandment is to love our neighbor as we love ourselves (</w:t>
      </w:r>
      <w:hyperlink r:id="rId6" w:tgtFrame="BLB_NW" w:history="1">
        <w:r w:rsidRPr="00D05985">
          <w:rPr>
            <w:rFonts w:ascii="Arial" w:eastAsia="Times New Roman" w:hAnsi="Arial" w:cs="Arial"/>
            <w:color w:val="525DDC"/>
            <w:sz w:val="27"/>
            <w:szCs w:val="27"/>
          </w:rPr>
          <w:t>Lev 19:18</w:t>
        </w:r>
      </w:hyperlink>
      <w:r w:rsidRPr="00D05985">
        <w:rPr>
          <w:rFonts w:ascii="Arial" w:eastAsia="Times New Roman" w:hAnsi="Arial" w:cs="Arial"/>
          <w:color w:val="212529"/>
          <w:sz w:val="27"/>
          <w:szCs w:val="27"/>
        </w:rPr>
        <w:t>; </w:t>
      </w:r>
      <w:hyperlink r:id="rId7" w:tgtFrame="BLB_NW" w:history="1">
        <w:r w:rsidRPr="00D05985">
          <w:rPr>
            <w:rFonts w:ascii="Arial" w:eastAsia="Times New Roman" w:hAnsi="Arial" w:cs="Arial"/>
            <w:color w:val="525DDC"/>
            <w:sz w:val="27"/>
            <w:szCs w:val="27"/>
          </w:rPr>
          <w:t>Matt 22:39</w:t>
        </w:r>
      </w:hyperlink>
      <w:r w:rsidRPr="00D05985">
        <w:rPr>
          <w:rFonts w:ascii="Arial" w:eastAsia="Times New Roman" w:hAnsi="Arial" w:cs="Arial"/>
          <w:color w:val="212529"/>
          <w:sz w:val="27"/>
          <w:szCs w:val="27"/>
        </w:rPr>
        <w:t>). The underlying assumption in this statement is that we already love ourselves. The path to learning to obey this command to love others as we love ourselves is through the first command, to love God. And this begins by the </w:t>
      </w:r>
      <w:r w:rsidRPr="00D05985">
        <w:rPr>
          <w:rFonts w:ascii="Arial" w:eastAsia="Times New Roman" w:hAnsi="Arial" w:cs="Arial"/>
          <w:i/>
          <w:iCs/>
          <w:color w:val="212529"/>
          <w:sz w:val="27"/>
          <w:szCs w:val="27"/>
        </w:rPr>
        <w:t>fear </w:t>
      </w:r>
      <w:r w:rsidRPr="00D05985">
        <w:rPr>
          <w:rFonts w:ascii="Arial" w:eastAsia="Times New Roman" w:hAnsi="Arial" w:cs="Arial"/>
          <w:color w:val="212529"/>
          <w:sz w:val="27"/>
          <w:szCs w:val="27"/>
        </w:rPr>
        <w:t>of </w:t>
      </w:r>
      <w:r w:rsidRPr="00D05985">
        <w:rPr>
          <w:rFonts w:ascii="Arial" w:eastAsia="Times New Roman" w:hAnsi="Arial" w:cs="Arial"/>
          <w:i/>
          <w:iCs/>
          <w:color w:val="212529"/>
          <w:sz w:val="27"/>
          <w:szCs w:val="27"/>
        </w:rPr>
        <w:t>God.</w:t>
      </w:r>
    </w:p>
    <w:p w:rsidR="00D05985" w:rsidRPr="00D05985" w:rsidRDefault="00D05985" w:rsidP="00D05985">
      <w:pPr>
        <w:shd w:val="clear" w:color="auto" w:fill="FFFFFF"/>
        <w:spacing w:after="100" w:afterAutospacing="1" w:line="240" w:lineRule="auto"/>
        <w:rPr>
          <w:rFonts w:ascii="Arial" w:eastAsia="Times New Roman" w:hAnsi="Arial" w:cs="Arial"/>
          <w:color w:val="212529"/>
          <w:sz w:val="27"/>
          <w:szCs w:val="27"/>
        </w:rPr>
      </w:pPr>
      <w:r w:rsidRPr="00D05985">
        <w:rPr>
          <w:rFonts w:ascii="Arial" w:eastAsia="Times New Roman" w:hAnsi="Arial" w:cs="Arial"/>
          <w:color w:val="212529"/>
          <w:sz w:val="27"/>
          <w:szCs w:val="27"/>
        </w:rPr>
        <w:t>Solomon makes it clear that the way to </w:t>
      </w:r>
      <w:r w:rsidRPr="00D05985">
        <w:rPr>
          <w:rFonts w:ascii="Arial" w:eastAsia="Times New Roman" w:hAnsi="Arial" w:cs="Arial"/>
          <w:i/>
          <w:iCs/>
          <w:color w:val="212529"/>
          <w:sz w:val="27"/>
          <w:szCs w:val="27"/>
        </w:rPr>
        <w:t>lengthen </w:t>
      </w:r>
      <w:r w:rsidRPr="00D05985">
        <w:rPr>
          <w:rFonts w:ascii="Arial" w:eastAsia="Times New Roman" w:hAnsi="Arial" w:cs="Arial"/>
          <w:color w:val="212529"/>
          <w:sz w:val="27"/>
          <w:szCs w:val="27"/>
        </w:rPr>
        <w:t>our </w:t>
      </w:r>
      <w:r w:rsidRPr="00D05985">
        <w:rPr>
          <w:rFonts w:ascii="Arial" w:eastAsia="Times New Roman" w:hAnsi="Arial" w:cs="Arial"/>
          <w:i/>
          <w:iCs/>
          <w:color w:val="212529"/>
          <w:sz w:val="27"/>
          <w:szCs w:val="27"/>
        </w:rPr>
        <w:t>days like a shadow </w:t>
      </w:r>
      <w:r w:rsidRPr="00D05985">
        <w:rPr>
          <w:rFonts w:ascii="Arial" w:eastAsia="Times New Roman" w:hAnsi="Arial" w:cs="Arial"/>
          <w:color w:val="212529"/>
          <w:sz w:val="27"/>
          <w:szCs w:val="27"/>
        </w:rPr>
        <w:t>is to </w:t>
      </w:r>
      <w:r w:rsidRPr="00D05985">
        <w:rPr>
          <w:rFonts w:ascii="Arial" w:eastAsia="Times New Roman" w:hAnsi="Arial" w:cs="Arial"/>
          <w:i/>
          <w:iCs/>
          <w:color w:val="212529"/>
          <w:sz w:val="27"/>
          <w:szCs w:val="27"/>
        </w:rPr>
        <w:t>fear God. </w:t>
      </w:r>
      <w:r w:rsidRPr="00D05985">
        <w:rPr>
          <w:rFonts w:ascii="Arial" w:eastAsia="Times New Roman" w:hAnsi="Arial" w:cs="Arial"/>
          <w:color w:val="212529"/>
          <w:sz w:val="27"/>
          <w:szCs w:val="27"/>
        </w:rPr>
        <w:t>This infers that the path to our greatest self-interest is to seek the welfare of others. When we obey God and seek to love others as we love ourselves, we actually </w:t>
      </w:r>
      <w:r w:rsidRPr="00D05985">
        <w:rPr>
          <w:rFonts w:ascii="Arial" w:eastAsia="Times New Roman" w:hAnsi="Arial" w:cs="Arial"/>
          <w:i/>
          <w:iCs/>
          <w:color w:val="212529"/>
          <w:sz w:val="27"/>
          <w:szCs w:val="27"/>
        </w:rPr>
        <w:t>lengthen </w:t>
      </w:r>
      <w:r w:rsidRPr="00D05985">
        <w:rPr>
          <w:rFonts w:ascii="Arial" w:eastAsia="Times New Roman" w:hAnsi="Arial" w:cs="Arial"/>
          <w:color w:val="212529"/>
          <w:sz w:val="27"/>
          <w:szCs w:val="27"/>
        </w:rPr>
        <w:t>our </w:t>
      </w:r>
      <w:r w:rsidRPr="00D05985">
        <w:rPr>
          <w:rFonts w:ascii="Arial" w:eastAsia="Times New Roman" w:hAnsi="Arial" w:cs="Arial"/>
          <w:i/>
          <w:iCs/>
          <w:color w:val="212529"/>
          <w:sz w:val="27"/>
          <w:szCs w:val="27"/>
        </w:rPr>
        <w:t>days like a shadow. </w:t>
      </w:r>
      <w:r w:rsidRPr="00D05985">
        <w:rPr>
          <w:rFonts w:ascii="Arial" w:eastAsia="Times New Roman" w:hAnsi="Arial" w:cs="Arial"/>
          <w:color w:val="212529"/>
          <w:sz w:val="27"/>
          <w:szCs w:val="27"/>
        </w:rPr>
        <w:t>This is a great irony, that in seeking others we actually pursue our own best interest. But it is at the core of this wisdom Solomon encourages us to live.</w:t>
      </w:r>
    </w:p>
    <w:p w:rsidR="00D05985" w:rsidRPr="00D05985" w:rsidRDefault="00D05985" w:rsidP="00D05985">
      <w:pPr>
        <w:shd w:val="clear" w:color="auto" w:fill="FFFFFF"/>
        <w:spacing w:after="100" w:afterAutospacing="1" w:line="240" w:lineRule="auto"/>
        <w:rPr>
          <w:rFonts w:ascii="Arial" w:eastAsia="Times New Roman" w:hAnsi="Arial" w:cs="Arial"/>
          <w:color w:val="212529"/>
          <w:sz w:val="27"/>
          <w:szCs w:val="27"/>
        </w:rPr>
      </w:pPr>
      <w:r w:rsidRPr="00D05985">
        <w:rPr>
          <w:rFonts w:ascii="Arial" w:eastAsia="Times New Roman" w:hAnsi="Arial" w:cs="Arial"/>
          <w:color w:val="212529"/>
          <w:sz w:val="27"/>
          <w:szCs w:val="27"/>
        </w:rPr>
        <w:t>Solomon shows here a major conclusion in Ecclesiastes. He says it </w:t>
      </w:r>
      <w:r w:rsidRPr="00D05985">
        <w:rPr>
          <w:rFonts w:ascii="Arial" w:eastAsia="Times New Roman" w:hAnsi="Arial" w:cs="Arial"/>
          <w:i/>
          <w:iCs/>
          <w:color w:val="212529"/>
          <w:sz w:val="27"/>
          <w:szCs w:val="27"/>
        </w:rPr>
        <w:t>will be well</w:t>
      </w:r>
      <w:r w:rsidRPr="00D05985">
        <w:rPr>
          <w:rFonts w:ascii="Arial" w:eastAsia="Times New Roman" w:hAnsi="Arial" w:cs="Arial"/>
          <w:color w:val="212529"/>
          <w:sz w:val="27"/>
          <w:szCs w:val="27"/>
        </w:rPr>
        <w:t> for those who </w:t>
      </w:r>
      <w:r w:rsidRPr="00D05985">
        <w:rPr>
          <w:rFonts w:ascii="Arial" w:eastAsia="Times New Roman" w:hAnsi="Arial" w:cs="Arial"/>
          <w:i/>
          <w:iCs/>
          <w:color w:val="212529"/>
          <w:sz w:val="27"/>
          <w:szCs w:val="27"/>
        </w:rPr>
        <w:t>fear God</w:t>
      </w:r>
      <w:r w:rsidRPr="00D05985">
        <w:rPr>
          <w:rFonts w:ascii="Arial" w:eastAsia="Times New Roman" w:hAnsi="Arial" w:cs="Arial"/>
          <w:color w:val="212529"/>
          <w:sz w:val="27"/>
          <w:szCs w:val="27"/>
        </w:rPr>
        <w:t>. The word for </w:t>
      </w:r>
      <w:r w:rsidRPr="00D05985">
        <w:rPr>
          <w:rFonts w:ascii="Arial" w:eastAsia="Times New Roman" w:hAnsi="Arial" w:cs="Arial"/>
          <w:i/>
          <w:iCs/>
          <w:color w:val="212529"/>
          <w:sz w:val="27"/>
          <w:szCs w:val="27"/>
        </w:rPr>
        <w:t>fear</w:t>
      </w:r>
      <w:r w:rsidRPr="00D05985">
        <w:rPr>
          <w:rFonts w:ascii="Arial" w:eastAsia="Times New Roman" w:hAnsi="Arial" w:cs="Arial"/>
          <w:color w:val="212529"/>
          <w:sz w:val="27"/>
          <w:szCs w:val="27"/>
        </w:rPr>
        <w:t> is the same word found in </w:t>
      </w:r>
      <w:hyperlink r:id="rId8" w:tgtFrame="BLB_NW" w:history="1">
        <w:r w:rsidRPr="00D05985">
          <w:rPr>
            <w:rFonts w:ascii="Arial" w:eastAsia="Times New Roman" w:hAnsi="Arial" w:cs="Arial"/>
            <w:color w:val="525DDC"/>
            <w:sz w:val="27"/>
            <w:szCs w:val="27"/>
          </w:rPr>
          <w:t>Genesis 3:10</w:t>
        </w:r>
      </w:hyperlink>
      <w:r w:rsidRPr="00D05985">
        <w:rPr>
          <w:rFonts w:ascii="Arial" w:eastAsia="Times New Roman" w:hAnsi="Arial" w:cs="Arial"/>
          <w:color w:val="212529"/>
          <w:sz w:val="27"/>
          <w:szCs w:val="27"/>
        </w:rPr>
        <w:t>, when Adam and Eve are aware of their nakedness and are frightened that the Lord will see them. These powerful, but mysterious, promises—</w:t>
      </w:r>
      <w:proofErr w:type="gramStart"/>
      <w:r w:rsidRPr="00D05985">
        <w:rPr>
          <w:rFonts w:ascii="Arial" w:eastAsia="Times New Roman" w:hAnsi="Arial" w:cs="Arial"/>
          <w:i/>
          <w:iCs/>
          <w:color w:val="212529"/>
          <w:sz w:val="27"/>
          <w:szCs w:val="27"/>
        </w:rPr>
        <w:t>be</w:t>
      </w:r>
      <w:proofErr w:type="gramEnd"/>
      <w:r w:rsidRPr="00D05985">
        <w:rPr>
          <w:rFonts w:ascii="Arial" w:eastAsia="Times New Roman" w:hAnsi="Arial" w:cs="Arial"/>
          <w:i/>
          <w:iCs/>
          <w:color w:val="212529"/>
          <w:sz w:val="27"/>
          <w:szCs w:val="27"/>
        </w:rPr>
        <w:t xml:space="preserve"> well, fear God—</w:t>
      </w:r>
      <w:r w:rsidRPr="00D05985">
        <w:rPr>
          <w:rFonts w:ascii="Arial" w:eastAsia="Times New Roman" w:hAnsi="Arial" w:cs="Arial"/>
          <w:color w:val="212529"/>
          <w:sz w:val="27"/>
          <w:szCs w:val="27"/>
        </w:rPr>
        <w:t>are paradoxical. It requires faith to believe our best interest lies in setting aside self. It is a mystery, a vapor, but it is the life God has designed for us. Fighting against it is madness; accepting reality for what it is and choosing to trust God is the path to meaning.</w:t>
      </w:r>
    </w:p>
    <w:p w:rsidR="00D05985" w:rsidRPr="00D05985" w:rsidRDefault="00D05985" w:rsidP="00D05985">
      <w:pPr>
        <w:shd w:val="clear" w:color="auto" w:fill="FFFFFF"/>
        <w:spacing w:after="100" w:afterAutospacing="1" w:line="240" w:lineRule="auto"/>
        <w:rPr>
          <w:rFonts w:ascii="Arial" w:eastAsia="Times New Roman" w:hAnsi="Arial" w:cs="Arial"/>
          <w:color w:val="212529"/>
          <w:sz w:val="27"/>
          <w:szCs w:val="27"/>
        </w:rPr>
      </w:pPr>
      <w:r w:rsidRPr="00D05985">
        <w:rPr>
          <w:rFonts w:ascii="Arial" w:eastAsia="Times New Roman" w:hAnsi="Arial" w:cs="Arial"/>
          <w:color w:val="212529"/>
          <w:sz w:val="27"/>
          <w:szCs w:val="27"/>
        </w:rPr>
        <w:t>It requires courage to </w:t>
      </w:r>
      <w:r w:rsidRPr="00D05985">
        <w:rPr>
          <w:rFonts w:ascii="Arial" w:eastAsia="Times New Roman" w:hAnsi="Arial" w:cs="Arial"/>
          <w:i/>
          <w:iCs/>
          <w:color w:val="212529"/>
          <w:sz w:val="27"/>
          <w:szCs w:val="27"/>
        </w:rPr>
        <w:t>fear God</w:t>
      </w:r>
      <w:r w:rsidRPr="00D05985">
        <w:rPr>
          <w:rFonts w:ascii="Arial" w:eastAsia="Times New Roman" w:hAnsi="Arial" w:cs="Arial"/>
          <w:color w:val="212529"/>
          <w:sz w:val="27"/>
          <w:szCs w:val="27"/>
        </w:rPr>
        <w:t>. The phrase translated </w:t>
      </w:r>
      <w:r w:rsidRPr="00D05985">
        <w:rPr>
          <w:rFonts w:ascii="Arial" w:eastAsia="Times New Roman" w:hAnsi="Arial" w:cs="Arial"/>
          <w:i/>
          <w:iCs/>
          <w:color w:val="212529"/>
          <w:sz w:val="27"/>
          <w:szCs w:val="27"/>
        </w:rPr>
        <w:t>fear him openly</w:t>
      </w:r>
      <w:r w:rsidRPr="00D05985">
        <w:rPr>
          <w:rFonts w:ascii="Arial" w:eastAsia="Times New Roman" w:hAnsi="Arial" w:cs="Arial"/>
          <w:color w:val="212529"/>
          <w:sz w:val="27"/>
          <w:szCs w:val="27"/>
        </w:rPr>
        <w:t> literally means “fear him before faces.” Not just in our closet at home or behind private thoughts, but </w:t>
      </w:r>
      <w:r w:rsidRPr="00D05985">
        <w:rPr>
          <w:rFonts w:ascii="Arial" w:eastAsia="Times New Roman" w:hAnsi="Arial" w:cs="Arial"/>
          <w:i/>
          <w:iCs/>
          <w:color w:val="212529"/>
          <w:sz w:val="27"/>
          <w:szCs w:val="27"/>
        </w:rPr>
        <w:t>openly</w:t>
      </w:r>
      <w:r w:rsidRPr="00D05985">
        <w:rPr>
          <w:rFonts w:ascii="Arial" w:eastAsia="Times New Roman" w:hAnsi="Arial" w:cs="Arial"/>
          <w:color w:val="212529"/>
          <w:sz w:val="27"/>
          <w:szCs w:val="27"/>
        </w:rPr>
        <w:t>, in full view of others. To </w:t>
      </w:r>
      <w:r w:rsidRPr="00D05985">
        <w:rPr>
          <w:rFonts w:ascii="Arial" w:eastAsia="Times New Roman" w:hAnsi="Arial" w:cs="Arial"/>
          <w:i/>
          <w:iCs/>
          <w:color w:val="212529"/>
          <w:sz w:val="27"/>
          <w:szCs w:val="27"/>
        </w:rPr>
        <w:t>fear him</w:t>
      </w:r>
      <w:r w:rsidRPr="00D05985">
        <w:rPr>
          <w:rFonts w:ascii="Arial" w:eastAsia="Times New Roman" w:hAnsi="Arial" w:cs="Arial"/>
          <w:color w:val="212529"/>
          <w:sz w:val="27"/>
          <w:szCs w:val="27"/>
        </w:rPr>
        <w:t> is to maintain faith in God and submit to His ways, thereby emboldened to live out faith publicly.</w:t>
      </w:r>
    </w:p>
    <w:p w:rsidR="00D05985" w:rsidRPr="00D05985" w:rsidRDefault="00D05985" w:rsidP="00D05985">
      <w:pPr>
        <w:shd w:val="clear" w:color="auto" w:fill="FFFFFF"/>
        <w:spacing w:after="100" w:afterAutospacing="1" w:line="240" w:lineRule="auto"/>
        <w:rPr>
          <w:rFonts w:ascii="Arial" w:eastAsia="Times New Roman" w:hAnsi="Arial" w:cs="Arial"/>
          <w:color w:val="212529"/>
          <w:sz w:val="27"/>
          <w:szCs w:val="27"/>
        </w:rPr>
      </w:pPr>
      <w:r w:rsidRPr="00D05985">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D05985">
        <w:rPr>
          <w:rFonts w:ascii="Arial" w:eastAsia="Times New Roman" w:hAnsi="Arial" w:cs="Arial"/>
          <w:color w:val="212529"/>
          <w:sz w:val="27"/>
          <w:szCs w:val="27"/>
        </w:rPr>
        <w:br/>
      </w:r>
      <w:r>
        <w:rPr>
          <w:rFonts w:ascii="Arial" w:eastAsia="Times New Roman" w:hAnsi="Arial" w:cs="Arial"/>
          <w:b/>
          <w:bCs/>
          <w:color w:val="212529"/>
          <w:sz w:val="20"/>
          <w:szCs w:val="20"/>
          <w:vertAlign w:val="superscript"/>
        </w:rPr>
        <w:t xml:space="preserve">11 </w:t>
      </w:r>
      <w:r w:rsidRPr="00D05985">
        <w:rPr>
          <w:rFonts w:ascii="Arial" w:eastAsia="Times New Roman" w:hAnsi="Arial" w:cs="Arial"/>
          <w:b/>
          <w:bCs/>
          <w:color w:val="212529"/>
          <w:sz w:val="27"/>
          <w:szCs w:val="27"/>
        </w:rPr>
        <w:t>Because the sentence against an evil deed is not executed quickly, therefore the hearts of the sons of men among them are given fully to do evil.</w:t>
      </w:r>
      <w:r w:rsidRPr="00D05985">
        <w:rPr>
          <w:rFonts w:ascii="Arial" w:eastAsia="Times New Roman" w:hAnsi="Arial" w:cs="Arial"/>
          <w:b/>
          <w:bCs/>
          <w:color w:val="212529"/>
          <w:sz w:val="20"/>
          <w:szCs w:val="20"/>
          <w:vertAlign w:val="superscript"/>
        </w:rPr>
        <w:t>12 </w:t>
      </w:r>
      <w:r w:rsidRPr="00D05985">
        <w:rPr>
          <w:rFonts w:ascii="Arial" w:eastAsia="Times New Roman" w:hAnsi="Arial" w:cs="Arial"/>
          <w:b/>
          <w:bCs/>
          <w:color w:val="212529"/>
          <w:sz w:val="27"/>
          <w:szCs w:val="27"/>
        </w:rPr>
        <w:t>Although a sinner does evil a hundred times and may lengthen his life, still I know that it will be well for those who fear God, who fear Him openly.</w:t>
      </w:r>
      <w:r w:rsidRPr="00D05985">
        <w:rPr>
          <w:rFonts w:ascii="Arial" w:eastAsia="Times New Roman" w:hAnsi="Arial" w:cs="Arial"/>
          <w:b/>
          <w:bCs/>
          <w:color w:val="212529"/>
          <w:sz w:val="20"/>
          <w:szCs w:val="20"/>
          <w:vertAlign w:val="superscript"/>
        </w:rPr>
        <w:t>13 </w:t>
      </w:r>
      <w:r w:rsidRPr="00D05985">
        <w:rPr>
          <w:rFonts w:ascii="Arial" w:eastAsia="Times New Roman" w:hAnsi="Arial" w:cs="Arial"/>
          <w:b/>
          <w:bCs/>
          <w:color w:val="212529"/>
          <w:sz w:val="27"/>
          <w:szCs w:val="27"/>
        </w:rPr>
        <w:t>But it will not be well for the evil man and he will not lengthen his days like a shadow, because he does not fear God.</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85"/>
    <w:rsid w:val="00D05985"/>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59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98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059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5985"/>
    <w:rPr>
      <w:i/>
      <w:iCs/>
    </w:rPr>
  </w:style>
  <w:style w:type="paragraph" w:styleId="NormalWeb">
    <w:name w:val="Normal (Web)"/>
    <w:basedOn w:val="Normal"/>
    <w:uiPriority w:val="99"/>
    <w:semiHidden/>
    <w:unhideWhenUsed/>
    <w:rsid w:val="00D059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5985"/>
    <w:rPr>
      <w:color w:val="0000FF"/>
      <w:u w:val="single"/>
    </w:rPr>
  </w:style>
  <w:style w:type="character" w:styleId="Strong">
    <w:name w:val="Strong"/>
    <w:basedOn w:val="DefaultParagraphFont"/>
    <w:uiPriority w:val="22"/>
    <w:qFormat/>
    <w:rsid w:val="00D059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59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98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059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5985"/>
    <w:rPr>
      <w:i/>
      <w:iCs/>
    </w:rPr>
  </w:style>
  <w:style w:type="paragraph" w:styleId="NormalWeb">
    <w:name w:val="Normal (Web)"/>
    <w:basedOn w:val="Normal"/>
    <w:uiPriority w:val="99"/>
    <w:semiHidden/>
    <w:unhideWhenUsed/>
    <w:rsid w:val="00D059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5985"/>
    <w:rPr>
      <w:color w:val="0000FF"/>
      <w:u w:val="single"/>
    </w:rPr>
  </w:style>
  <w:style w:type="character" w:styleId="Strong">
    <w:name w:val="Strong"/>
    <w:basedOn w:val="DefaultParagraphFont"/>
    <w:uiPriority w:val="22"/>
    <w:qFormat/>
    <w:rsid w:val="00D05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3.10&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Matt+22.39&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Lev+19.18&amp;t=NASB95" TargetMode="External"/><Relationship Id="rId5" Type="http://schemas.openxmlformats.org/officeDocument/2006/relationships/hyperlink" Target="https://thebiblesays.com/commentary/eccl/eccl-8/ecclesiastes-811-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2022-05-18T00:39:00Z</dcterms:created>
  <dcterms:modified xsi:type="dcterms:W3CDTF">2022-05-18T00:40:00Z</dcterms:modified>
</cp:coreProperties>
</file>