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C7" w:rsidRPr="00041AC7" w:rsidRDefault="00041AC7" w:rsidP="00041AC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41AC7">
        <w:rPr>
          <w:rFonts w:ascii="Times New Roman" w:eastAsia="Times New Roman" w:hAnsi="Times New Roman" w:cs="Times New Roman"/>
          <w:b/>
          <w:bCs/>
          <w:color w:val="212529"/>
          <w:kern w:val="36"/>
          <w:sz w:val="48"/>
          <w:szCs w:val="48"/>
        </w:rPr>
        <w:t>Ecclesiastes 8:16-17</w:t>
      </w:r>
    </w:p>
    <w:p w:rsidR="00041AC7" w:rsidRDefault="00041AC7" w:rsidP="00041AC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https://thebiblesays.com/commentary/eccl/eccl-8/ecclesiastes-816-17/</w:t>
        </w:r>
      </w:hyperlink>
    </w:p>
    <w:p w:rsidR="00041AC7" w:rsidRPr="00041AC7" w:rsidRDefault="00041AC7" w:rsidP="00041AC7">
      <w:pPr>
        <w:shd w:val="clear" w:color="auto" w:fill="FFFFFF"/>
        <w:spacing w:before="450" w:after="100" w:afterAutospacing="1" w:line="240" w:lineRule="auto"/>
        <w:jc w:val="center"/>
        <w:rPr>
          <w:rFonts w:ascii="Arial" w:eastAsia="Times New Roman" w:hAnsi="Arial" w:cs="Arial"/>
          <w:color w:val="212529"/>
          <w:sz w:val="27"/>
          <w:szCs w:val="27"/>
        </w:rPr>
      </w:pPr>
      <w:r w:rsidRPr="00041AC7">
        <w:rPr>
          <w:rFonts w:ascii="Arial" w:eastAsia="Times New Roman" w:hAnsi="Arial" w:cs="Arial"/>
          <w:i/>
          <w:iCs/>
          <w:color w:val="212529"/>
          <w:sz w:val="27"/>
          <w:szCs w:val="27"/>
        </w:rPr>
        <w:t>Solomon reinforces the truth that full understanding is beyond human grasp. We can see and enjoy the work of God, but we cannot fully comprehend it.</w:t>
      </w:r>
    </w:p>
    <w:p w:rsidR="00041AC7" w:rsidRPr="00041AC7" w:rsidRDefault="00041AC7" w:rsidP="00041AC7">
      <w:pPr>
        <w:shd w:val="clear" w:color="auto" w:fill="FFFFFF"/>
        <w:spacing w:after="100" w:afterAutospacing="1" w:line="240" w:lineRule="auto"/>
        <w:rPr>
          <w:rFonts w:ascii="Arial" w:eastAsia="Times New Roman" w:hAnsi="Arial" w:cs="Arial"/>
          <w:color w:val="212529"/>
          <w:sz w:val="27"/>
          <w:szCs w:val="27"/>
        </w:rPr>
      </w:pPr>
      <w:r w:rsidRPr="00041AC7">
        <w:rPr>
          <w:rFonts w:ascii="Arial" w:eastAsia="Times New Roman" w:hAnsi="Arial" w:cs="Arial"/>
          <w:color w:val="212529"/>
          <w:sz w:val="27"/>
          <w:szCs w:val="27"/>
        </w:rPr>
        <w:t>Solomon directed his thought, emotions, and will to his understanding of </w:t>
      </w:r>
      <w:r w:rsidRPr="00041AC7">
        <w:rPr>
          <w:rFonts w:ascii="Arial" w:eastAsia="Times New Roman" w:hAnsi="Arial" w:cs="Arial"/>
          <w:i/>
          <w:iCs/>
          <w:color w:val="212529"/>
          <w:sz w:val="27"/>
          <w:szCs w:val="27"/>
        </w:rPr>
        <w:t>wisdom</w:t>
      </w:r>
      <w:r w:rsidRPr="00041AC7">
        <w:rPr>
          <w:rFonts w:ascii="Arial" w:eastAsia="Times New Roman" w:hAnsi="Arial" w:cs="Arial"/>
          <w:color w:val="212529"/>
          <w:sz w:val="27"/>
          <w:szCs w:val="27"/>
        </w:rPr>
        <w:t>. This he aimed at comprehending (to </w:t>
      </w:r>
      <w:r w:rsidRPr="00041AC7">
        <w:rPr>
          <w:rFonts w:ascii="Arial" w:eastAsia="Times New Roman" w:hAnsi="Arial" w:cs="Arial"/>
          <w:i/>
          <w:iCs/>
          <w:color w:val="212529"/>
          <w:sz w:val="27"/>
          <w:szCs w:val="27"/>
        </w:rPr>
        <w:t>see</w:t>
      </w:r>
      <w:r w:rsidRPr="00041AC7">
        <w:rPr>
          <w:rFonts w:ascii="Arial" w:eastAsia="Times New Roman" w:hAnsi="Arial" w:cs="Arial"/>
          <w:color w:val="212529"/>
          <w:sz w:val="27"/>
          <w:szCs w:val="27"/>
        </w:rPr>
        <w:t>) all the “business” (</w:t>
      </w:r>
      <w:r w:rsidRPr="00041AC7">
        <w:rPr>
          <w:rFonts w:ascii="Arial" w:eastAsia="Times New Roman" w:hAnsi="Arial" w:cs="Arial"/>
          <w:i/>
          <w:iCs/>
          <w:color w:val="212529"/>
          <w:sz w:val="27"/>
          <w:szCs w:val="27"/>
        </w:rPr>
        <w:t>task</w:t>
      </w:r>
      <w:r w:rsidRPr="00041AC7">
        <w:rPr>
          <w:rFonts w:ascii="Arial" w:eastAsia="Times New Roman" w:hAnsi="Arial" w:cs="Arial"/>
          <w:color w:val="212529"/>
          <w:sz w:val="27"/>
          <w:szCs w:val="27"/>
        </w:rPr>
        <w:t>) </w:t>
      </w:r>
      <w:r w:rsidRPr="00041AC7">
        <w:rPr>
          <w:rFonts w:ascii="Arial" w:eastAsia="Times New Roman" w:hAnsi="Arial" w:cs="Arial"/>
          <w:i/>
          <w:iCs/>
          <w:color w:val="212529"/>
          <w:sz w:val="27"/>
          <w:szCs w:val="27"/>
        </w:rPr>
        <w:t>done on the earth</w:t>
      </w:r>
      <w:r w:rsidRPr="00041AC7">
        <w:rPr>
          <w:rFonts w:ascii="Arial" w:eastAsia="Times New Roman" w:hAnsi="Arial" w:cs="Arial"/>
          <w:color w:val="212529"/>
          <w:sz w:val="27"/>
          <w:szCs w:val="27"/>
        </w:rPr>
        <w:t>, which was </w:t>
      </w:r>
      <w:r w:rsidRPr="00041AC7">
        <w:rPr>
          <w:rFonts w:ascii="Arial" w:eastAsia="Times New Roman" w:hAnsi="Arial" w:cs="Arial"/>
          <w:i/>
          <w:iCs/>
          <w:color w:val="212529"/>
          <w:sz w:val="27"/>
          <w:szCs w:val="27"/>
        </w:rPr>
        <w:t>every work of God</w:t>
      </w:r>
      <w:r w:rsidRPr="00041AC7">
        <w:rPr>
          <w:rFonts w:ascii="Arial" w:eastAsia="Times New Roman" w:hAnsi="Arial" w:cs="Arial"/>
          <w:color w:val="212529"/>
          <w:sz w:val="27"/>
          <w:szCs w:val="27"/>
        </w:rPr>
        <w:t> </w:t>
      </w:r>
      <w:r w:rsidRPr="00041AC7">
        <w:rPr>
          <w:rFonts w:ascii="Arial" w:eastAsia="Times New Roman" w:hAnsi="Arial" w:cs="Arial"/>
          <w:i/>
          <w:iCs/>
          <w:color w:val="212529"/>
          <w:sz w:val="27"/>
          <w:szCs w:val="27"/>
        </w:rPr>
        <w:t>done</w:t>
      </w:r>
      <w:r w:rsidRPr="00041AC7">
        <w:rPr>
          <w:rFonts w:ascii="Arial" w:eastAsia="Times New Roman" w:hAnsi="Arial" w:cs="Arial"/>
          <w:color w:val="212529"/>
          <w:sz w:val="27"/>
          <w:szCs w:val="27"/>
        </w:rPr>
        <w:t> </w:t>
      </w:r>
      <w:r w:rsidRPr="00041AC7">
        <w:rPr>
          <w:rFonts w:ascii="Arial" w:eastAsia="Times New Roman" w:hAnsi="Arial" w:cs="Arial"/>
          <w:i/>
          <w:iCs/>
          <w:color w:val="212529"/>
          <w:sz w:val="27"/>
          <w:szCs w:val="27"/>
        </w:rPr>
        <w:t>under the sun</w:t>
      </w:r>
      <w:r w:rsidRPr="00041AC7">
        <w:rPr>
          <w:rFonts w:ascii="Arial" w:eastAsia="Times New Roman" w:hAnsi="Arial" w:cs="Arial"/>
          <w:color w:val="212529"/>
          <w:sz w:val="27"/>
          <w:szCs w:val="27"/>
        </w:rPr>
        <w:t>. He </w:t>
      </w:r>
      <w:r w:rsidRPr="00041AC7">
        <w:rPr>
          <w:rFonts w:ascii="Arial" w:eastAsia="Times New Roman" w:hAnsi="Arial" w:cs="Arial"/>
          <w:i/>
          <w:iCs/>
          <w:color w:val="212529"/>
          <w:sz w:val="27"/>
          <w:szCs w:val="27"/>
        </w:rPr>
        <w:t>concluded that </w:t>
      </w:r>
      <w:r w:rsidRPr="00041AC7">
        <w:rPr>
          <w:rFonts w:ascii="Arial" w:eastAsia="Times New Roman" w:hAnsi="Arial" w:cs="Arial"/>
          <w:color w:val="212529"/>
          <w:sz w:val="27"/>
          <w:szCs w:val="27"/>
        </w:rPr>
        <w:t>no man would ever be able to </w:t>
      </w:r>
      <w:r w:rsidRPr="00041AC7">
        <w:rPr>
          <w:rFonts w:ascii="Arial" w:eastAsia="Times New Roman" w:hAnsi="Arial" w:cs="Arial"/>
          <w:i/>
          <w:iCs/>
          <w:color w:val="212529"/>
          <w:sz w:val="27"/>
          <w:szCs w:val="27"/>
        </w:rPr>
        <w:t>discover</w:t>
      </w:r>
      <w:r w:rsidRPr="00041AC7">
        <w:rPr>
          <w:rFonts w:ascii="Arial" w:eastAsia="Times New Roman" w:hAnsi="Arial" w:cs="Arial"/>
          <w:color w:val="212529"/>
          <w:sz w:val="27"/>
          <w:szCs w:val="27"/>
        </w:rPr>
        <w:t xml:space="preserve"> the complete picture of God’s actions in this world. We cannot fully know </w:t>
      </w:r>
      <w:proofErr w:type="gramStart"/>
      <w:r w:rsidRPr="00041AC7">
        <w:rPr>
          <w:rFonts w:ascii="Arial" w:eastAsia="Times New Roman" w:hAnsi="Arial" w:cs="Arial"/>
          <w:color w:val="212529"/>
          <w:sz w:val="27"/>
          <w:szCs w:val="27"/>
        </w:rPr>
        <w:t>the </w:t>
      </w:r>
      <w:r w:rsidRPr="00041AC7">
        <w:rPr>
          <w:rFonts w:ascii="Arial" w:eastAsia="Times New Roman" w:hAnsi="Arial" w:cs="Arial"/>
          <w:b/>
          <w:bCs/>
          <w:color w:val="212529"/>
          <w:sz w:val="27"/>
          <w:szCs w:val="27"/>
        </w:rPr>
        <w:t>what</w:t>
      </w:r>
      <w:proofErr w:type="gramEnd"/>
      <w:r w:rsidRPr="00041AC7">
        <w:rPr>
          <w:rFonts w:ascii="Arial" w:eastAsia="Times New Roman" w:hAnsi="Arial" w:cs="Arial"/>
          <w:color w:val="212529"/>
          <w:sz w:val="27"/>
          <w:szCs w:val="27"/>
        </w:rPr>
        <w:t> and </w:t>
      </w:r>
      <w:r w:rsidRPr="00041AC7">
        <w:rPr>
          <w:rFonts w:ascii="Arial" w:eastAsia="Times New Roman" w:hAnsi="Arial" w:cs="Arial"/>
          <w:b/>
          <w:bCs/>
          <w:color w:val="212529"/>
          <w:sz w:val="27"/>
          <w:szCs w:val="27"/>
        </w:rPr>
        <w:t>why</w:t>
      </w:r>
      <w:r w:rsidRPr="00041AC7">
        <w:rPr>
          <w:rFonts w:ascii="Arial" w:eastAsia="Times New Roman" w:hAnsi="Arial" w:cs="Arial"/>
          <w:color w:val="212529"/>
          <w:sz w:val="27"/>
          <w:szCs w:val="27"/>
        </w:rPr>
        <w:t>. His ways are higher than our ways.</w:t>
      </w:r>
    </w:p>
    <w:p w:rsidR="00041AC7" w:rsidRPr="00041AC7" w:rsidRDefault="00041AC7" w:rsidP="00041AC7">
      <w:pPr>
        <w:shd w:val="clear" w:color="auto" w:fill="FFFFFF"/>
        <w:spacing w:after="100" w:afterAutospacing="1" w:line="240" w:lineRule="auto"/>
        <w:rPr>
          <w:rFonts w:ascii="Arial" w:eastAsia="Times New Roman" w:hAnsi="Arial" w:cs="Arial"/>
          <w:color w:val="212529"/>
          <w:sz w:val="27"/>
          <w:szCs w:val="27"/>
        </w:rPr>
      </w:pPr>
      <w:r w:rsidRPr="00041AC7">
        <w:rPr>
          <w:rFonts w:ascii="Arial" w:eastAsia="Times New Roman" w:hAnsi="Arial" w:cs="Arial"/>
          <w:color w:val="212529"/>
          <w:sz w:val="27"/>
          <w:szCs w:val="27"/>
        </w:rPr>
        <w:t>As the Apostle Paul said on this topic:</w:t>
      </w:r>
    </w:p>
    <w:p w:rsidR="00041AC7" w:rsidRPr="00041AC7" w:rsidRDefault="00041AC7" w:rsidP="00041AC7">
      <w:pPr>
        <w:shd w:val="clear" w:color="auto" w:fill="FFFFFF"/>
        <w:spacing w:after="100" w:afterAutospacing="1" w:line="240" w:lineRule="auto"/>
        <w:ind w:left="720"/>
        <w:rPr>
          <w:rFonts w:ascii="Arial" w:eastAsia="Times New Roman" w:hAnsi="Arial" w:cs="Arial"/>
          <w:color w:val="212529"/>
          <w:sz w:val="27"/>
          <w:szCs w:val="27"/>
        </w:rPr>
      </w:pPr>
      <w:bookmarkStart w:id="0" w:name="_GoBack"/>
      <w:bookmarkEnd w:id="0"/>
      <w:proofErr w:type="gramStart"/>
      <w:r w:rsidRPr="00041AC7">
        <w:rPr>
          <w:rFonts w:ascii="Arial" w:eastAsia="Times New Roman" w:hAnsi="Arial" w:cs="Arial"/>
          <w:color w:val="212529"/>
          <w:sz w:val="27"/>
          <w:szCs w:val="27"/>
        </w:rPr>
        <w:t>“Oh, the depth of the riches both of the wisdom and knowledge of God!</w:t>
      </w:r>
      <w:proofErr w:type="gramEnd"/>
      <w:r w:rsidRPr="00041AC7">
        <w:rPr>
          <w:rFonts w:ascii="Arial" w:eastAsia="Times New Roman" w:hAnsi="Arial" w:cs="Arial"/>
          <w:color w:val="212529"/>
          <w:sz w:val="27"/>
          <w:szCs w:val="27"/>
        </w:rPr>
        <w:t xml:space="preserve"> How unsearchable are His judgments and unfathomable His ways! For who has known the mind of the Lord, or who became his counselor? Or who has first given to him that it might be paid back to him again?” (</w:t>
      </w:r>
      <w:hyperlink r:id="rId6" w:tgtFrame="BLB_NW" w:history="1">
        <w:r w:rsidRPr="00041AC7">
          <w:rPr>
            <w:rFonts w:ascii="Arial" w:eastAsia="Times New Roman" w:hAnsi="Arial" w:cs="Arial"/>
            <w:color w:val="525DDC"/>
            <w:sz w:val="27"/>
            <w:szCs w:val="27"/>
          </w:rPr>
          <w:t>Romans 11:33-35</w:t>
        </w:r>
      </w:hyperlink>
      <w:r w:rsidRPr="00041AC7">
        <w:rPr>
          <w:rFonts w:ascii="Arial" w:eastAsia="Times New Roman" w:hAnsi="Arial" w:cs="Arial"/>
          <w:color w:val="212529"/>
          <w:sz w:val="27"/>
          <w:szCs w:val="27"/>
        </w:rPr>
        <w:t>, quoting </w:t>
      </w:r>
      <w:hyperlink r:id="rId7" w:tgtFrame="BLB_NW" w:history="1">
        <w:r w:rsidRPr="00041AC7">
          <w:rPr>
            <w:rFonts w:ascii="Arial" w:eastAsia="Times New Roman" w:hAnsi="Arial" w:cs="Arial"/>
            <w:color w:val="525DDC"/>
            <w:sz w:val="27"/>
            <w:szCs w:val="27"/>
          </w:rPr>
          <w:t>Isaiah 40:13</w:t>
        </w:r>
      </w:hyperlink>
      <w:r w:rsidRPr="00041AC7">
        <w:rPr>
          <w:rFonts w:ascii="Arial" w:eastAsia="Times New Roman" w:hAnsi="Arial" w:cs="Arial"/>
          <w:color w:val="212529"/>
          <w:sz w:val="27"/>
          <w:szCs w:val="27"/>
        </w:rPr>
        <w:t> and </w:t>
      </w:r>
      <w:hyperlink r:id="rId8" w:tgtFrame="BLB_NW" w:history="1">
        <w:r w:rsidRPr="00041AC7">
          <w:rPr>
            <w:rFonts w:ascii="Arial" w:eastAsia="Times New Roman" w:hAnsi="Arial" w:cs="Arial"/>
            <w:color w:val="525DDC"/>
            <w:sz w:val="27"/>
            <w:szCs w:val="27"/>
          </w:rPr>
          <w:t>Job 41:11</w:t>
        </w:r>
      </w:hyperlink>
      <w:r w:rsidRPr="00041AC7">
        <w:rPr>
          <w:rFonts w:ascii="Arial" w:eastAsia="Times New Roman" w:hAnsi="Arial" w:cs="Arial"/>
          <w:color w:val="212529"/>
          <w:sz w:val="27"/>
          <w:szCs w:val="27"/>
        </w:rPr>
        <w:t>).</w:t>
      </w:r>
    </w:p>
    <w:p w:rsidR="00041AC7" w:rsidRPr="00041AC7" w:rsidRDefault="00041AC7" w:rsidP="00041AC7">
      <w:pPr>
        <w:shd w:val="clear" w:color="auto" w:fill="FFFFFF"/>
        <w:spacing w:after="100" w:afterAutospacing="1" w:line="240" w:lineRule="auto"/>
        <w:rPr>
          <w:rFonts w:ascii="Arial" w:eastAsia="Times New Roman" w:hAnsi="Arial" w:cs="Arial"/>
          <w:color w:val="212529"/>
          <w:sz w:val="27"/>
          <w:szCs w:val="27"/>
        </w:rPr>
      </w:pPr>
      <w:r w:rsidRPr="00041AC7">
        <w:rPr>
          <w:rFonts w:ascii="Arial" w:eastAsia="Times New Roman" w:hAnsi="Arial" w:cs="Arial"/>
          <w:color w:val="212529"/>
          <w:sz w:val="27"/>
          <w:szCs w:val="27"/>
        </w:rPr>
        <w:t>No combination of time, </w:t>
      </w:r>
      <w:r w:rsidRPr="00041AC7">
        <w:rPr>
          <w:rFonts w:ascii="Arial" w:eastAsia="Times New Roman" w:hAnsi="Arial" w:cs="Arial"/>
          <w:i/>
          <w:iCs/>
          <w:color w:val="212529"/>
          <w:sz w:val="27"/>
          <w:szCs w:val="27"/>
        </w:rPr>
        <w:t>labor</w:t>
      </w:r>
      <w:r w:rsidRPr="00041AC7">
        <w:rPr>
          <w:rFonts w:ascii="Arial" w:eastAsia="Times New Roman" w:hAnsi="Arial" w:cs="Arial"/>
          <w:color w:val="212529"/>
          <w:sz w:val="27"/>
          <w:szCs w:val="27"/>
        </w:rPr>
        <w:t>, and wisdom can give humanity all the answers. Human reason and experience will always fall short of comprehending God. Man may toil to understand, </w:t>
      </w:r>
      <w:r w:rsidRPr="00041AC7">
        <w:rPr>
          <w:rFonts w:ascii="Arial" w:eastAsia="Times New Roman" w:hAnsi="Arial" w:cs="Arial"/>
          <w:i/>
          <w:iCs/>
          <w:color w:val="212529"/>
          <w:sz w:val="27"/>
          <w:szCs w:val="27"/>
        </w:rPr>
        <w:t>even never sleep day or night</w:t>
      </w:r>
      <w:r w:rsidRPr="00041AC7">
        <w:rPr>
          <w:rFonts w:ascii="Arial" w:eastAsia="Times New Roman" w:hAnsi="Arial" w:cs="Arial"/>
          <w:color w:val="212529"/>
          <w:sz w:val="27"/>
          <w:szCs w:val="27"/>
        </w:rPr>
        <w:t>, spending twenty-four hours a day thinking about it—but he cannot fully grasp God’s ways. No matter what the </w:t>
      </w:r>
      <w:r w:rsidRPr="00041AC7">
        <w:rPr>
          <w:rFonts w:ascii="Arial" w:eastAsia="Times New Roman" w:hAnsi="Arial" w:cs="Arial"/>
          <w:i/>
          <w:iCs/>
          <w:color w:val="212529"/>
          <w:sz w:val="27"/>
          <w:szCs w:val="27"/>
        </w:rPr>
        <w:t>wise</w:t>
      </w:r>
      <w:r w:rsidRPr="00041AC7">
        <w:rPr>
          <w:rFonts w:ascii="Arial" w:eastAsia="Times New Roman" w:hAnsi="Arial" w:cs="Arial"/>
          <w:color w:val="212529"/>
          <w:sz w:val="27"/>
          <w:szCs w:val="27"/>
        </w:rPr>
        <w:t> man might </w:t>
      </w:r>
      <w:r w:rsidRPr="00041AC7">
        <w:rPr>
          <w:rFonts w:ascii="Arial" w:eastAsia="Times New Roman" w:hAnsi="Arial" w:cs="Arial"/>
          <w:i/>
          <w:iCs/>
          <w:color w:val="212529"/>
          <w:sz w:val="27"/>
          <w:szCs w:val="27"/>
        </w:rPr>
        <w:t>say</w:t>
      </w:r>
      <w:r w:rsidRPr="00041AC7">
        <w:rPr>
          <w:rFonts w:ascii="Arial" w:eastAsia="Times New Roman" w:hAnsi="Arial" w:cs="Arial"/>
          <w:color w:val="212529"/>
          <w:sz w:val="27"/>
          <w:szCs w:val="27"/>
        </w:rPr>
        <w:t>. The </w:t>
      </w:r>
      <w:r w:rsidRPr="00041AC7">
        <w:rPr>
          <w:rFonts w:ascii="Arial" w:eastAsia="Times New Roman" w:hAnsi="Arial" w:cs="Arial"/>
          <w:i/>
          <w:iCs/>
          <w:color w:val="212529"/>
          <w:sz w:val="27"/>
          <w:szCs w:val="27"/>
        </w:rPr>
        <w:t>wise </w:t>
      </w:r>
      <w:r w:rsidRPr="00041AC7">
        <w:rPr>
          <w:rFonts w:ascii="Arial" w:eastAsia="Times New Roman" w:hAnsi="Arial" w:cs="Arial"/>
          <w:color w:val="212529"/>
          <w:sz w:val="27"/>
          <w:szCs w:val="27"/>
        </w:rPr>
        <w:t xml:space="preserve">may make </w:t>
      </w:r>
      <w:proofErr w:type="gramStart"/>
      <w:r w:rsidRPr="00041AC7">
        <w:rPr>
          <w:rFonts w:ascii="Arial" w:eastAsia="Times New Roman" w:hAnsi="Arial" w:cs="Arial"/>
          <w:color w:val="212529"/>
          <w:sz w:val="27"/>
          <w:szCs w:val="27"/>
        </w:rPr>
        <w:t>a claim</w:t>
      </w:r>
      <w:proofErr w:type="gramEnd"/>
      <w:r w:rsidRPr="00041AC7">
        <w:rPr>
          <w:rFonts w:ascii="Arial" w:eastAsia="Times New Roman" w:hAnsi="Arial" w:cs="Arial"/>
          <w:color w:val="212529"/>
          <w:sz w:val="27"/>
          <w:szCs w:val="27"/>
        </w:rPr>
        <w:t xml:space="preserve"> knowledge, might say </w:t>
      </w:r>
      <w:r w:rsidRPr="00041AC7">
        <w:rPr>
          <w:rFonts w:ascii="Arial" w:eastAsia="Times New Roman" w:hAnsi="Arial" w:cs="Arial"/>
          <w:i/>
          <w:iCs/>
          <w:color w:val="212529"/>
          <w:sz w:val="27"/>
          <w:szCs w:val="27"/>
        </w:rPr>
        <w:t>I know, </w:t>
      </w:r>
      <w:r w:rsidRPr="00041AC7">
        <w:rPr>
          <w:rFonts w:ascii="Arial" w:eastAsia="Times New Roman" w:hAnsi="Arial" w:cs="Arial"/>
          <w:color w:val="212529"/>
          <w:sz w:val="27"/>
          <w:szCs w:val="27"/>
        </w:rPr>
        <w:t>but the claim will be empty. He still cannot </w:t>
      </w:r>
      <w:r w:rsidRPr="00041AC7">
        <w:rPr>
          <w:rFonts w:ascii="Arial" w:eastAsia="Times New Roman" w:hAnsi="Arial" w:cs="Arial"/>
          <w:i/>
          <w:iCs/>
          <w:color w:val="212529"/>
          <w:sz w:val="27"/>
          <w:szCs w:val="27"/>
        </w:rPr>
        <w:t>discover.</w:t>
      </w:r>
    </w:p>
    <w:p w:rsidR="00041AC7" w:rsidRPr="00041AC7" w:rsidRDefault="00041AC7" w:rsidP="00041AC7">
      <w:pPr>
        <w:shd w:val="clear" w:color="auto" w:fill="FFFFFF"/>
        <w:spacing w:after="100" w:afterAutospacing="1" w:line="240" w:lineRule="auto"/>
        <w:rPr>
          <w:rFonts w:ascii="Arial" w:eastAsia="Times New Roman" w:hAnsi="Arial" w:cs="Arial"/>
          <w:color w:val="212529"/>
          <w:sz w:val="27"/>
          <w:szCs w:val="27"/>
        </w:rPr>
      </w:pPr>
      <w:r w:rsidRPr="00041AC7">
        <w:rPr>
          <w:rFonts w:ascii="Arial" w:eastAsia="Times New Roman" w:hAnsi="Arial" w:cs="Arial"/>
          <w:color w:val="212529"/>
          <w:sz w:val="27"/>
          <w:szCs w:val="27"/>
        </w:rPr>
        <w:t>The uses of </w:t>
      </w:r>
      <w:r w:rsidRPr="00041AC7">
        <w:rPr>
          <w:rFonts w:ascii="Arial" w:eastAsia="Times New Roman" w:hAnsi="Arial" w:cs="Arial"/>
          <w:i/>
          <w:iCs/>
          <w:color w:val="212529"/>
          <w:sz w:val="27"/>
          <w:szCs w:val="27"/>
        </w:rPr>
        <w:t>should</w:t>
      </w:r>
      <w:r w:rsidRPr="00041AC7">
        <w:rPr>
          <w:rFonts w:ascii="Arial" w:eastAsia="Times New Roman" w:hAnsi="Arial" w:cs="Arial"/>
          <w:color w:val="212529"/>
          <w:sz w:val="27"/>
          <w:szCs w:val="27"/>
        </w:rPr>
        <w:t xml:space="preserve"> in these verses </w:t>
      </w:r>
      <w:proofErr w:type="gramStart"/>
      <w:r w:rsidRPr="00041AC7">
        <w:rPr>
          <w:rFonts w:ascii="Arial" w:eastAsia="Times New Roman" w:hAnsi="Arial" w:cs="Arial"/>
          <w:color w:val="212529"/>
          <w:sz w:val="27"/>
          <w:szCs w:val="27"/>
        </w:rPr>
        <w:t>connects</w:t>
      </w:r>
      <w:proofErr w:type="gramEnd"/>
      <w:r w:rsidRPr="00041AC7">
        <w:rPr>
          <w:rFonts w:ascii="Arial" w:eastAsia="Times New Roman" w:hAnsi="Arial" w:cs="Arial"/>
          <w:color w:val="212529"/>
          <w:sz w:val="27"/>
          <w:szCs w:val="27"/>
        </w:rPr>
        <w:t xml:space="preserve"> three actions that will be futile in fulfilling the longing of the </w:t>
      </w:r>
      <w:r w:rsidRPr="00041AC7">
        <w:rPr>
          <w:rFonts w:ascii="Arial" w:eastAsia="Times New Roman" w:hAnsi="Arial" w:cs="Arial"/>
          <w:i/>
          <w:iCs/>
          <w:color w:val="212529"/>
          <w:sz w:val="27"/>
          <w:szCs w:val="27"/>
        </w:rPr>
        <w:t>heart to know wisdom</w:t>
      </w:r>
      <w:r w:rsidRPr="00041AC7">
        <w:rPr>
          <w:rFonts w:ascii="Arial" w:eastAsia="Times New Roman" w:hAnsi="Arial" w:cs="Arial"/>
          <w:color w:val="212529"/>
          <w:sz w:val="27"/>
          <w:szCs w:val="27"/>
        </w:rPr>
        <w:t>: a wise man </w:t>
      </w:r>
      <w:r w:rsidRPr="00041AC7">
        <w:rPr>
          <w:rFonts w:ascii="Arial" w:eastAsia="Times New Roman" w:hAnsi="Arial" w:cs="Arial"/>
          <w:i/>
          <w:iCs/>
          <w:color w:val="212529"/>
          <w:sz w:val="27"/>
          <w:szCs w:val="27"/>
        </w:rPr>
        <w:t>should never sleep</w:t>
      </w:r>
      <w:r w:rsidRPr="00041AC7">
        <w:rPr>
          <w:rFonts w:ascii="Arial" w:eastAsia="Times New Roman" w:hAnsi="Arial" w:cs="Arial"/>
          <w:color w:val="212529"/>
          <w:sz w:val="27"/>
          <w:szCs w:val="27"/>
        </w:rPr>
        <w:t>, </w:t>
      </w:r>
      <w:r w:rsidRPr="00041AC7">
        <w:rPr>
          <w:rFonts w:ascii="Arial" w:eastAsia="Times New Roman" w:hAnsi="Arial" w:cs="Arial"/>
          <w:i/>
          <w:iCs/>
          <w:color w:val="212529"/>
          <w:sz w:val="27"/>
          <w:szCs w:val="27"/>
        </w:rPr>
        <w:t>should seek laboriously </w:t>
      </w:r>
      <w:r w:rsidRPr="00041AC7">
        <w:rPr>
          <w:rFonts w:ascii="Arial" w:eastAsia="Times New Roman" w:hAnsi="Arial" w:cs="Arial"/>
          <w:color w:val="212529"/>
          <w:sz w:val="27"/>
          <w:szCs w:val="27"/>
        </w:rPr>
        <w:t>and </w:t>
      </w:r>
      <w:r w:rsidRPr="00041AC7">
        <w:rPr>
          <w:rFonts w:ascii="Arial" w:eastAsia="Times New Roman" w:hAnsi="Arial" w:cs="Arial"/>
          <w:i/>
          <w:iCs/>
          <w:color w:val="212529"/>
          <w:sz w:val="27"/>
          <w:szCs w:val="27"/>
        </w:rPr>
        <w:t>should say “I know.”</w:t>
      </w:r>
      <w:r w:rsidRPr="00041AC7">
        <w:rPr>
          <w:rFonts w:ascii="Arial" w:eastAsia="Times New Roman" w:hAnsi="Arial" w:cs="Arial"/>
          <w:color w:val="212529"/>
          <w:sz w:val="27"/>
          <w:szCs w:val="27"/>
        </w:rPr>
        <w:t> These actions to </w:t>
      </w:r>
      <w:r w:rsidRPr="00041AC7">
        <w:rPr>
          <w:rFonts w:ascii="Arial" w:eastAsia="Times New Roman" w:hAnsi="Arial" w:cs="Arial"/>
          <w:i/>
          <w:iCs/>
          <w:color w:val="212529"/>
          <w:sz w:val="27"/>
          <w:szCs w:val="27"/>
        </w:rPr>
        <w:t>seek </w:t>
      </w:r>
      <w:r w:rsidRPr="00041AC7">
        <w:rPr>
          <w:rFonts w:ascii="Arial" w:eastAsia="Times New Roman" w:hAnsi="Arial" w:cs="Arial"/>
          <w:color w:val="212529"/>
          <w:sz w:val="27"/>
          <w:szCs w:val="27"/>
        </w:rPr>
        <w:t>to </w:t>
      </w:r>
      <w:r w:rsidRPr="00041AC7">
        <w:rPr>
          <w:rFonts w:ascii="Arial" w:eastAsia="Times New Roman" w:hAnsi="Arial" w:cs="Arial"/>
          <w:i/>
          <w:iCs/>
          <w:color w:val="212529"/>
          <w:sz w:val="27"/>
          <w:szCs w:val="27"/>
        </w:rPr>
        <w:t>discover </w:t>
      </w:r>
      <w:r w:rsidRPr="00041AC7">
        <w:rPr>
          <w:rFonts w:ascii="Arial" w:eastAsia="Times New Roman" w:hAnsi="Arial" w:cs="Arial"/>
          <w:color w:val="212529"/>
          <w:sz w:val="27"/>
          <w:szCs w:val="27"/>
        </w:rPr>
        <w:t>God’s ways will be futile. If one might </w:t>
      </w:r>
      <w:r w:rsidRPr="00041AC7">
        <w:rPr>
          <w:rFonts w:ascii="Arial" w:eastAsia="Times New Roman" w:hAnsi="Arial" w:cs="Arial"/>
          <w:i/>
          <w:iCs/>
          <w:color w:val="212529"/>
          <w:sz w:val="27"/>
          <w:szCs w:val="27"/>
        </w:rPr>
        <w:t>never sleep</w:t>
      </w:r>
      <w:r w:rsidRPr="00041AC7">
        <w:rPr>
          <w:rFonts w:ascii="Arial" w:eastAsia="Times New Roman" w:hAnsi="Arial" w:cs="Arial"/>
          <w:color w:val="212529"/>
          <w:sz w:val="27"/>
          <w:szCs w:val="27"/>
        </w:rPr>
        <w:t> </w:t>
      </w:r>
      <w:r w:rsidRPr="00041AC7">
        <w:rPr>
          <w:rFonts w:ascii="Arial" w:eastAsia="Times New Roman" w:hAnsi="Arial" w:cs="Arial"/>
          <w:i/>
          <w:iCs/>
          <w:color w:val="212529"/>
          <w:sz w:val="27"/>
          <w:szCs w:val="27"/>
        </w:rPr>
        <w:t>day or night,</w:t>
      </w:r>
      <w:r w:rsidRPr="00041AC7">
        <w:rPr>
          <w:rFonts w:ascii="Arial" w:eastAsia="Times New Roman" w:hAnsi="Arial" w:cs="Arial"/>
          <w:color w:val="212529"/>
          <w:sz w:val="27"/>
          <w:szCs w:val="27"/>
        </w:rPr>
        <w:t> we still </w:t>
      </w:r>
      <w:r w:rsidRPr="00041AC7">
        <w:rPr>
          <w:rFonts w:ascii="Arial" w:eastAsia="Times New Roman" w:hAnsi="Arial" w:cs="Arial"/>
          <w:i/>
          <w:iCs/>
          <w:color w:val="212529"/>
          <w:sz w:val="27"/>
          <w:szCs w:val="27"/>
        </w:rPr>
        <w:t>cannot discover </w:t>
      </w:r>
      <w:r w:rsidRPr="00041AC7">
        <w:rPr>
          <w:rFonts w:ascii="Arial" w:eastAsia="Times New Roman" w:hAnsi="Arial" w:cs="Arial"/>
          <w:color w:val="212529"/>
          <w:sz w:val="27"/>
          <w:szCs w:val="27"/>
        </w:rPr>
        <w:t>the ways of God through reason and experience. Some do make claims that they </w:t>
      </w:r>
      <w:r w:rsidRPr="00041AC7">
        <w:rPr>
          <w:rFonts w:ascii="Arial" w:eastAsia="Times New Roman" w:hAnsi="Arial" w:cs="Arial"/>
          <w:i/>
          <w:iCs/>
          <w:color w:val="212529"/>
          <w:sz w:val="27"/>
          <w:szCs w:val="27"/>
        </w:rPr>
        <w:t>know the work </w:t>
      </w:r>
      <w:r w:rsidRPr="00041AC7">
        <w:rPr>
          <w:rFonts w:ascii="Arial" w:eastAsia="Times New Roman" w:hAnsi="Arial" w:cs="Arial"/>
          <w:color w:val="212529"/>
          <w:sz w:val="27"/>
          <w:szCs w:val="27"/>
        </w:rPr>
        <w:t>God</w:t>
      </w:r>
      <w:r w:rsidRPr="00041AC7">
        <w:rPr>
          <w:rFonts w:ascii="Arial" w:eastAsia="Times New Roman" w:hAnsi="Arial" w:cs="Arial"/>
          <w:i/>
          <w:iCs/>
          <w:color w:val="212529"/>
          <w:sz w:val="27"/>
          <w:szCs w:val="27"/>
        </w:rPr>
        <w:t> has done under the sun</w:t>
      </w:r>
      <w:r w:rsidRPr="00041AC7">
        <w:rPr>
          <w:rFonts w:ascii="Arial" w:eastAsia="Times New Roman" w:hAnsi="Arial" w:cs="Arial"/>
          <w:color w:val="212529"/>
          <w:sz w:val="27"/>
          <w:szCs w:val="27"/>
        </w:rPr>
        <w:t>. But their claims are hollow.</w:t>
      </w:r>
    </w:p>
    <w:p w:rsidR="00041AC7" w:rsidRPr="00041AC7" w:rsidRDefault="00041AC7" w:rsidP="00041AC7">
      <w:pPr>
        <w:shd w:val="clear" w:color="auto" w:fill="FFFFFF"/>
        <w:spacing w:after="100" w:afterAutospacing="1" w:line="240" w:lineRule="auto"/>
        <w:rPr>
          <w:rFonts w:ascii="Arial" w:eastAsia="Times New Roman" w:hAnsi="Arial" w:cs="Arial"/>
          <w:color w:val="212529"/>
          <w:sz w:val="27"/>
          <w:szCs w:val="27"/>
        </w:rPr>
      </w:pPr>
      <w:r w:rsidRPr="00041AC7">
        <w:rPr>
          <w:rFonts w:ascii="Arial" w:eastAsia="Times New Roman" w:hAnsi="Arial" w:cs="Arial"/>
          <w:color w:val="212529"/>
          <w:sz w:val="27"/>
          <w:szCs w:val="27"/>
        </w:rPr>
        <w:t>Solomon has been seeking to </w:t>
      </w:r>
      <w:r w:rsidRPr="00041AC7">
        <w:rPr>
          <w:rFonts w:ascii="Arial" w:eastAsia="Times New Roman" w:hAnsi="Arial" w:cs="Arial"/>
          <w:i/>
          <w:iCs/>
          <w:color w:val="212529"/>
          <w:sz w:val="27"/>
          <w:szCs w:val="27"/>
        </w:rPr>
        <w:t>discover</w:t>
      </w:r>
      <w:r w:rsidRPr="00041AC7">
        <w:rPr>
          <w:rFonts w:ascii="Arial" w:eastAsia="Times New Roman" w:hAnsi="Arial" w:cs="Arial"/>
          <w:color w:val="212529"/>
          <w:sz w:val="27"/>
          <w:szCs w:val="27"/>
        </w:rPr>
        <w:t> the </w:t>
      </w:r>
      <w:r w:rsidRPr="00041AC7">
        <w:rPr>
          <w:rFonts w:ascii="Arial" w:eastAsia="Times New Roman" w:hAnsi="Arial" w:cs="Arial"/>
          <w:i/>
          <w:iCs/>
          <w:color w:val="212529"/>
          <w:sz w:val="27"/>
          <w:szCs w:val="27"/>
        </w:rPr>
        <w:t>work</w:t>
      </w:r>
      <w:r w:rsidRPr="00041AC7">
        <w:rPr>
          <w:rFonts w:ascii="Arial" w:eastAsia="Times New Roman" w:hAnsi="Arial" w:cs="Arial"/>
          <w:color w:val="212529"/>
          <w:sz w:val="27"/>
          <w:szCs w:val="27"/>
        </w:rPr>
        <w:t> God does from beginning to end (</w:t>
      </w:r>
      <w:hyperlink r:id="rId9" w:tgtFrame="BLB_NW" w:history="1">
        <w:r w:rsidRPr="00041AC7">
          <w:rPr>
            <w:rFonts w:ascii="Arial" w:eastAsia="Times New Roman" w:hAnsi="Arial" w:cs="Arial"/>
            <w:color w:val="525DDC"/>
            <w:sz w:val="27"/>
            <w:szCs w:val="27"/>
          </w:rPr>
          <w:t>Ecclesiastes 3:11</w:t>
        </w:r>
      </w:hyperlink>
      <w:r w:rsidRPr="00041AC7">
        <w:rPr>
          <w:rFonts w:ascii="Arial" w:eastAsia="Times New Roman" w:hAnsi="Arial" w:cs="Arial"/>
          <w:color w:val="212529"/>
          <w:sz w:val="27"/>
          <w:szCs w:val="27"/>
        </w:rPr>
        <w:t xml:space="preserve">). He discovered it couldn’t be found through human reason and experience. Rather, understanding begins with faith—the fear of </w:t>
      </w:r>
      <w:r w:rsidRPr="00041AC7">
        <w:rPr>
          <w:rFonts w:ascii="Arial" w:eastAsia="Times New Roman" w:hAnsi="Arial" w:cs="Arial"/>
          <w:color w:val="212529"/>
          <w:sz w:val="27"/>
          <w:szCs w:val="27"/>
        </w:rPr>
        <w:lastRenderedPageBreak/>
        <w:t>God. Solomon’s strategy is to explain that while we can’t have answers to all of our “how does this fit with that” questions, we can still enjoy life as a good gift from a gracious God when our foundation for understanding begins with faith and gratitude rather than reason and experience. To depend on self is a quest that is like grasping vapor (“</w:t>
      </w:r>
      <w:proofErr w:type="spellStart"/>
      <w:r w:rsidRPr="00041AC7">
        <w:rPr>
          <w:rFonts w:ascii="Arial" w:eastAsia="Times New Roman" w:hAnsi="Arial" w:cs="Arial"/>
          <w:color w:val="212529"/>
          <w:sz w:val="27"/>
          <w:szCs w:val="27"/>
        </w:rPr>
        <w:t>hebel</w:t>
      </w:r>
      <w:proofErr w:type="spellEnd"/>
      <w:r w:rsidRPr="00041AC7">
        <w:rPr>
          <w:rFonts w:ascii="Arial" w:eastAsia="Times New Roman" w:hAnsi="Arial" w:cs="Arial"/>
          <w:color w:val="212529"/>
          <w:sz w:val="27"/>
          <w:szCs w:val="27"/>
        </w:rPr>
        <w:t>”). To depend on God transforms the mystery (“</w:t>
      </w:r>
      <w:proofErr w:type="spellStart"/>
      <w:r w:rsidRPr="00041AC7">
        <w:rPr>
          <w:rFonts w:ascii="Arial" w:eastAsia="Times New Roman" w:hAnsi="Arial" w:cs="Arial"/>
          <w:color w:val="212529"/>
          <w:sz w:val="27"/>
          <w:szCs w:val="27"/>
        </w:rPr>
        <w:t>hebel</w:t>
      </w:r>
      <w:proofErr w:type="spellEnd"/>
      <w:r w:rsidRPr="00041AC7">
        <w:rPr>
          <w:rFonts w:ascii="Arial" w:eastAsia="Times New Roman" w:hAnsi="Arial" w:cs="Arial"/>
          <w:color w:val="212529"/>
          <w:sz w:val="27"/>
          <w:szCs w:val="27"/>
        </w:rPr>
        <w:t>”) into an opportunity and source of joy that brings meaning and fulfillment to the human experience.</w:t>
      </w:r>
    </w:p>
    <w:p w:rsidR="00041AC7" w:rsidRPr="00041AC7" w:rsidRDefault="00041AC7" w:rsidP="00041AC7">
      <w:pPr>
        <w:shd w:val="clear" w:color="auto" w:fill="FFFFFF"/>
        <w:spacing w:after="100" w:afterAutospacing="1" w:line="240" w:lineRule="auto"/>
        <w:rPr>
          <w:rFonts w:ascii="Arial" w:eastAsia="Times New Roman" w:hAnsi="Arial" w:cs="Arial"/>
          <w:color w:val="212529"/>
          <w:sz w:val="27"/>
          <w:szCs w:val="27"/>
        </w:rPr>
      </w:pPr>
      <w:r w:rsidRPr="00041AC7">
        <w:rPr>
          <w:rFonts w:ascii="Arial" w:eastAsia="Times New Roman" w:hAnsi="Arial" w:cs="Arial"/>
          <w:b/>
          <w:bCs/>
          <w:color w:val="212529"/>
          <w:sz w:val="27"/>
          <w:szCs w:val="27"/>
        </w:rPr>
        <w:t>Biblical Text</w:t>
      </w:r>
      <w:r w:rsidRPr="00041AC7">
        <w:rPr>
          <w:rFonts w:ascii="Arial" w:eastAsia="Times New Roman" w:hAnsi="Arial" w:cs="Arial"/>
          <w:color w:val="212529"/>
          <w:sz w:val="27"/>
          <w:szCs w:val="27"/>
        </w:rPr>
        <w:t>:</w:t>
      </w:r>
      <w:r w:rsidRPr="00041AC7">
        <w:rPr>
          <w:rFonts w:ascii="Arial" w:eastAsia="Times New Roman" w:hAnsi="Arial" w:cs="Arial"/>
          <w:color w:val="212529"/>
          <w:sz w:val="27"/>
          <w:szCs w:val="27"/>
        </w:rPr>
        <w:br/>
      </w:r>
      <w:r w:rsidRPr="00041AC7">
        <w:rPr>
          <w:rFonts w:ascii="Arial" w:eastAsia="Times New Roman" w:hAnsi="Arial" w:cs="Arial"/>
          <w:b/>
          <w:bCs/>
          <w:color w:val="212529"/>
          <w:sz w:val="20"/>
          <w:szCs w:val="20"/>
          <w:vertAlign w:val="superscript"/>
        </w:rPr>
        <w:t>16 </w:t>
      </w:r>
      <w:r w:rsidRPr="00041AC7">
        <w:rPr>
          <w:rFonts w:ascii="Arial" w:eastAsia="Times New Roman" w:hAnsi="Arial" w:cs="Arial"/>
          <w:b/>
          <w:bCs/>
          <w:color w:val="212529"/>
          <w:sz w:val="27"/>
          <w:szCs w:val="27"/>
        </w:rPr>
        <w:t>When I gave my heart to know wisdom and to see the task which has been done on the earth (even though one should never sleep day or night),</w:t>
      </w:r>
      <w:r w:rsidRPr="00041AC7">
        <w:rPr>
          <w:rFonts w:ascii="Arial" w:eastAsia="Times New Roman" w:hAnsi="Arial" w:cs="Arial"/>
          <w:b/>
          <w:bCs/>
          <w:color w:val="212529"/>
          <w:sz w:val="20"/>
          <w:szCs w:val="20"/>
          <w:vertAlign w:val="superscript"/>
        </w:rPr>
        <w:t>17 </w:t>
      </w:r>
      <w:r w:rsidRPr="00041AC7">
        <w:rPr>
          <w:rFonts w:ascii="Arial" w:eastAsia="Times New Roman" w:hAnsi="Arial" w:cs="Arial"/>
          <w:b/>
          <w:bCs/>
          <w:color w:val="212529"/>
          <w:sz w:val="27"/>
          <w:szCs w:val="27"/>
        </w:rPr>
        <w:t>and I saw every work of God, I concluded that man cannot discover the work which has been done under the sun. Even though man should seek laboriously, he will not discover; and though the wise man should say, “I know,” he cannot discover.</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C7"/>
    <w:rsid w:val="00041AC7"/>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1A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AC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41A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1AC7"/>
    <w:rPr>
      <w:i/>
      <w:iCs/>
    </w:rPr>
  </w:style>
  <w:style w:type="paragraph" w:styleId="NormalWeb">
    <w:name w:val="Normal (Web)"/>
    <w:basedOn w:val="Normal"/>
    <w:uiPriority w:val="99"/>
    <w:semiHidden/>
    <w:unhideWhenUsed/>
    <w:rsid w:val="00041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AC7"/>
    <w:rPr>
      <w:b/>
      <w:bCs/>
    </w:rPr>
  </w:style>
  <w:style w:type="character" w:styleId="Hyperlink">
    <w:name w:val="Hyperlink"/>
    <w:basedOn w:val="DefaultParagraphFont"/>
    <w:uiPriority w:val="99"/>
    <w:unhideWhenUsed/>
    <w:rsid w:val="00041A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1A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AC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41A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1AC7"/>
    <w:rPr>
      <w:i/>
      <w:iCs/>
    </w:rPr>
  </w:style>
  <w:style w:type="paragraph" w:styleId="NormalWeb">
    <w:name w:val="Normal (Web)"/>
    <w:basedOn w:val="Normal"/>
    <w:uiPriority w:val="99"/>
    <w:semiHidden/>
    <w:unhideWhenUsed/>
    <w:rsid w:val="00041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AC7"/>
    <w:rPr>
      <w:b/>
      <w:bCs/>
    </w:rPr>
  </w:style>
  <w:style w:type="character" w:styleId="Hyperlink">
    <w:name w:val="Hyperlink"/>
    <w:basedOn w:val="DefaultParagraphFont"/>
    <w:uiPriority w:val="99"/>
    <w:unhideWhenUsed/>
    <w:rsid w:val="00041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b+41.1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Isaiah+40.1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Romans+11.33-35&amp;t=NASB95" TargetMode="External"/><Relationship Id="rId11" Type="http://schemas.openxmlformats.org/officeDocument/2006/relationships/theme" Target="theme/theme1.xml"/><Relationship Id="rId5" Type="http://schemas.openxmlformats.org/officeDocument/2006/relationships/hyperlink" Target="https://thebiblesays.com/commentary/eccl/eccl-8/ecclesiastes-816-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cclesiastes+3.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2022-05-18T00:47:00Z</dcterms:created>
  <dcterms:modified xsi:type="dcterms:W3CDTF">2022-05-18T00:47:00Z</dcterms:modified>
</cp:coreProperties>
</file>