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2F" w:rsidRPr="000C622F" w:rsidRDefault="000C622F" w:rsidP="000C622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0C622F">
        <w:rPr>
          <w:rFonts w:ascii="Times New Roman" w:eastAsia="Times New Roman" w:hAnsi="Times New Roman" w:cs="Times New Roman"/>
          <w:b/>
          <w:bCs/>
          <w:color w:val="212529"/>
          <w:kern w:val="36"/>
          <w:sz w:val="48"/>
          <w:szCs w:val="48"/>
          <w:lang w:val="es-MX"/>
        </w:rPr>
        <w:t>Ecclesiastes</w:t>
      </w:r>
      <w:proofErr w:type="spellEnd"/>
      <w:r w:rsidRPr="000C622F">
        <w:rPr>
          <w:rFonts w:ascii="Times New Roman" w:eastAsia="Times New Roman" w:hAnsi="Times New Roman" w:cs="Times New Roman"/>
          <w:b/>
          <w:bCs/>
          <w:color w:val="212529"/>
          <w:kern w:val="36"/>
          <w:sz w:val="48"/>
          <w:szCs w:val="48"/>
          <w:lang w:val="es-MX"/>
        </w:rPr>
        <w:t xml:space="preserve"> 9:13-16</w:t>
      </w:r>
    </w:p>
    <w:p w:rsidR="000C622F" w:rsidRDefault="000C622F" w:rsidP="000C622F">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C121C7">
          <w:rPr>
            <w:rStyle w:val="Hyperlink"/>
            <w:rFonts w:ascii="Arial" w:eastAsia="Times New Roman" w:hAnsi="Arial" w:cs="Arial"/>
            <w:i/>
            <w:iCs/>
            <w:sz w:val="27"/>
            <w:szCs w:val="27"/>
            <w:lang w:val="es-MX"/>
          </w:rPr>
          <w:t>https://thebiblesays.com/commentary/eccl/eccl-9/ecclesiastes-911-12/</w:t>
        </w:r>
      </w:hyperlink>
    </w:p>
    <w:p w:rsidR="000C622F" w:rsidRPr="000C622F" w:rsidRDefault="000C622F" w:rsidP="000C622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C622F">
        <w:rPr>
          <w:rFonts w:ascii="Arial" w:eastAsia="Times New Roman" w:hAnsi="Arial" w:cs="Arial"/>
          <w:i/>
          <w:iCs/>
          <w:color w:val="212529"/>
          <w:sz w:val="27"/>
          <w:szCs w:val="27"/>
        </w:rPr>
        <w:t>Wisdom is of the utmost value but does not produce the unerring approval of man. Nor can it control circumstances.</w:t>
      </w:r>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color w:val="212529"/>
          <w:sz w:val="27"/>
          <w:szCs w:val="27"/>
        </w:rPr>
        <w:t>Solomon now turns to a parable from which we can draw a number of lessons, including perspectives about “time and chance” (</w:t>
      </w:r>
      <w:hyperlink r:id="rId6" w:tgtFrame="BLB_NW" w:history="1">
        <w:r w:rsidRPr="000C622F">
          <w:rPr>
            <w:rFonts w:ascii="Arial" w:eastAsia="Times New Roman" w:hAnsi="Arial" w:cs="Arial"/>
            <w:color w:val="525DDC"/>
            <w:sz w:val="27"/>
            <w:szCs w:val="27"/>
          </w:rPr>
          <w:t>Ecclesiastes 9:11</w:t>
        </w:r>
      </w:hyperlink>
      <w:r w:rsidRPr="000C622F">
        <w:rPr>
          <w:rFonts w:ascii="Arial" w:eastAsia="Times New Roman" w:hAnsi="Arial" w:cs="Arial"/>
          <w:color w:val="212529"/>
          <w:sz w:val="27"/>
          <w:szCs w:val="27"/>
        </w:rPr>
        <w:t>).</w:t>
      </w:r>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color w:val="212529"/>
          <w:sz w:val="27"/>
          <w:szCs w:val="27"/>
        </w:rPr>
        <w:t>The story is pretty straightforward. And it connects to the previous verses in many ways. Solomon sets his story in a </w:t>
      </w:r>
      <w:r w:rsidRPr="000C622F">
        <w:rPr>
          <w:rFonts w:ascii="Arial" w:eastAsia="Times New Roman" w:hAnsi="Arial" w:cs="Arial"/>
          <w:i/>
          <w:iCs/>
          <w:color w:val="212529"/>
          <w:sz w:val="27"/>
          <w:szCs w:val="27"/>
        </w:rPr>
        <w:t>small city with few men in it. </w:t>
      </w:r>
      <w:r w:rsidRPr="000C622F">
        <w:rPr>
          <w:rFonts w:ascii="Arial" w:eastAsia="Times New Roman" w:hAnsi="Arial" w:cs="Arial"/>
          <w:color w:val="212529"/>
          <w:sz w:val="27"/>
          <w:szCs w:val="27"/>
        </w:rPr>
        <w:t>To this </w:t>
      </w:r>
      <w:r w:rsidRPr="000C622F">
        <w:rPr>
          <w:rFonts w:ascii="Arial" w:eastAsia="Times New Roman" w:hAnsi="Arial" w:cs="Arial"/>
          <w:i/>
          <w:iCs/>
          <w:color w:val="212529"/>
          <w:sz w:val="27"/>
          <w:szCs w:val="27"/>
        </w:rPr>
        <w:t>small city </w:t>
      </w:r>
      <w:r w:rsidRPr="000C622F">
        <w:rPr>
          <w:rFonts w:ascii="Arial" w:eastAsia="Times New Roman" w:hAnsi="Arial" w:cs="Arial"/>
          <w:color w:val="212529"/>
          <w:sz w:val="27"/>
          <w:szCs w:val="27"/>
        </w:rPr>
        <w:t>comes a </w:t>
      </w:r>
      <w:r w:rsidRPr="000C622F">
        <w:rPr>
          <w:rFonts w:ascii="Arial" w:eastAsia="Times New Roman" w:hAnsi="Arial" w:cs="Arial"/>
          <w:i/>
          <w:iCs/>
          <w:color w:val="212529"/>
          <w:sz w:val="27"/>
          <w:szCs w:val="27"/>
        </w:rPr>
        <w:t>great king, </w:t>
      </w:r>
      <w:r w:rsidRPr="000C622F">
        <w:rPr>
          <w:rFonts w:ascii="Arial" w:eastAsia="Times New Roman" w:hAnsi="Arial" w:cs="Arial"/>
          <w:color w:val="212529"/>
          <w:sz w:val="27"/>
          <w:szCs w:val="27"/>
        </w:rPr>
        <w:t>who </w:t>
      </w:r>
      <w:r w:rsidRPr="000C622F">
        <w:rPr>
          <w:rFonts w:ascii="Arial" w:eastAsia="Times New Roman" w:hAnsi="Arial" w:cs="Arial"/>
          <w:i/>
          <w:iCs/>
          <w:color w:val="212529"/>
          <w:sz w:val="27"/>
          <w:szCs w:val="27"/>
        </w:rPr>
        <w:t>surrounded </w:t>
      </w:r>
      <w:r w:rsidRPr="000C622F">
        <w:rPr>
          <w:rFonts w:ascii="Arial" w:eastAsia="Times New Roman" w:hAnsi="Arial" w:cs="Arial"/>
          <w:color w:val="212529"/>
          <w:sz w:val="27"/>
          <w:szCs w:val="27"/>
        </w:rPr>
        <w:t>the </w:t>
      </w:r>
      <w:r w:rsidRPr="000C622F">
        <w:rPr>
          <w:rFonts w:ascii="Arial" w:eastAsia="Times New Roman" w:hAnsi="Arial" w:cs="Arial"/>
          <w:i/>
          <w:iCs/>
          <w:color w:val="212529"/>
          <w:sz w:val="27"/>
          <w:szCs w:val="27"/>
        </w:rPr>
        <w:t>small city </w:t>
      </w:r>
      <w:r w:rsidRPr="000C622F">
        <w:rPr>
          <w:rFonts w:ascii="Arial" w:eastAsia="Times New Roman" w:hAnsi="Arial" w:cs="Arial"/>
          <w:color w:val="212529"/>
          <w:sz w:val="27"/>
          <w:szCs w:val="27"/>
        </w:rPr>
        <w:t>and </w:t>
      </w:r>
      <w:r w:rsidRPr="000C622F">
        <w:rPr>
          <w:rFonts w:ascii="Arial" w:eastAsia="Times New Roman" w:hAnsi="Arial" w:cs="Arial"/>
          <w:i/>
          <w:iCs/>
          <w:color w:val="212529"/>
          <w:sz w:val="27"/>
          <w:szCs w:val="27"/>
        </w:rPr>
        <w:t>constructed large siege works against it. </w:t>
      </w:r>
      <w:r w:rsidRPr="000C622F">
        <w:rPr>
          <w:rFonts w:ascii="Arial" w:eastAsia="Times New Roman" w:hAnsi="Arial" w:cs="Arial"/>
          <w:color w:val="212529"/>
          <w:sz w:val="27"/>
          <w:szCs w:val="27"/>
        </w:rPr>
        <w:t>In the normal course of events, you would expect the </w:t>
      </w:r>
      <w:r w:rsidRPr="000C622F">
        <w:rPr>
          <w:rFonts w:ascii="Arial" w:eastAsia="Times New Roman" w:hAnsi="Arial" w:cs="Arial"/>
          <w:i/>
          <w:iCs/>
          <w:color w:val="212529"/>
          <w:sz w:val="27"/>
          <w:szCs w:val="27"/>
        </w:rPr>
        <w:t>great king </w:t>
      </w:r>
      <w:r w:rsidRPr="000C622F">
        <w:rPr>
          <w:rFonts w:ascii="Arial" w:eastAsia="Times New Roman" w:hAnsi="Arial" w:cs="Arial"/>
          <w:color w:val="212529"/>
          <w:sz w:val="27"/>
          <w:szCs w:val="27"/>
        </w:rPr>
        <w:t>to crush the </w:t>
      </w:r>
      <w:r w:rsidRPr="000C622F">
        <w:rPr>
          <w:rFonts w:ascii="Arial" w:eastAsia="Times New Roman" w:hAnsi="Arial" w:cs="Arial"/>
          <w:i/>
          <w:iCs/>
          <w:color w:val="212529"/>
          <w:sz w:val="27"/>
          <w:szCs w:val="27"/>
        </w:rPr>
        <w:t>small city with few men. </w:t>
      </w:r>
      <w:proofErr w:type="gramStart"/>
      <w:r w:rsidRPr="000C622F">
        <w:rPr>
          <w:rFonts w:ascii="Arial" w:eastAsia="Times New Roman" w:hAnsi="Arial" w:cs="Arial"/>
          <w:color w:val="212529"/>
          <w:sz w:val="27"/>
          <w:szCs w:val="27"/>
        </w:rPr>
        <w:t>But not in this case.</w:t>
      </w:r>
      <w:proofErr w:type="gramEnd"/>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i/>
          <w:iCs/>
          <w:color w:val="212529"/>
          <w:sz w:val="27"/>
          <w:szCs w:val="27"/>
        </w:rPr>
        <w:t>Wisdom delivered the city </w:t>
      </w:r>
      <w:r w:rsidRPr="000C622F">
        <w:rPr>
          <w:rFonts w:ascii="Arial" w:eastAsia="Times New Roman" w:hAnsi="Arial" w:cs="Arial"/>
          <w:color w:val="212529"/>
          <w:sz w:val="27"/>
          <w:szCs w:val="27"/>
        </w:rPr>
        <w:t>from the </w:t>
      </w:r>
      <w:r w:rsidRPr="000C622F">
        <w:rPr>
          <w:rFonts w:ascii="Arial" w:eastAsia="Times New Roman" w:hAnsi="Arial" w:cs="Arial"/>
          <w:i/>
          <w:iCs/>
          <w:color w:val="212529"/>
          <w:sz w:val="27"/>
          <w:szCs w:val="27"/>
        </w:rPr>
        <w:t>siege works </w:t>
      </w:r>
      <w:r w:rsidRPr="000C622F">
        <w:rPr>
          <w:rFonts w:ascii="Arial" w:eastAsia="Times New Roman" w:hAnsi="Arial" w:cs="Arial"/>
          <w:color w:val="212529"/>
          <w:sz w:val="27"/>
          <w:szCs w:val="27"/>
        </w:rPr>
        <w:t>of the </w:t>
      </w:r>
      <w:r w:rsidRPr="000C622F">
        <w:rPr>
          <w:rFonts w:ascii="Arial" w:eastAsia="Times New Roman" w:hAnsi="Arial" w:cs="Arial"/>
          <w:i/>
          <w:iCs/>
          <w:color w:val="212529"/>
          <w:sz w:val="27"/>
          <w:szCs w:val="27"/>
        </w:rPr>
        <w:t>great king. </w:t>
      </w:r>
      <w:r w:rsidRPr="000C622F">
        <w:rPr>
          <w:rFonts w:ascii="Arial" w:eastAsia="Times New Roman" w:hAnsi="Arial" w:cs="Arial"/>
          <w:color w:val="212529"/>
          <w:sz w:val="27"/>
          <w:szCs w:val="27"/>
        </w:rPr>
        <w:t>And the </w:t>
      </w:r>
      <w:r w:rsidRPr="000C622F">
        <w:rPr>
          <w:rFonts w:ascii="Arial" w:eastAsia="Times New Roman" w:hAnsi="Arial" w:cs="Arial"/>
          <w:i/>
          <w:iCs/>
          <w:color w:val="212529"/>
          <w:sz w:val="27"/>
          <w:szCs w:val="27"/>
        </w:rPr>
        <w:t>wisdom </w:t>
      </w:r>
      <w:r w:rsidRPr="000C622F">
        <w:rPr>
          <w:rFonts w:ascii="Arial" w:eastAsia="Times New Roman" w:hAnsi="Arial" w:cs="Arial"/>
          <w:color w:val="212529"/>
          <w:sz w:val="27"/>
          <w:szCs w:val="27"/>
        </w:rPr>
        <w:t>that </w:t>
      </w:r>
      <w:r w:rsidRPr="000C622F">
        <w:rPr>
          <w:rFonts w:ascii="Arial" w:eastAsia="Times New Roman" w:hAnsi="Arial" w:cs="Arial"/>
          <w:i/>
          <w:iCs/>
          <w:color w:val="212529"/>
          <w:sz w:val="27"/>
          <w:szCs w:val="27"/>
        </w:rPr>
        <w:t>delivered the city </w:t>
      </w:r>
      <w:r w:rsidRPr="000C622F">
        <w:rPr>
          <w:rFonts w:ascii="Arial" w:eastAsia="Times New Roman" w:hAnsi="Arial" w:cs="Arial"/>
          <w:color w:val="212529"/>
          <w:sz w:val="27"/>
          <w:szCs w:val="27"/>
        </w:rPr>
        <w:t>came from an unexpected place. It came from a </w:t>
      </w:r>
      <w:r w:rsidRPr="000C622F">
        <w:rPr>
          <w:rFonts w:ascii="Arial" w:eastAsia="Times New Roman" w:hAnsi="Arial" w:cs="Arial"/>
          <w:i/>
          <w:iCs/>
          <w:color w:val="212529"/>
          <w:sz w:val="27"/>
          <w:szCs w:val="27"/>
        </w:rPr>
        <w:t>poor man.</w:t>
      </w:r>
      <w:r w:rsidRPr="000C622F">
        <w:rPr>
          <w:rFonts w:ascii="Arial" w:eastAsia="Times New Roman" w:hAnsi="Arial" w:cs="Arial"/>
          <w:color w:val="212529"/>
          <w:sz w:val="27"/>
          <w:szCs w:val="27"/>
        </w:rPr>
        <w:t> A </w:t>
      </w:r>
      <w:r w:rsidRPr="000C622F">
        <w:rPr>
          <w:rFonts w:ascii="Arial" w:eastAsia="Times New Roman" w:hAnsi="Arial" w:cs="Arial"/>
          <w:i/>
          <w:iCs/>
          <w:color w:val="212529"/>
          <w:sz w:val="27"/>
          <w:szCs w:val="27"/>
        </w:rPr>
        <w:t>poor man </w:t>
      </w:r>
      <w:r w:rsidRPr="000C622F">
        <w:rPr>
          <w:rFonts w:ascii="Arial" w:eastAsia="Times New Roman" w:hAnsi="Arial" w:cs="Arial"/>
          <w:color w:val="212529"/>
          <w:sz w:val="27"/>
          <w:szCs w:val="27"/>
        </w:rPr>
        <w:t>who would normally be </w:t>
      </w:r>
      <w:r w:rsidRPr="000C622F">
        <w:rPr>
          <w:rFonts w:ascii="Arial" w:eastAsia="Times New Roman" w:hAnsi="Arial" w:cs="Arial"/>
          <w:i/>
          <w:iCs/>
          <w:color w:val="212529"/>
          <w:sz w:val="27"/>
          <w:szCs w:val="27"/>
        </w:rPr>
        <w:t>despised </w:t>
      </w:r>
      <w:r w:rsidRPr="000C622F">
        <w:rPr>
          <w:rFonts w:ascii="Arial" w:eastAsia="Times New Roman" w:hAnsi="Arial" w:cs="Arial"/>
          <w:color w:val="212529"/>
          <w:sz w:val="27"/>
          <w:szCs w:val="27"/>
        </w:rPr>
        <w:t>and whose </w:t>
      </w:r>
      <w:r w:rsidRPr="000C622F">
        <w:rPr>
          <w:rFonts w:ascii="Arial" w:eastAsia="Times New Roman" w:hAnsi="Arial" w:cs="Arial"/>
          <w:i/>
          <w:iCs/>
          <w:color w:val="212529"/>
          <w:sz w:val="27"/>
          <w:szCs w:val="27"/>
        </w:rPr>
        <w:t>words </w:t>
      </w:r>
      <w:r w:rsidRPr="000C622F">
        <w:rPr>
          <w:rFonts w:ascii="Arial" w:eastAsia="Times New Roman" w:hAnsi="Arial" w:cs="Arial"/>
          <w:color w:val="212529"/>
          <w:sz w:val="27"/>
          <w:szCs w:val="27"/>
        </w:rPr>
        <w:t>would normally not be </w:t>
      </w:r>
      <w:r w:rsidRPr="000C622F">
        <w:rPr>
          <w:rFonts w:ascii="Arial" w:eastAsia="Times New Roman" w:hAnsi="Arial" w:cs="Arial"/>
          <w:i/>
          <w:iCs/>
          <w:color w:val="212529"/>
          <w:sz w:val="27"/>
          <w:szCs w:val="27"/>
        </w:rPr>
        <w:t>heeded. </w:t>
      </w:r>
      <w:r w:rsidRPr="000C622F">
        <w:rPr>
          <w:rFonts w:ascii="Arial" w:eastAsia="Times New Roman" w:hAnsi="Arial" w:cs="Arial"/>
          <w:color w:val="212529"/>
          <w:sz w:val="27"/>
          <w:szCs w:val="27"/>
        </w:rPr>
        <w:t>It could be that to the </w:t>
      </w:r>
      <w:r w:rsidRPr="000C622F">
        <w:rPr>
          <w:rFonts w:ascii="Arial" w:eastAsia="Times New Roman" w:hAnsi="Arial" w:cs="Arial"/>
          <w:i/>
          <w:iCs/>
          <w:color w:val="212529"/>
          <w:sz w:val="27"/>
          <w:szCs w:val="27"/>
        </w:rPr>
        <w:t>great king </w:t>
      </w:r>
      <w:r w:rsidRPr="000C622F">
        <w:rPr>
          <w:rFonts w:ascii="Arial" w:eastAsia="Times New Roman" w:hAnsi="Arial" w:cs="Arial"/>
          <w:color w:val="212529"/>
          <w:sz w:val="27"/>
          <w:szCs w:val="27"/>
        </w:rPr>
        <w:t>his defeat will appear as though it is simply time and chance that overtook him. The </w:t>
      </w:r>
      <w:r w:rsidRPr="000C622F">
        <w:rPr>
          <w:rFonts w:ascii="Arial" w:eastAsia="Times New Roman" w:hAnsi="Arial" w:cs="Arial"/>
          <w:i/>
          <w:iCs/>
          <w:color w:val="212529"/>
          <w:sz w:val="27"/>
          <w:szCs w:val="27"/>
        </w:rPr>
        <w:t>great king </w:t>
      </w:r>
      <w:r w:rsidRPr="000C622F">
        <w:rPr>
          <w:rFonts w:ascii="Arial" w:eastAsia="Times New Roman" w:hAnsi="Arial" w:cs="Arial"/>
          <w:color w:val="212529"/>
          <w:sz w:val="27"/>
          <w:szCs w:val="27"/>
        </w:rPr>
        <w:t>likely will not know about the </w:t>
      </w:r>
      <w:r w:rsidRPr="000C622F">
        <w:rPr>
          <w:rFonts w:ascii="Arial" w:eastAsia="Times New Roman" w:hAnsi="Arial" w:cs="Arial"/>
          <w:i/>
          <w:iCs/>
          <w:color w:val="212529"/>
          <w:sz w:val="27"/>
          <w:szCs w:val="27"/>
        </w:rPr>
        <w:t>wisdom </w:t>
      </w:r>
      <w:r w:rsidRPr="000C622F">
        <w:rPr>
          <w:rFonts w:ascii="Arial" w:eastAsia="Times New Roman" w:hAnsi="Arial" w:cs="Arial"/>
          <w:color w:val="212529"/>
          <w:sz w:val="27"/>
          <w:szCs w:val="27"/>
        </w:rPr>
        <w:t>of the </w:t>
      </w:r>
      <w:r w:rsidRPr="000C622F">
        <w:rPr>
          <w:rFonts w:ascii="Arial" w:eastAsia="Times New Roman" w:hAnsi="Arial" w:cs="Arial"/>
          <w:i/>
          <w:iCs/>
          <w:color w:val="212529"/>
          <w:sz w:val="27"/>
          <w:szCs w:val="27"/>
        </w:rPr>
        <w:t>poor man </w:t>
      </w:r>
      <w:r w:rsidRPr="000C622F">
        <w:rPr>
          <w:rFonts w:ascii="Arial" w:eastAsia="Times New Roman" w:hAnsi="Arial" w:cs="Arial"/>
          <w:color w:val="212529"/>
          <w:sz w:val="27"/>
          <w:szCs w:val="27"/>
        </w:rPr>
        <w:t>that led to his undoing. And, in fact, even in the </w:t>
      </w:r>
      <w:r w:rsidRPr="000C622F">
        <w:rPr>
          <w:rFonts w:ascii="Arial" w:eastAsia="Times New Roman" w:hAnsi="Arial" w:cs="Arial"/>
          <w:i/>
          <w:iCs/>
          <w:color w:val="212529"/>
          <w:sz w:val="27"/>
          <w:szCs w:val="27"/>
        </w:rPr>
        <w:t>small city </w:t>
      </w:r>
      <w:r w:rsidRPr="000C622F">
        <w:rPr>
          <w:rFonts w:ascii="Arial" w:eastAsia="Times New Roman" w:hAnsi="Arial" w:cs="Arial"/>
          <w:color w:val="212529"/>
          <w:sz w:val="27"/>
          <w:szCs w:val="27"/>
        </w:rPr>
        <w:t>that was delivered </w:t>
      </w:r>
      <w:r w:rsidRPr="000C622F">
        <w:rPr>
          <w:rFonts w:ascii="Arial" w:eastAsia="Times New Roman" w:hAnsi="Arial" w:cs="Arial"/>
          <w:i/>
          <w:iCs/>
          <w:color w:val="212529"/>
          <w:sz w:val="27"/>
          <w:szCs w:val="27"/>
        </w:rPr>
        <w:t>no one remembered that poor man. </w:t>
      </w:r>
      <w:r w:rsidRPr="000C622F">
        <w:rPr>
          <w:rFonts w:ascii="Arial" w:eastAsia="Times New Roman" w:hAnsi="Arial" w:cs="Arial"/>
          <w:color w:val="212529"/>
          <w:sz w:val="27"/>
          <w:szCs w:val="27"/>
        </w:rPr>
        <w:t>It might well be that from their perspective their deliverance was a matter of time and chance.</w:t>
      </w:r>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color w:val="212529"/>
          <w:sz w:val="27"/>
          <w:szCs w:val="27"/>
        </w:rPr>
        <w:t xml:space="preserve">But in this instance, a human agent actually was the source of deliverance. </w:t>
      </w:r>
      <w:proofErr w:type="gramStart"/>
      <w:r w:rsidRPr="000C622F">
        <w:rPr>
          <w:rFonts w:ascii="Arial" w:eastAsia="Times New Roman" w:hAnsi="Arial" w:cs="Arial"/>
          <w:color w:val="212529"/>
          <w:sz w:val="27"/>
          <w:szCs w:val="27"/>
        </w:rPr>
        <w:t>An unexpected source.</w:t>
      </w:r>
      <w:proofErr w:type="gramEnd"/>
      <w:r w:rsidRPr="000C622F">
        <w:rPr>
          <w:rFonts w:ascii="Arial" w:eastAsia="Times New Roman" w:hAnsi="Arial" w:cs="Arial"/>
          <w:color w:val="212529"/>
          <w:sz w:val="27"/>
          <w:szCs w:val="27"/>
        </w:rPr>
        <w:t xml:space="preserve"> </w:t>
      </w:r>
      <w:proofErr w:type="gramStart"/>
      <w:r w:rsidRPr="000C622F">
        <w:rPr>
          <w:rFonts w:ascii="Arial" w:eastAsia="Times New Roman" w:hAnsi="Arial" w:cs="Arial"/>
          <w:color w:val="212529"/>
          <w:sz w:val="27"/>
          <w:szCs w:val="27"/>
        </w:rPr>
        <w:t>A </w:t>
      </w:r>
      <w:r w:rsidRPr="000C622F">
        <w:rPr>
          <w:rFonts w:ascii="Arial" w:eastAsia="Times New Roman" w:hAnsi="Arial" w:cs="Arial"/>
          <w:i/>
          <w:iCs/>
          <w:color w:val="212529"/>
          <w:sz w:val="27"/>
          <w:szCs w:val="27"/>
        </w:rPr>
        <w:t>poor wise man.</w:t>
      </w:r>
      <w:proofErr w:type="gramEnd"/>
      <w:r w:rsidRPr="000C622F">
        <w:rPr>
          <w:rFonts w:ascii="Arial" w:eastAsia="Times New Roman" w:hAnsi="Arial" w:cs="Arial"/>
          <w:i/>
          <w:iCs/>
          <w:color w:val="212529"/>
          <w:sz w:val="27"/>
          <w:szCs w:val="27"/>
        </w:rPr>
        <w:t> </w:t>
      </w:r>
      <w:r w:rsidRPr="000C622F">
        <w:rPr>
          <w:rFonts w:ascii="Arial" w:eastAsia="Times New Roman" w:hAnsi="Arial" w:cs="Arial"/>
          <w:color w:val="212529"/>
          <w:sz w:val="27"/>
          <w:szCs w:val="27"/>
        </w:rPr>
        <w:t>Solomon draws a principle from this that </w:t>
      </w:r>
      <w:r w:rsidRPr="000C622F">
        <w:rPr>
          <w:rFonts w:ascii="Arial" w:eastAsia="Times New Roman" w:hAnsi="Arial" w:cs="Arial"/>
          <w:i/>
          <w:iCs/>
          <w:color w:val="212529"/>
          <w:sz w:val="27"/>
          <w:szCs w:val="27"/>
        </w:rPr>
        <w:t>wisdom is better than strength. </w:t>
      </w:r>
      <w:r w:rsidRPr="000C622F">
        <w:rPr>
          <w:rFonts w:ascii="Arial" w:eastAsia="Times New Roman" w:hAnsi="Arial" w:cs="Arial"/>
          <w:color w:val="212529"/>
          <w:sz w:val="27"/>
          <w:szCs w:val="27"/>
        </w:rPr>
        <w:t>But Solomon also hastens to acknowledge that wisdom is often unheeded. People tend to decide who to listen to due to their status rather than because of their wisdom, so </w:t>
      </w:r>
      <w:r w:rsidRPr="000C622F">
        <w:rPr>
          <w:rFonts w:ascii="Arial" w:eastAsia="Times New Roman" w:hAnsi="Arial" w:cs="Arial"/>
          <w:i/>
          <w:iCs/>
          <w:color w:val="212529"/>
          <w:sz w:val="27"/>
          <w:szCs w:val="27"/>
        </w:rPr>
        <w:t>the wisdom of the poor man is despised and his words are not heeded.</w:t>
      </w:r>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color w:val="212529"/>
          <w:sz w:val="27"/>
          <w:szCs w:val="27"/>
        </w:rPr>
        <w:t>Solomon asserts that even though the </w:t>
      </w:r>
      <w:r w:rsidRPr="000C622F">
        <w:rPr>
          <w:rFonts w:ascii="Arial" w:eastAsia="Times New Roman" w:hAnsi="Arial" w:cs="Arial"/>
          <w:i/>
          <w:iCs/>
          <w:color w:val="212529"/>
          <w:sz w:val="27"/>
          <w:szCs w:val="27"/>
        </w:rPr>
        <w:t>wisdom of the poor man is despised and his words are not heeded</w:t>
      </w:r>
      <w:r w:rsidRPr="000C622F">
        <w:rPr>
          <w:rFonts w:ascii="Arial" w:eastAsia="Times New Roman" w:hAnsi="Arial" w:cs="Arial"/>
          <w:color w:val="212529"/>
          <w:sz w:val="27"/>
          <w:szCs w:val="27"/>
        </w:rPr>
        <w:t>, wisdom is still to be valued above mere </w:t>
      </w:r>
      <w:r w:rsidRPr="000C622F">
        <w:rPr>
          <w:rFonts w:ascii="Arial" w:eastAsia="Times New Roman" w:hAnsi="Arial" w:cs="Arial"/>
          <w:i/>
          <w:iCs/>
          <w:color w:val="212529"/>
          <w:sz w:val="27"/>
          <w:szCs w:val="27"/>
        </w:rPr>
        <w:t>strength</w:t>
      </w:r>
      <w:r w:rsidRPr="000C622F">
        <w:rPr>
          <w:rFonts w:ascii="Arial" w:eastAsia="Times New Roman" w:hAnsi="Arial" w:cs="Arial"/>
          <w:color w:val="212529"/>
          <w:sz w:val="27"/>
          <w:szCs w:val="27"/>
        </w:rPr>
        <w:t>. The battle in this instance is literally not won by the mighty (see </w:t>
      </w:r>
      <w:hyperlink r:id="rId7" w:tgtFrame="BLB_NW" w:history="1">
        <w:r w:rsidRPr="000C622F">
          <w:rPr>
            <w:rFonts w:ascii="Arial" w:eastAsia="Times New Roman" w:hAnsi="Arial" w:cs="Arial"/>
            <w:color w:val="525DDC"/>
            <w:sz w:val="27"/>
            <w:szCs w:val="27"/>
          </w:rPr>
          <w:t>Ecclesiastes 9:11</w:t>
        </w:r>
      </w:hyperlink>
      <w:r w:rsidRPr="000C622F">
        <w:rPr>
          <w:rFonts w:ascii="Arial" w:eastAsia="Times New Roman" w:hAnsi="Arial" w:cs="Arial"/>
          <w:color w:val="212529"/>
          <w:sz w:val="27"/>
          <w:szCs w:val="27"/>
        </w:rPr>
        <w:t>) but by the </w:t>
      </w:r>
      <w:r w:rsidRPr="000C622F">
        <w:rPr>
          <w:rFonts w:ascii="Arial" w:eastAsia="Times New Roman" w:hAnsi="Arial" w:cs="Arial"/>
          <w:i/>
          <w:iCs/>
          <w:color w:val="212529"/>
          <w:sz w:val="27"/>
          <w:szCs w:val="27"/>
        </w:rPr>
        <w:t>poor wise man</w:t>
      </w:r>
      <w:r w:rsidRPr="000C622F">
        <w:rPr>
          <w:rFonts w:ascii="Arial" w:eastAsia="Times New Roman" w:hAnsi="Arial" w:cs="Arial"/>
          <w:color w:val="212529"/>
          <w:sz w:val="27"/>
          <w:szCs w:val="27"/>
        </w:rPr>
        <w:t xml:space="preserve">. To most people in this story it would appear an unusual event occurred due to time and chance, when in </w:t>
      </w:r>
      <w:r w:rsidRPr="000C622F">
        <w:rPr>
          <w:rFonts w:ascii="Arial" w:eastAsia="Times New Roman" w:hAnsi="Arial" w:cs="Arial"/>
          <w:color w:val="212529"/>
          <w:sz w:val="27"/>
          <w:szCs w:val="27"/>
        </w:rPr>
        <w:lastRenderedPageBreak/>
        <w:t>actuality they are just oblivious to a great resource among them—the</w:t>
      </w:r>
      <w:r w:rsidRPr="000C622F">
        <w:rPr>
          <w:rFonts w:ascii="Arial" w:eastAsia="Times New Roman" w:hAnsi="Arial" w:cs="Arial"/>
          <w:i/>
          <w:iCs/>
          <w:color w:val="212529"/>
          <w:sz w:val="27"/>
          <w:szCs w:val="27"/>
        </w:rPr>
        <w:t> poor wise man.</w:t>
      </w:r>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color w:val="212529"/>
          <w:sz w:val="27"/>
          <w:szCs w:val="27"/>
        </w:rPr>
        <w:t>This story illustrates the extreme limits of our perspective and further illustrates Solomon’s overriding point that we cannot gain comprehensive understanding through human reason and experience. However, the story also illustrates the great impact that can be made upon history by the actions of </w:t>
      </w:r>
      <w:r w:rsidRPr="000C622F">
        <w:rPr>
          <w:rFonts w:ascii="Arial" w:eastAsia="Times New Roman" w:hAnsi="Arial" w:cs="Arial"/>
          <w:i/>
          <w:iCs/>
          <w:color w:val="212529"/>
          <w:sz w:val="27"/>
          <w:szCs w:val="27"/>
        </w:rPr>
        <w:t>wisdom, </w:t>
      </w:r>
      <w:r w:rsidRPr="000C622F">
        <w:rPr>
          <w:rFonts w:ascii="Arial" w:eastAsia="Times New Roman" w:hAnsi="Arial" w:cs="Arial"/>
          <w:color w:val="212529"/>
          <w:sz w:val="27"/>
          <w:szCs w:val="27"/>
        </w:rPr>
        <w:t>even by those who may not be recognized or </w:t>
      </w:r>
      <w:r w:rsidRPr="000C622F">
        <w:rPr>
          <w:rFonts w:ascii="Arial" w:eastAsia="Times New Roman" w:hAnsi="Arial" w:cs="Arial"/>
          <w:i/>
          <w:iCs/>
          <w:color w:val="212529"/>
          <w:sz w:val="27"/>
          <w:szCs w:val="27"/>
        </w:rPr>
        <w:t>remembered.</w:t>
      </w:r>
    </w:p>
    <w:p w:rsidR="000C622F" w:rsidRPr="000C622F" w:rsidRDefault="000C622F" w:rsidP="000C622F">
      <w:pPr>
        <w:shd w:val="clear" w:color="auto" w:fill="FFFFFF"/>
        <w:spacing w:after="100" w:afterAutospacing="1" w:line="240" w:lineRule="auto"/>
        <w:rPr>
          <w:rFonts w:ascii="Arial" w:eastAsia="Times New Roman" w:hAnsi="Arial" w:cs="Arial"/>
          <w:color w:val="212529"/>
          <w:sz w:val="27"/>
          <w:szCs w:val="27"/>
        </w:rPr>
      </w:pPr>
      <w:r w:rsidRPr="000C622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 xml:space="preserve">: </w:t>
      </w:r>
      <w:r w:rsidRPr="000C622F">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13</w:t>
      </w:r>
      <w:r w:rsidRPr="000C622F">
        <w:rPr>
          <w:rFonts w:ascii="Arial" w:eastAsia="Times New Roman" w:hAnsi="Arial" w:cs="Arial"/>
          <w:b/>
          <w:bCs/>
          <w:color w:val="212529"/>
          <w:sz w:val="20"/>
          <w:szCs w:val="20"/>
          <w:vertAlign w:val="superscript"/>
        </w:rPr>
        <w:t> </w:t>
      </w:r>
      <w:r w:rsidRPr="000C622F">
        <w:rPr>
          <w:rFonts w:ascii="Arial" w:eastAsia="Times New Roman" w:hAnsi="Arial" w:cs="Arial"/>
          <w:b/>
          <w:bCs/>
          <w:color w:val="212529"/>
          <w:sz w:val="27"/>
          <w:szCs w:val="27"/>
        </w:rPr>
        <w:t>Also this I came to see as wisdom under the sun, and it impressed me.</w:t>
      </w:r>
      <w:r w:rsidRPr="000C622F">
        <w:rPr>
          <w:rFonts w:ascii="Arial" w:eastAsia="Times New Roman" w:hAnsi="Arial" w:cs="Arial"/>
          <w:b/>
          <w:bCs/>
          <w:color w:val="212529"/>
          <w:sz w:val="20"/>
          <w:szCs w:val="20"/>
          <w:vertAlign w:val="superscript"/>
        </w:rPr>
        <w:t>14 </w:t>
      </w:r>
      <w:r w:rsidRPr="000C622F">
        <w:rPr>
          <w:rFonts w:ascii="Arial" w:eastAsia="Times New Roman" w:hAnsi="Arial" w:cs="Arial"/>
          <w:b/>
          <w:bCs/>
          <w:color w:val="212529"/>
          <w:sz w:val="27"/>
          <w:szCs w:val="27"/>
        </w:rPr>
        <w:t>There was a small city with few men in it and a great king came to it, surrounded it and constructed large siege works against it.</w:t>
      </w:r>
      <w:r w:rsidRPr="000C622F">
        <w:rPr>
          <w:rFonts w:ascii="Arial" w:eastAsia="Times New Roman" w:hAnsi="Arial" w:cs="Arial"/>
          <w:b/>
          <w:bCs/>
          <w:color w:val="212529"/>
          <w:sz w:val="20"/>
          <w:szCs w:val="20"/>
          <w:vertAlign w:val="superscript"/>
        </w:rPr>
        <w:t>15 </w:t>
      </w:r>
      <w:r w:rsidRPr="000C622F">
        <w:rPr>
          <w:rFonts w:ascii="Arial" w:eastAsia="Times New Roman" w:hAnsi="Arial" w:cs="Arial"/>
          <w:b/>
          <w:bCs/>
          <w:color w:val="212529"/>
          <w:sz w:val="27"/>
          <w:szCs w:val="27"/>
        </w:rPr>
        <w:t>But there was found in it a poor wise man and he delivered the city by his wisdom. Yet no one remembered that poor man.</w:t>
      </w:r>
      <w:r w:rsidRPr="000C622F">
        <w:rPr>
          <w:rFonts w:ascii="Arial" w:eastAsia="Times New Roman" w:hAnsi="Arial" w:cs="Arial"/>
          <w:b/>
          <w:bCs/>
          <w:color w:val="212529"/>
          <w:sz w:val="20"/>
          <w:szCs w:val="20"/>
          <w:vertAlign w:val="superscript"/>
        </w:rPr>
        <w:t>16 </w:t>
      </w:r>
      <w:proofErr w:type="gramStart"/>
      <w:r w:rsidRPr="000C622F">
        <w:rPr>
          <w:rFonts w:ascii="Arial" w:eastAsia="Times New Roman" w:hAnsi="Arial" w:cs="Arial"/>
          <w:b/>
          <w:bCs/>
          <w:color w:val="212529"/>
          <w:sz w:val="27"/>
          <w:szCs w:val="27"/>
        </w:rPr>
        <w:t>So</w:t>
      </w:r>
      <w:proofErr w:type="gramEnd"/>
      <w:r w:rsidRPr="000C622F">
        <w:rPr>
          <w:rFonts w:ascii="Arial" w:eastAsia="Times New Roman" w:hAnsi="Arial" w:cs="Arial"/>
          <w:b/>
          <w:bCs/>
          <w:color w:val="212529"/>
          <w:sz w:val="27"/>
          <w:szCs w:val="27"/>
        </w:rPr>
        <w:t xml:space="preserve"> I said, “Wisdom is better than strength.” But the wisdom of the poor man is despised and his words are not heeded.</w:t>
      </w:r>
      <w:r w:rsidRPr="000C622F">
        <w:rPr>
          <w:rFonts w:ascii="Arial" w:eastAsia="Times New Roman" w:hAnsi="Arial" w:cs="Arial"/>
          <w:b/>
          <w:bCs/>
          <w:color w:val="212529"/>
          <w:sz w:val="20"/>
          <w:szCs w:val="20"/>
          <w:vertAlign w:val="superscript"/>
        </w:rPr>
        <w:t>17 </w:t>
      </w:r>
      <w:proofErr w:type="gramStart"/>
      <w:r w:rsidRPr="000C622F">
        <w:rPr>
          <w:rFonts w:ascii="Arial" w:eastAsia="Times New Roman" w:hAnsi="Arial" w:cs="Arial"/>
          <w:b/>
          <w:bCs/>
          <w:color w:val="212529"/>
          <w:sz w:val="27"/>
          <w:szCs w:val="27"/>
        </w:rPr>
        <w:t>The</w:t>
      </w:r>
      <w:proofErr w:type="gramEnd"/>
      <w:r w:rsidRPr="000C622F">
        <w:rPr>
          <w:rFonts w:ascii="Arial" w:eastAsia="Times New Roman" w:hAnsi="Arial" w:cs="Arial"/>
          <w:b/>
          <w:bCs/>
          <w:color w:val="212529"/>
          <w:sz w:val="27"/>
          <w:szCs w:val="27"/>
        </w:rPr>
        <w:t xml:space="preserve"> words of the wise heard in quietness are better than the shouting of a ruler among fools.</w:t>
      </w:r>
      <w:r w:rsidRPr="000C622F">
        <w:rPr>
          <w:rFonts w:ascii="Arial" w:eastAsia="Times New Roman" w:hAnsi="Arial" w:cs="Arial"/>
          <w:b/>
          <w:bCs/>
          <w:color w:val="212529"/>
          <w:sz w:val="20"/>
          <w:szCs w:val="20"/>
          <w:vertAlign w:val="superscript"/>
        </w:rPr>
        <w:t>18 </w:t>
      </w:r>
      <w:r w:rsidRPr="000C622F">
        <w:rPr>
          <w:rFonts w:ascii="Arial" w:eastAsia="Times New Roman" w:hAnsi="Arial" w:cs="Arial"/>
          <w:b/>
          <w:bCs/>
          <w:color w:val="212529"/>
          <w:sz w:val="27"/>
          <w:szCs w:val="27"/>
        </w:rPr>
        <w:t>Wisdom is better than weapons of war, but one sinner destroys much good.</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2F"/>
    <w:rsid w:val="000C622F"/>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6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2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C62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22F"/>
    <w:rPr>
      <w:i/>
      <w:iCs/>
    </w:rPr>
  </w:style>
  <w:style w:type="paragraph" w:styleId="NormalWeb">
    <w:name w:val="Normal (Web)"/>
    <w:basedOn w:val="Normal"/>
    <w:uiPriority w:val="99"/>
    <w:semiHidden/>
    <w:unhideWhenUsed/>
    <w:rsid w:val="000C6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622F"/>
    <w:rPr>
      <w:color w:val="0000FF"/>
      <w:u w:val="single"/>
    </w:rPr>
  </w:style>
  <w:style w:type="character" w:styleId="Strong">
    <w:name w:val="Strong"/>
    <w:basedOn w:val="DefaultParagraphFont"/>
    <w:uiPriority w:val="22"/>
    <w:qFormat/>
    <w:rsid w:val="000C6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6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2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C62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22F"/>
    <w:rPr>
      <w:i/>
      <w:iCs/>
    </w:rPr>
  </w:style>
  <w:style w:type="paragraph" w:styleId="NormalWeb">
    <w:name w:val="Normal (Web)"/>
    <w:basedOn w:val="Normal"/>
    <w:uiPriority w:val="99"/>
    <w:semiHidden/>
    <w:unhideWhenUsed/>
    <w:rsid w:val="000C6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622F"/>
    <w:rPr>
      <w:color w:val="0000FF"/>
      <w:u w:val="single"/>
    </w:rPr>
  </w:style>
  <w:style w:type="character" w:styleId="Strong">
    <w:name w:val="Strong"/>
    <w:basedOn w:val="DefaultParagraphFont"/>
    <w:uiPriority w:val="22"/>
    <w:qFormat/>
    <w:rsid w:val="000C6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cclesiastes+9.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9.11&amp;t=NASB95" TargetMode="External"/><Relationship Id="rId5" Type="http://schemas.openxmlformats.org/officeDocument/2006/relationships/hyperlink" Target="https://thebiblesays.com/commentary/eccl/eccl-9/ecclesiastes-91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2022-05-18T01:07:00Z</dcterms:created>
  <dcterms:modified xsi:type="dcterms:W3CDTF">2022-05-18T01:08:00Z</dcterms:modified>
</cp:coreProperties>
</file>