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BB9" w14:textId="007DD887" w:rsidR="009D44F9" w:rsidRPr="009D44F9" w:rsidRDefault="009D44F9" w:rsidP="009D44F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9D44F9">
        <w:rPr>
          <w:rFonts w:ascii="Roboto Slab" w:eastAsia="Times New Roman" w:hAnsi="Roboto Slab" w:cs="Roboto Slab"/>
          <w:b/>
          <w:bCs/>
          <w:kern w:val="36"/>
          <w:sz w:val="48"/>
          <w:szCs w:val="48"/>
        </w:rPr>
        <w:t>Daniel 2:24-30</w:t>
      </w:r>
    </w:p>
    <w:p w14:paraId="4E6C7A13" w14:textId="7522B83C" w:rsidR="009D44F9" w:rsidRDefault="009D44F9" w:rsidP="009D44F9">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https://thebiblesays.com/commentary/dan/dan-2/daniel-224-30/</w:t>
        </w:r>
      </w:hyperlink>
    </w:p>
    <w:p w14:paraId="07D028CD" w14:textId="76E8720E" w:rsidR="009D44F9" w:rsidRPr="009D44F9" w:rsidRDefault="009D44F9" w:rsidP="009D44F9">
      <w:pPr>
        <w:shd w:val="clear" w:color="auto" w:fill="FFFFFF"/>
        <w:spacing w:before="450" w:after="100" w:afterAutospacing="1" w:line="240" w:lineRule="auto"/>
        <w:jc w:val="center"/>
        <w:rPr>
          <w:rFonts w:ascii="Roboto" w:eastAsia="Times New Roman" w:hAnsi="Roboto" w:cs="Times New Roman"/>
          <w:sz w:val="27"/>
          <w:szCs w:val="27"/>
        </w:rPr>
      </w:pPr>
      <w:r w:rsidRPr="009D44F9">
        <w:rPr>
          <w:rFonts w:ascii="Roboto" w:eastAsia="Times New Roman" w:hAnsi="Roboto" w:cs="Times New Roman"/>
          <w:i/>
          <w:iCs/>
          <w:sz w:val="27"/>
          <w:szCs w:val="27"/>
        </w:rPr>
        <w:t xml:space="preserve">Daniel is taken to King Nebuchadnezzar to interpret his dream. Before doing so, Daniel tells the king again and again that it is only because of the one true God that he </w:t>
      </w:r>
      <w:proofErr w:type="gramStart"/>
      <w:r w:rsidRPr="009D44F9">
        <w:rPr>
          <w:rFonts w:ascii="Roboto" w:eastAsia="Times New Roman" w:hAnsi="Roboto" w:cs="Times New Roman"/>
          <w:i/>
          <w:iCs/>
          <w:sz w:val="27"/>
          <w:szCs w:val="27"/>
        </w:rPr>
        <w:t>is able to</w:t>
      </w:r>
      <w:proofErr w:type="gramEnd"/>
      <w:r w:rsidRPr="009D44F9">
        <w:rPr>
          <w:rFonts w:ascii="Roboto" w:eastAsia="Times New Roman" w:hAnsi="Roboto" w:cs="Times New Roman"/>
          <w:i/>
          <w:iCs/>
          <w:sz w:val="27"/>
          <w:szCs w:val="27"/>
        </w:rPr>
        <w:t xml:space="preserve"> interpret Nebuchadnezzar’s dream.</w:t>
      </w:r>
    </w:p>
    <w:p w14:paraId="57B9E39D" w14:textId="77777777" w:rsidR="009D44F9" w:rsidRPr="009D44F9" w:rsidRDefault="009D44F9" w:rsidP="009D44F9">
      <w:pPr>
        <w:shd w:val="clear" w:color="auto" w:fill="FFFFFF"/>
        <w:spacing w:after="100" w:afterAutospacing="1" w:line="240" w:lineRule="auto"/>
        <w:rPr>
          <w:rFonts w:ascii="Roboto" w:eastAsia="Times New Roman" w:hAnsi="Roboto" w:cs="Times New Roman"/>
          <w:sz w:val="27"/>
          <w:szCs w:val="27"/>
        </w:rPr>
      </w:pPr>
      <w:r w:rsidRPr="009D44F9">
        <w:rPr>
          <w:rFonts w:ascii="Roboto" w:eastAsia="Times New Roman" w:hAnsi="Roboto" w:cs="Times New Roman"/>
          <w:sz w:val="27"/>
          <w:szCs w:val="27"/>
        </w:rPr>
        <w:t>When he learned about the king’s order to </w:t>
      </w:r>
      <w:r w:rsidRPr="009D44F9">
        <w:rPr>
          <w:rFonts w:ascii="Roboto" w:eastAsia="Times New Roman" w:hAnsi="Roboto" w:cs="Times New Roman"/>
          <w:i/>
          <w:iCs/>
          <w:sz w:val="27"/>
          <w:szCs w:val="27"/>
        </w:rPr>
        <w:t xml:space="preserve">destroy </w:t>
      </w:r>
      <w:proofErr w:type="gramStart"/>
      <w:r w:rsidRPr="009D44F9">
        <w:rPr>
          <w:rFonts w:ascii="Roboto" w:eastAsia="Times New Roman" w:hAnsi="Roboto" w:cs="Times New Roman"/>
          <w:i/>
          <w:iCs/>
          <w:sz w:val="27"/>
          <w:szCs w:val="27"/>
        </w:rPr>
        <w:t>all of</w:t>
      </w:r>
      <w:proofErr w:type="gramEnd"/>
      <w:r w:rsidRPr="009D44F9">
        <w:rPr>
          <w:rFonts w:ascii="Roboto" w:eastAsia="Times New Roman" w:hAnsi="Roboto" w:cs="Times New Roman"/>
          <w:i/>
          <w:iCs/>
          <w:sz w:val="27"/>
          <w:szCs w:val="27"/>
        </w:rPr>
        <w:t xml:space="preserve"> the wisemen of Babylon</w:t>
      </w:r>
      <w:r w:rsidRPr="009D44F9">
        <w:rPr>
          <w:rFonts w:ascii="Roboto" w:eastAsia="Times New Roman" w:hAnsi="Roboto" w:cs="Times New Roman"/>
          <w:sz w:val="27"/>
          <w:szCs w:val="27"/>
        </w:rPr>
        <w:t>, Daniel went to the very man who the king sent to execute the order, </w:t>
      </w:r>
      <w:r w:rsidRPr="009D44F9">
        <w:rPr>
          <w:rFonts w:ascii="Roboto" w:eastAsia="Times New Roman" w:hAnsi="Roboto" w:cs="Times New Roman"/>
          <w:i/>
          <w:iCs/>
          <w:sz w:val="27"/>
          <w:szCs w:val="27"/>
        </w:rPr>
        <w:t>Arioch</w:t>
      </w:r>
      <w:r w:rsidRPr="009D44F9">
        <w:rPr>
          <w:rFonts w:ascii="Roboto" w:eastAsia="Times New Roman" w:hAnsi="Roboto" w:cs="Times New Roman"/>
          <w:sz w:val="27"/>
          <w:szCs w:val="27"/>
        </w:rPr>
        <w:t>, and asked to be taken </w:t>
      </w:r>
      <w:r w:rsidRPr="009D44F9">
        <w:rPr>
          <w:rFonts w:ascii="Roboto" w:eastAsia="Times New Roman" w:hAnsi="Roboto" w:cs="Times New Roman"/>
          <w:i/>
          <w:iCs/>
          <w:sz w:val="27"/>
          <w:szCs w:val="27"/>
        </w:rPr>
        <w:t>into the king’s presence. </w:t>
      </w:r>
      <w:r w:rsidRPr="009D44F9">
        <w:rPr>
          <w:rFonts w:ascii="Roboto" w:eastAsia="Times New Roman" w:hAnsi="Roboto" w:cs="Times New Roman"/>
          <w:sz w:val="27"/>
          <w:szCs w:val="27"/>
        </w:rPr>
        <w:t>Daniel also asked </w:t>
      </w:r>
      <w:r w:rsidRPr="009D44F9">
        <w:rPr>
          <w:rFonts w:ascii="Roboto" w:eastAsia="Times New Roman" w:hAnsi="Roboto" w:cs="Times New Roman"/>
          <w:i/>
          <w:iCs/>
          <w:sz w:val="27"/>
          <w:szCs w:val="27"/>
        </w:rPr>
        <w:t>Arioch </w:t>
      </w:r>
      <w:r w:rsidRPr="009D44F9">
        <w:rPr>
          <w:rFonts w:ascii="Roboto" w:eastAsia="Times New Roman" w:hAnsi="Roboto" w:cs="Times New Roman"/>
          <w:sz w:val="27"/>
          <w:szCs w:val="27"/>
        </w:rPr>
        <w:t>to </w:t>
      </w:r>
      <w:r w:rsidRPr="009D44F9">
        <w:rPr>
          <w:rFonts w:ascii="Roboto" w:eastAsia="Times New Roman" w:hAnsi="Roboto" w:cs="Times New Roman"/>
          <w:i/>
          <w:iCs/>
          <w:sz w:val="27"/>
          <w:szCs w:val="27"/>
        </w:rPr>
        <w:t>not destroy the wisemen of Babylon. </w:t>
      </w:r>
      <w:r w:rsidRPr="009D44F9">
        <w:rPr>
          <w:rFonts w:ascii="Roboto" w:eastAsia="Times New Roman" w:hAnsi="Roboto" w:cs="Times New Roman"/>
          <w:sz w:val="27"/>
          <w:szCs w:val="27"/>
        </w:rPr>
        <w:t>Daniel could have only protected himself and his three friends. He could have justified that he was having slain those who were forbidden among Israel (Exodus 22:18). In doing so he would elevate himself and his friends. Instead, Daniel chose to intercede on behalf of sinners. This is a picture of the posture Jesus will take about six hundred years later.</w:t>
      </w:r>
    </w:p>
    <w:p w14:paraId="115DDF25" w14:textId="77777777" w:rsidR="009D44F9" w:rsidRPr="009D44F9" w:rsidRDefault="009D44F9" w:rsidP="009D44F9">
      <w:pPr>
        <w:shd w:val="clear" w:color="auto" w:fill="FFFFFF"/>
        <w:spacing w:after="100" w:afterAutospacing="1" w:line="240" w:lineRule="auto"/>
        <w:rPr>
          <w:rFonts w:ascii="Roboto" w:eastAsia="Times New Roman" w:hAnsi="Roboto" w:cs="Times New Roman"/>
          <w:sz w:val="27"/>
          <w:szCs w:val="27"/>
        </w:rPr>
      </w:pPr>
      <w:r w:rsidRPr="009D44F9">
        <w:rPr>
          <w:rFonts w:ascii="Roboto" w:eastAsia="Times New Roman" w:hAnsi="Roboto" w:cs="Times New Roman"/>
          <w:i/>
          <w:iCs/>
          <w:sz w:val="27"/>
          <w:szCs w:val="27"/>
        </w:rPr>
        <w:t>Arioch</w:t>
      </w:r>
      <w:r w:rsidRPr="009D44F9">
        <w:rPr>
          <w:rFonts w:ascii="Roboto" w:eastAsia="Times New Roman" w:hAnsi="Roboto" w:cs="Times New Roman"/>
          <w:sz w:val="27"/>
          <w:szCs w:val="27"/>
        </w:rPr>
        <w:t xml:space="preserve"> is the same chief who Daniel found favor </w:t>
      </w:r>
      <w:proofErr w:type="gramStart"/>
      <w:r w:rsidRPr="009D44F9">
        <w:rPr>
          <w:rFonts w:ascii="Roboto" w:eastAsia="Times New Roman" w:hAnsi="Roboto" w:cs="Times New Roman"/>
          <w:sz w:val="27"/>
          <w:szCs w:val="27"/>
        </w:rPr>
        <w:t>with in</w:t>
      </w:r>
      <w:proofErr w:type="gramEnd"/>
      <w:r w:rsidRPr="009D44F9">
        <w:rPr>
          <w:rFonts w:ascii="Roboto" w:eastAsia="Times New Roman" w:hAnsi="Roboto" w:cs="Times New Roman"/>
          <w:sz w:val="27"/>
          <w:szCs w:val="27"/>
        </w:rPr>
        <w:t xml:space="preserve"> Chapter 1. When Daniel told </w:t>
      </w:r>
      <w:r w:rsidRPr="009D44F9">
        <w:rPr>
          <w:rFonts w:ascii="Roboto" w:eastAsia="Times New Roman" w:hAnsi="Roboto" w:cs="Times New Roman"/>
          <w:i/>
          <w:iCs/>
          <w:sz w:val="27"/>
          <w:szCs w:val="27"/>
        </w:rPr>
        <w:t>Arioch</w:t>
      </w:r>
      <w:r w:rsidRPr="009D44F9">
        <w:rPr>
          <w:rFonts w:ascii="Roboto" w:eastAsia="Times New Roman" w:hAnsi="Roboto" w:cs="Times New Roman"/>
          <w:sz w:val="27"/>
          <w:szCs w:val="27"/>
        </w:rPr>
        <w:t> that he could interpret the king’s dream, </w:t>
      </w:r>
      <w:r w:rsidRPr="009D44F9">
        <w:rPr>
          <w:rFonts w:ascii="Roboto" w:eastAsia="Times New Roman" w:hAnsi="Roboto" w:cs="Times New Roman"/>
          <w:i/>
          <w:iCs/>
          <w:sz w:val="27"/>
          <w:szCs w:val="27"/>
        </w:rPr>
        <w:t>Arioch hurriedly brought Daniel into the king’s presence</w:t>
      </w:r>
      <w:r w:rsidRPr="009D44F9">
        <w:rPr>
          <w:rFonts w:ascii="Roboto" w:eastAsia="Times New Roman" w:hAnsi="Roboto" w:cs="Times New Roman"/>
          <w:sz w:val="27"/>
          <w:szCs w:val="27"/>
        </w:rPr>
        <w:t> and told the king, </w:t>
      </w:r>
      <w:r w:rsidRPr="009D44F9">
        <w:rPr>
          <w:rFonts w:ascii="Roboto" w:eastAsia="Times New Roman" w:hAnsi="Roboto" w:cs="Times New Roman"/>
          <w:i/>
          <w:iCs/>
          <w:sz w:val="27"/>
          <w:szCs w:val="27"/>
        </w:rPr>
        <w:t xml:space="preserve">I have found a man among the exiles from Judah who can make the interpretation known to the king! </w:t>
      </w:r>
      <w:proofErr w:type="spellStart"/>
      <w:r w:rsidRPr="009D44F9">
        <w:rPr>
          <w:rFonts w:ascii="Roboto" w:eastAsia="Times New Roman" w:hAnsi="Roboto" w:cs="Times New Roman"/>
          <w:i/>
          <w:iCs/>
          <w:sz w:val="27"/>
          <w:szCs w:val="27"/>
        </w:rPr>
        <w:t>Arioch</w:t>
      </w:r>
      <w:r w:rsidRPr="009D44F9">
        <w:rPr>
          <w:rFonts w:ascii="Roboto" w:eastAsia="Times New Roman" w:hAnsi="Roboto" w:cs="Times New Roman"/>
          <w:sz w:val="27"/>
          <w:szCs w:val="27"/>
        </w:rPr>
        <w:t>’sdescription</w:t>
      </w:r>
      <w:proofErr w:type="spellEnd"/>
      <w:r w:rsidRPr="009D44F9">
        <w:rPr>
          <w:rFonts w:ascii="Roboto" w:eastAsia="Times New Roman" w:hAnsi="Roboto" w:cs="Times New Roman"/>
          <w:sz w:val="27"/>
          <w:szCs w:val="27"/>
        </w:rPr>
        <w:t xml:space="preserve"> of Daniel implies that the king did not know Daniel, or it seems likely </w:t>
      </w:r>
      <w:r w:rsidRPr="009D44F9">
        <w:rPr>
          <w:rFonts w:ascii="Roboto" w:eastAsia="Times New Roman" w:hAnsi="Roboto" w:cs="Times New Roman"/>
          <w:i/>
          <w:iCs/>
          <w:sz w:val="27"/>
          <w:szCs w:val="27"/>
        </w:rPr>
        <w:t>Arioch </w:t>
      </w:r>
      <w:r w:rsidRPr="009D44F9">
        <w:rPr>
          <w:rFonts w:ascii="Roboto" w:eastAsia="Times New Roman" w:hAnsi="Roboto" w:cs="Times New Roman"/>
          <w:sz w:val="27"/>
          <w:szCs w:val="27"/>
        </w:rPr>
        <w:t>would have mentioned his name.</w:t>
      </w:r>
    </w:p>
    <w:p w14:paraId="59465180" w14:textId="77777777" w:rsidR="009D44F9" w:rsidRPr="009D44F9" w:rsidRDefault="009D44F9" w:rsidP="009D44F9">
      <w:pPr>
        <w:shd w:val="clear" w:color="auto" w:fill="FFFFFF"/>
        <w:spacing w:after="100" w:afterAutospacing="1" w:line="240" w:lineRule="auto"/>
        <w:rPr>
          <w:rFonts w:ascii="Roboto" w:eastAsia="Times New Roman" w:hAnsi="Roboto" w:cs="Times New Roman"/>
          <w:sz w:val="27"/>
          <w:szCs w:val="27"/>
        </w:rPr>
      </w:pPr>
      <w:r w:rsidRPr="009D44F9">
        <w:rPr>
          <w:rFonts w:ascii="Roboto" w:eastAsia="Times New Roman" w:hAnsi="Roboto" w:cs="Times New Roman"/>
          <w:sz w:val="27"/>
          <w:szCs w:val="27"/>
        </w:rPr>
        <w:t>The passage mentions that Daniel had been given a Babylonian name, </w:t>
      </w:r>
      <w:r w:rsidRPr="009D44F9">
        <w:rPr>
          <w:rFonts w:ascii="Roboto" w:eastAsia="Times New Roman" w:hAnsi="Roboto" w:cs="Times New Roman"/>
          <w:i/>
          <w:iCs/>
          <w:sz w:val="27"/>
          <w:szCs w:val="27"/>
        </w:rPr>
        <w:t>Belteshazzar, </w:t>
      </w:r>
      <w:r w:rsidRPr="009D44F9">
        <w:rPr>
          <w:rFonts w:ascii="Roboto" w:eastAsia="Times New Roman" w:hAnsi="Roboto" w:cs="Times New Roman"/>
          <w:sz w:val="27"/>
          <w:szCs w:val="27"/>
        </w:rPr>
        <w:t xml:space="preserve">perhaps because that is how he would have been introduced to the king. The king asks whether Daniel </w:t>
      </w:r>
      <w:proofErr w:type="spellStart"/>
      <w:r w:rsidRPr="009D44F9">
        <w:rPr>
          <w:rFonts w:ascii="Roboto" w:eastAsia="Times New Roman" w:hAnsi="Roboto" w:cs="Times New Roman"/>
          <w:sz w:val="27"/>
          <w:szCs w:val="27"/>
        </w:rPr>
        <w:t>is</w:t>
      </w:r>
      <w:r w:rsidRPr="009D44F9">
        <w:rPr>
          <w:rFonts w:ascii="Roboto" w:eastAsia="Times New Roman" w:hAnsi="Roboto" w:cs="Times New Roman"/>
          <w:i/>
          <w:iCs/>
          <w:sz w:val="27"/>
          <w:szCs w:val="27"/>
        </w:rPr>
        <w:t>able</w:t>
      </w:r>
      <w:proofErr w:type="spellEnd"/>
      <w:r w:rsidRPr="009D44F9">
        <w:rPr>
          <w:rFonts w:ascii="Roboto" w:eastAsia="Times New Roman" w:hAnsi="Roboto" w:cs="Times New Roman"/>
          <w:i/>
          <w:iCs/>
          <w:sz w:val="27"/>
          <w:szCs w:val="27"/>
        </w:rPr>
        <w:t xml:space="preserve"> to make known to </w:t>
      </w:r>
      <w:r w:rsidRPr="009D44F9">
        <w:rPr>
          <w:rFonts w:ascii="Roboto" w:eastAsia="Times New Roman" w:hAnsi="Roboto" w:cs="Times New Roman"/>
          <w:sz w:val="27"/>
          <w:szCs w:val="27"/>
        </w:rPr>
        <w:t>him</w:t>
      </w:r>
      <w:r w:rsidRPr="009D44F9">
        <w:rPr>
          <w:rFonts w:ascii="Roboto" w:eastAsia="Times New Roman" w:hAnsi="Roboto" w:cs="Times New Roman"/>
          <w:i/>
          <w:iCs/>
          <w:sz w:val="27"/>
          <w:szCs w:val="27"/>
        </w:rPr>
        <w:t> the dream which </w:t>
      </w:r>
      <w:r w:rsidRPr="009D44F9">
        <w:rPr>
          <w:rFonts w:ascii="Roboto" w:eastAsia="Times New Roman" w:hAnsi="Roboto" w:cs="Times New Roman"/>
          <w:sz w:val="27"/>
          <w:szCs w:val="27"/>
        </w:rPr>
        <w:t>he has</w:t>
      </w:r>
      <w:r w:rsidRPr="009D44F9">
        <w:rPr>
          <w:rFonts w:ascii="Roboto" w:eastAsia="Times New Roman" w:hAnsi="Roboto" w:cs="Times New Roman"/>
          <w:i/>
          <w:iCs/>
          <w:sz w:val="27"/>
          <w:szCs w:val="27"/>
        </w:rPr>
        <w:t> seen and its interpretation</w:t>
      </w:r>
      <w:r w:rsidRPr="009D44F9">
        <w:rPr>
          <w:rFonts w:ascii="Roboto" w:eastAsia="Times New Roman" w:hAnsi="Roboto" w:cs="Times New Roman"/>
          <w:sz w:val="27"/>
          <w:szCs w:val="27"/>
        </w:rPr>
        <w:t>. Daniel’s answer is very diplomatic, because in one sense he answers “No” because no mortal can tell dreams about the future. But in another sense, he answers “Yes” because he is a messenger of God who can provide the interpretation to the king.</w:t>
      </w:r>
    </w:p>
    <w:p w14:paraId="79B18B24" w14:textId="77777777" w:rsidR="009D44F9" w:rsidRPr="009D44F9" w:rsidRDefault="009D44F9" w:rsidP="009D44F9">
      <w:pPr>
        <w:shd w:val="clear" w:color="auto" w:fill="FFFFFF"/>
        <w:spacing w:after="100" w:afterAutospacing="1" w:line="240" w:lineRule="auto"/>
        <w:rPr>
          <w:rFonts w:ascii="Roboto" w:eastAsia="Times New Roman" w:hAnsi="Roboto" w:cs="Times New Roman"/>
          <w:sz w:val="27"/>
          <w:szCs w:val="27"/>
        </w:rPr>
      </w:pPr>
      <w:r w:rsidRPr="009D44F9">
        <w:rPr>
          <w:rFonts w:ascii="Roboto" w:eastAsia="Times New Roman" w:hAnsi="Roboto" w:cs="Times New Roman"/>
          <w:sz w:val="27"/>
          <w:szCs w:val="27"/>
        </w:rPr>
        <w:t xml:space="preserve">Daniel proceeds to explain to Nebuchadnezzar what his dream was and what it meant; something that none of the other wisemen in Babylon could do. When Nebuchadnezzar asked Daniel if he could interpret his dream, Daniel told him he could, but only because his God, the one true God, made known to </w:t>
      </w:r>
      <w:r w:rsidRPr="009D44F9">
        <w:rPr>
          <w:rFonts w:ascii="Roboto" w:eastAsia="Times New Roman" w:hAnsi="Roboto" w:cs="Times New Roman"/>
          <w:sz w:val="27"/>
          <w:szCs w:val="27"/>
        </w:rPr>
        <w:lastRenderedPageBreak/>
        <w:t>him what the dream was and what it meant. Daniel does not take credit for understanding the dream, instead he gives all glory to God.</w:t>
      </w:r>
    </w:p>
    <w:p w14:paraId="2B33D6A5" w14:textId="77777777" w:rsidR="009D44F9" w:rsidRPr="009D44F9" w:rsidRDefault="009D44F9" w:rsidP="009D44F9">
      <w:pPr>
        <w:shd w:val="clear" w:color="auto" w:fill="FFFFFF"/>
        <w:spacing w:after="100" w:afterAutospacing="1" w:line="240" w:lineRule="auto"/>
        <w:rPr>
          <w:rFonts w:ascii="Roboto" w:eastAsia="Times New Roman" w:hAnsi="Roboto" w:cs="Times New Roman"/>
          <w:sz w:val="27"/>
          <w:szCs w:val="27"/>
        </w:rPr>
      </w:pPr>
      <w:r w:rsidRPr="009D44F9">
        <w:rPr>
          <w:rFonts w:ascii="Roboto" w:eastAsia="Times New Roman" w:hAnsi="Roboto" w:cs="Times New Roman"/>
          <w:i/>
          <w:iCs/>
          <w:sz w:val="27"/>
          <w:szCs w:val="27"/>
        </w:rPr>
        <w:t>There is a God in heaven who reveals mysteries, </w:t>
      </w:r>
      <w:r w:rsidRPr="009D44F9">
        <w:rPr>
          <w:rFonts w:ascii="Roboto" w:eastAsia="Times New Roman" w:hAnsi="Roboto" w:cs="Times New Roman"/>
          <w:sz w:val="27"/>
          <w:szCs w:val="27"/>
        </w:rPr>
        <w:t>Daniel tells the king, </w:t>
      </w:r>
      <w:r w:rsidRPr="009D44F9">
        <w:rPr>
          <w:rFonts w:ascii="Roboto" w:eastAsia="Times New Roman" w:hAnsi="Roboto" w:cs="Times New Roman"/>
          <w:i/>
          <w:iCs/>
          <w:sz w:val="27"/>
          <w:szCs w:val="27"/>
        </w:rPr>
        <w:t>and He has made known to King Nebuchadnezzar what will take place in the latter days. </w:t>
      </w:r>
      <w:r w:rsidRPr="009D44F9">
        <w:rPr>
          <w:rFonts w:ascii="Roboto" w:eastAsia="Times New Roman" w:hAnsi="Roboto" w:cs="Times New Roman"/>
          <w:sz w:val="27"/>
          <w:szCs w:val="27"/>
        </w:rPr>
        <w:t>Daniel reiterates several times that the dream </w:t>
      </w:r>
      <w:r w:rsidRPr="009D44F9">
        <w:rPr>
          <w:rFonts w:ascii="Roboto" w:eastAsia="Times New Roman" w:hAnsi="Roboto" w:cs="Times New Roman"/>
          <w:i/>
          <w:iCs/>
          <w:sz w:val="27"/>
          <w:szCs w:val="27"/>
        </w:rPr>
        <w:t>has not been revealed to </w:t>
      </w:r>
      <w:r w:rsidRPr="009D44F9">
        <w:rPr>
          <w:rFonts w:ascii="Roboto" w:eastAsia="Times New Roman" w:hAnsi="Roboto" w:cs="Times New Roman"/>
          <w:sz w:val="27"/>
          <w:szCs w:val="27"/>
        </w:rPr>
        <w:t>him by </w:t>
      </w:r>
      <w:r w:rsidRPr="009D44F9">
        <w:rPr>
          <w:rFonts w:ascii="Roboto" w:eastAsia="Times New Roman" w:hAnsi="Roboto" w:cs="Times New Roman"/>
          <w:i/>
          <w:iCs/>
          <w:sz w:val="27"/>
          <w:szCs w:val="27"/>
        </w:rPr>
        <w:t>any wisdom </w:t>
      </w:r>
      <w:r w:rsidRPr="009D44F9">
        <w:rPr>
          <w:rFonts w:ascii="Roboto" w:eastAsia="Times New Roman" w:hAnsi="Roboto" w:cs="Times New Roman"/>
          <w:sz w:val="27"/>
          <w:szCs w:val="27"/>
        </w:rPr>
        <w:t>he has, but rather the revelation comes from the one true God. Daniel gives the king a preview, telling him that his dream concerns </w:t>
      </w:r>
      <w:r w:rsidRPr="009D44F9">
        <w:rPr>
          <w:rFonts w:ascii="Roboto" w:eastAsia="Times New Roman" w:hAnsi="Roboto" w:cs="Times New Roman"/>
          <w:i/>
          <w:iCs/>
          <w:sz w:val="27"/>
          <w:szCs w:val="27"/>
        </w:rPr>
        <w:t>what would take place in the future; and He who reveals mysteries has made known to you what will take place. </w:t>
      </w:r>
      <w:r w:rsidRPr="009D44F9">
        <w:rPr>
          <w:rFonts w:ascii="Roboto" w:eastAsia="Times New Roman" w:hAnsi="Roboto" w:cs="Times New Roman"/>
          <w:sz w:val="27"/>
          <w:szCs w:val="27"/>
        </w:rPr>
        <w:t>The term </w:t>
      </w:r>
      <w:r w:rsidRPr="009D44F9">
        <w:rPr>
          <w:rFonts w:ascii="Roboto" w:eastAsia="Times New Roman" w:hAnsi="Roboto" w:cs="Times New Roman"/>
          <w:i/>
          <w:iCs/>
          <w:sz w:val="27"/>
          <w:szCs w:val="27"/>
        </w:rPr>
        <w:t>latter days </w:t>
      </w:r>
      <w:r w:rsidRPr="009D44F9">
        <w:rPr>
          <w:rFonts w:ascii="Roboto" w:eastAsia="Times New Roman" w:hAnsi="Roboto" w:cs="Times New Roman"/>
          <w:sz w:val="27"/>
          <w:szCs w:val="27"/>
        </w:rPr>
        <w:t>refers to the distant future.</w:t>
      </w:r>
    </w:p>
    <w:p w14:paraId="3FB360C0" w14:textId="64C7892C" w:rsidR="00BD5074" w:rsidRPr="009D44F9" w:rsidRDefault="009D44F9" w:rsidP="009D44F9">
      <w:pPr>
        <w:shd w:val="clear" w:color="auto" w:fill="FFFFFF"/>
        <w:spacing w:after="100" w:afterAutospacing="1" w:line="240" w:lineRule="auto"/>
        <w:rPr>
          <w:rFonts w:ascii="Roboto" w:eastAsia="Times New Roman" w:hAnsi="Roboto" w:cs="Times New Roman"/>
          <w:sz w:val="27"/>
          <w:szCs w:val="27"/>
        </w:rPr>
      </w:pPr>
      <w:r w:rsidRPr="009D44F9">
        <w:rPr>
          <w:rFonts w:ascii="Roboto" w:eastAsia="Times New Roman" w:hAnsi="Roboto" w:cs="Times New Roman"/>
          <w:b/>
          <w:bCs/>
          <w:sz w:val="27"/>
          <w:szCs w:val="27"/>
        </w:rPr>
        <w:t>Biblical Text:</w:t>
      </w:r>
      <w:r w:rsidRPr="009D44F9">
        <w:rPr>
          <w:rFonts w:ascii="Roboto" w:eastAsia="Times New Roman" w:hAnsi="Roboto" w:cs="Times New Roman"/>
          <w:sz w:val="27"/>
          <w:szCs w:val="27"/>
        </w:rPr>
        <w:br/>
      </w:r>
      <w:r w:rsidRPr="009D44F9">
        <w:rPr>
          <w:rFonts w:ascii="Roboto" w:eastAsia="Times New Roman" w:hAnsi="Roboto" w:cs="Times New Roman"/>
          <w:b/>
          <w:bCs/>
          <w:sz w:val="20"/>
          <w:szCs w:val="20"/>
          <w:vertAlign w:val="superscript"/>
        </w:rPr>
        <w:t>24 </w:t>
      </w:r>
      <w:r w:rsidRPr="009D44F9">
        <w:rPr>
          <w:rFonts w:ascii="Roboto" w:eastAsia="Times New Roman" w:hAnsi="Roboto" w:cs="Times New Roman"/>
          <w:b/>
          <w:bCs/>
          <w:sz w:val="27"/>
          <w:szCs w:val="27"/>
        </w:rPr>
        <w:t xml:space="preserve">Therefore, Daniel went </w:t>
      </w:r>
      <w:proofErr w:type="gramStart"/>
      <w:r w:rsidRPr="009D44F9">
        <w:rPr>
          <w:rFonts w:ascii="Roboto" w:eastAsia="Times New Roman" w:hAnsi="Roboto" w:cs="Times New Roman"/>
          <w:b/>
          <w:bCs/>
          <w:sz w:val="27"/>
          <w:szCs w:val="27"/>
        </w:rPr>
        <w:t>in to</w:t>
      </w:r>
      <w:proofErr w:type="gramEnd"/>
      <w:r w:rsidRPr="009D44F9">
        <w:rPr>
          <w:rFonts w:ascii="Roboto" w:eastAsia="Times New Roman" w:hAnsi="Roboto" w:cs="Times New Roman"/>
          <w:b/>
          <w:bCs/>
          <w:sz w:val="27"/>
          <w:szCs w:val="27"/>
        </w:rPr>
        <w:t xml:space="preserve"> Arioch, whom the king had appointed to destroy the wisemen of Babylon; he went and spoke to him as follows: “Do not destroy the wisemen of Babylon! Take me into the king’s presence, and I will declare the interpretation to the king.” </w:t>
      </w:r>
      <w:r w:rsidRPr="009D44F9">
        <w:rPr>
          <w:rFonts w:ascii="Roboto" w:eastAsia="Times New Roman" w:hAnsi="Roboto" w:cs="Times New Roman"/>
          <w:b/>
          <w:bCs/>
          <w:sz w:val="20"/>
          <w:szCs w:val="20"/>
          <w:vertAlign w:val="superscript"/>
        </w:rPr>
        <w:t>25</w:t>
      </w:r>
      <w:r w:rsidRPr="009D44F9">
        <w:rPr>
          <w:rFonts w:ascii="Roboto" w:eastAsia="Times New Roman" w:hAnsi="Roboto" w:cs="Times New Roman"/>
          <w:b/>
          <w:bCs/>
          <w:sz w:val="27"/>
          <w:szCs w:val="27"/>
        </w:rPr>
        <w:t> Then Arioch hurriedly brought Daniel into the king’s presence and spoke to him as follows: “I have found a man among the exiles from Judah who can make the interpretation known to the king!” </w:t>
      </w:r>
      <w:r w:rsidRPr="009D44F9">
        <w:rPr>
          <w:rFonts w:ascii="Roboto" w:eastAsia="Times New Roman" w:hAnsi="Roboto" w:cs="Times New Roman"/>
          <w:b/>
          <w:bCs/>
          <w:sz w:val="20"/>
          <w:szCs w:val="20"/>
          <w:vertAlign w:val="superscript"/>
        </w:rPr>
        <w:t>26 </w:t>
      </w:r>
      <w:r w:rsidRPr="009D44F9">
        <w:rPr>
          <w:rFonts w:ascii="Roboto" w:eastAsia="Times New Roman" w:hAnsi="Roboto" w:cs="Times New Roman"/>
          <w:b/>
          <w:bCs/>
          <w:sz w:val="27"/>
          <w:szCs w:val="27"/>
        </w:rPr>
        <w:t>The king said to Daniel, whose name was Belteshazzar, “Are you able to make known to me the dream which I have seen and its interpretation?” </w:t>
      </w:r>
      <w:r w:rsidRPr="009D44F9">
        <w:rPr>
          <w:rFonts w:ascii="Roboto" w:eastAsia="Times New Roman" w:hAnsi="Roboto" w:cs="Times New Roman"/>
          <w:b/>
          <w:bCs/>
          <w:sz w:val="20"/>
          <w:szCs w:val="20"/>
          <w:vertAlign w:val="superscript"/>
        </w:rPr>
        <w:t>27 </w:t>
      </w:r>
      <w:r w:rsidRPr="009D44F9">
        <w:rPr>
          <w:rFonts w:ascii="Roboto" w:eastAsia="Times New Roman" w:hAnsi="Roboto" w:cs="Times New Roman"/>
          <w:b/>
          <w:bCs/>
          <w:sz w:val="27"/>
          <w:szCs w:val="27"/>
        </w:rPr>
        <w:t>Daniel answered before the king and said, “As for the mystery about which the king has inquired, neither wisemen, conjurers, magicians nor diviners are able to declare it to the king. </w:t>
      </w:r>
      <w:r w:rsidRPr="009D44F9">
        <w:rPr>
          <w:rFonts w:ascii="Roboto" w:eastAsia="Times New Roman" w:hAnsi="Roboto" w:cs="Times New Roman"/>
          <w:b/>
          <w:bCs/>
          <w:sz w:val="20"/>
          <w:szCs w:val="20"/>
          <w:vertAlign w:val="superscript"/>
        </w:rPr>
        <w:t>28 </w:t>
      </w:r>
      <w:r w:rsidRPr="009D44F9">
        <w:rPr>
          <w:rFonts w:ascii="Roboto" w:eastAsia="Times New Roman" w:hAnsi="Roboto" w:cs="Times New Roman"/>
          <w:b/>
          <w:bCs/>
          <w:sz w:val="27"/>
          <w:szCs w:val="27"/>
        </w:rPr>
        <w:t>However, there is a God in heaven who reveals mysteries, and He has made known to King Nebuchadnezzar what will take place in the latter days. This was your dream and the visions in your mind while on your bed. </w:t>
      </w:r>
      <w:r w:rsidRPr="009D44F9">
        <w:rPr>
          <w:rFonts w:ascii="Roboto" w:eastAsia="Times New Roman" w:hAnsi="Roboto" w:cs="Times New Roman"/>
          <w:b/>
          <w:bCs/>
          <w:sz w:val="20"/>
          <w:szCs w:val="20"/>
          <w:vertAlign w:val="superscript"/>
        </w:rPr>
        <w:t>29</w:t>
      </w:r>
      <w:r w:rsidRPr="009D44F9">
        <w:rPr>
          <w:rFonts w:ascii="Roboto" w:eastAsia="Times New Roman" w:hAnsi="Roboto" w:cs="Times New Roman"/>
          <w:b/>
          <w:bCs/>
          <w:sz w:val="27"/>
          <w:szCs w:val="27"/>
        </w:rPr>
        <w:t> As for you, O king, while on your bed your thoughts turned to what would take place in the future; and He who reveals mysteries has made known to you what will take place. </w:t>
      </w:r>
      <w:r w:rsidRPr="009D44F9">
        <w:rPr>
          <w:rFonts w:ascii="Roboto" w:eastAsia="Times New Roman" w:hAnsi="Roboto" w:cs="Times New Roman"/>
          <w:b/>
          <w:bCs/>
          <w:sz w:val="20"/>
          <w:szCs w:val="20"/>
          <w:vertAlign w:val="superscript"/>
        </w:rPr>
        <w:t>30</w:t>
      </w:r>
      <w:r w:rsidRPr="009D44F9">
        <w:rPr>
          <w:rFonts w:ascii="Roboto" w:eastAsia="Times New Roman" w:hAnsi="Roboto" w:cs="Times New Roman"/>
          <w:b/>
          <w:bCs/>
          <w:sz w:val="27"/>
          <w:szCs w:val="27"/>
        </w:rPr>
        <w:t> But as for me, this mystery has not been revealed to me for any wisdom residing in me more than in any other living man, but for the purpose of making the interpretation known to the king, and that you may understand the thoughts of your mind.</w:t>
      </w:r>
    </w:p>
    <w:sectPr w:rsidR="00BD5074" w:rsidRPr="009D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F9"/>
    <w:rsid w:val="009D44F9"/>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A623"/>
  <w15:chartTrackingRefBased/>
  <w15:docId w15:val="{857AE53E-9E41-4BB6-AB46-B51A2451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4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F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D44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4F9"/>
    <w:rPr>
      <w:i/>
      <w:iCs/>
    </w:rPr>
  </w:style>
  <w:style w:type="paragraph" w:styleId="NormalWeb">
    <w:name w:val="Normal (Web)"/>
    <w:basedOn w:val="Normal"/>
    <w:uiPriority w:val="99"/>
    <w:semiHidden/>
    <w:unhideWhenUsed/>
    <w:rsid w:val="009D4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4F9"/>
    <w:rPr>
      <w:b/>
      <w:bCs/>
    </w:rPr>
  </w:style>
  <w:style w:type="character" w:styleId="Hyperlink">
    <w:name w:val="Hyperlink"/>
    <w:basedOn w:val="DefaultParagraphFont"/>
    <w:uiPriority w:val="99"/>
    <w:unhideWhenUsed/>
    <w:rsid w:val="009D44F9"/>
    <w:rPr>
      <w:color w:val="0563C1" w:themeColor="hyperlink"/>
      <w:u w:val="single"/>
    </w:rPr>
  </w:style>
  <w:style w:type="character" w:styleId="UnresolvedMention">
    <w:name w:val="Unresolved Mention"/>
    <w:basedOn w:val="DefaultParagraphFont"/>
    <w:uiPriority w:val="99"/>
    <w:semiHidden/>
    <w:unhideWhenUsed/>
    <w:rsid w:val="009D4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2/daniel-22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2023-03-06T04:09:00Z</dcterms:created>
  <dcterms:modified xsi:type="dcterms:W3CDTF">2023-03-06T04:10:00Z</dcterms:modified>
</cp:coreProperties>
</file>