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A90" w:rsidRPr="006B2A90" w:rsidRDefault="006B2A90" w:rsidP="006B2A90">
      <w:pPr>
        <w:spacing w:after="100" w:afterAutospacing="1" w:line="240" w:lineRule="auto"/>
        <w:jc w:val="center"/>
        <w:outlineLvl w:val="0"/>
        <w:rPr>
          <w:rFonts w:ascii="Times New Roman" w:eastAsia="Times New Roman" w:hAnsi="Times New Roman" w:cs="Times New Roman"/>
          <w:b/>
          <w:bCs/>
          <w:kern w:val="36"/>
          <w:sz w:val="48"/>
          <w:szCs w:val="48"/>
        </w:rPr>
      </w:pPr>
      <w:r w:rsidRPr="006B2A90">
        <w:rPr>
          <w:rFonts w:ascii="Times New Roman" w:eastAsia="Times New Roman" w:hAnsi="Times New Roman" w:cs="Times New Roman"/>
          <w:b/>
          <w:bCs/>
          <w:kern w:val="36"/>
          <w:sz w:val="48"/>
          <w:szCs w:val="48"/>
        </w:rPr>
        <w:t>Exodus 25:31-40</w:t>
      </w:r>
    </w:p>
    <w:p w:rsidR="006B2A90" w:rsidRDefault="006B2A90" w:rsidP="006B2A90">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0B7215">
          <w:rPr>
            <w:rStyle w:val="Hyperlink"/>
            <w:rFonts w:ascii="Arial" w:eastAsia="Times New Roman" w:hAnsi="Arial" w:cs="Arial"/>
            <w:i/>
            <w:iCs/>
            <w:sz w:val="27"/>
            <w:szCs w:val="27"/>
          </w:rPr>
          <w:t>https://thebiblesays.com/commentary/exod/exod-25/exodus-2531-40/</w:t>
        </w:r>
      </w:hyperlink>
    </w:p>
    <w:p w:rsidR="006B2A90" w:rsidRPr="006B2A90" w:rsidRDefault="006B2A90" w:rsidP="006B2A90">
      <w:pPr>
        <w:shd w:val="clear" w:color="auto" w:fill="FFFFFF"/>
        <w:spacing w:before="450" w:after="100" w:afterAutospacing="1" w:line="240" w:lineRule="auto"/>
        <w:jc w:val="center"/>
        <w:rPr>
          <w:rFonts w:ascii="Arial" w:eastAsia="Times New Roman" w:hAnsi="Arial" w:cs="Arial"/>
          <w:sz w:val="27"/>
          <w:szCs w:val="27"/>
        </w:rPr>
      </w:pPr>
      <w:bookmarkStart w:id="0" w:name="_GoBack"/>
      <w:bookmarkEnd w:id="0"/>
      <w:r w:rsidRPr="006B2A90">
        <w:rPr>
          <w:rFonts w:ascii="Arial" w:eastAsia="Times New Roman" w:hAnsi="Arial" w:cs="Arial"/>
          <w:i/>
          <w:iCs/>
          <w:sz w:val="27"/>
          <w:szCs w:val="27"/>
        </w:rPr>
        <w:t>The next item described for the tabernacle was the golden lampstand. As with the ark and the table of showbread, the instructions for its design are very detailed. It was to be placed on the opposite side from the Table of Showbread (</w:t>
      </w:r>
      <w:hyperlink r:id="rId6" w:tgtFrame="BLB_NW" w:history="1">
        <w:r w:rsidRPr="006B2A90">
          <w:rPr>
            <w:rFonts w:ascii="Arial" w:eastAsia="Times New Roman" w:hAnsi="Arial" w:cs="Arial"/>
            <w:i/>
            <w:iCs/>
            <w:color w:val="525DDC"/>
            <w:sz w:val="27"/>
            <w:szCs w:val="27"/>
          </w:rPr>
          <w:t>Exodus 26:35</w:t>
        </w:r>
      </w:hyperlink>
      <w:r w:rsidRPr="006B2A90">
        <w:rPr>
          <w:rFonts w:ascii="Arial" w:eastAsia="Times New Roman" w:hAnsi="Arial" w:cs="Arial"/>
          <w:i/>
          <w:iCs/>
          <w:sz w:val="27"/>
          <w:szCs w:val="27"/>
        </w:rPr>
        <w:t>), and its purpose was to provide light in the tabernacle.</w:t>
      </w:r>
    </w:p>
    <w:p w:rsidR="006B2A90" w:rsidRPr="006B2A90" w:rsidRDefault="006B2A90" w:rsidP="006B2A90">
      <w:pPr>
        <w:shd w:val="clear" w:color="auto" w:fill="FFFFFF"/>
        <w:spacing w:after="100" w:afterAutospacing="1" w:line="240" w:lineRule="auto"/>
        <w:rPr>
          <w:rFonts w:ascii="Arial" w:eastAsia="Times New Roman" w:hAnsi="Arial" w:cs="Arial"/>
          <w:sz w:val="27"/>
          <w:szCs w:val="27"/>
        </w:rPr>
      </w:pPr>
      <w:r w:rsidRPr="006B2A90">
        <w:rPr>
          <w:rFonts w:ascii="Arial" w:eastAsia="Times New Roman" w:hAnsi="Arial" w:cs="Arial"/>
          <w:sz w:val="27"/>
          <w:szCs w:val="27"/>
        </w:rPr>
        <w:t>After discussing how to build the Table of Showbread, the LORD then explains how to create the </w:t>
      </w:r>
      <w:r w:rsidRPr="006B2A90">
        <w:rPr>
          <w:rFonts w:ascii="Arial" w:eastAsia="Times New Roman" w:hAnsi="Arial" w:cs="Arial"/>
          <w:i/>
          <w:iCs/>
          <w:sz w:val="27"/>
          <w:szCs w:val="27"/>
        </w:rPr>
        <w:t>lampstand</w:t>
      </w:r>
      <w:r w:rsidRPr="006B2A90">
        <w:rPr>
          <w:rFonts w:ascii="Arial" w:eastAsia="Times New Roman" w:hAnsi="Arial" w:cs="Arial"/>
          <w:sz w:val="27"/>
          <w:szCs w:val="27"/>
        </w:rPr>
        <w:t> that was to be used in worship in the tabernacle. The </w:t>
      </w:r>
      <w:r w:rsidRPr="006B2A90">
        <w:rPr>
          <w:rFonts w:ascii="Arial" w:eastAsia="Times New Roman" w:hAnsi="Arial" w:cs="Arial"/>
          <w:i/>
          <w:iCs/>
          <w:sz w:val="27"/>
          <w:szCs w:val="27"/>
        </w:rPr>
        <w:t>lampstand</w:t>
      </w:r>
      <w:r w:rsidRPr="006B2A90">
        <w:rPr>
          <w:rFonts w:ascii="Arial" w:eastAsia="Times New Roman" w:hAnsi="Arial" w:cs="Arial"/>
          <w:sz w:val="27"/>
          <w:szCs w:val="27"/>
        </w:rPr>
        <w:t> or candelabra (Heb. “menorah,” literally “place of light”) was to be built according to very detailed specifications:</w:t>
      </w:r>
    </w:p>
    <w:p w:rsidR="006B2A90" w:rsidRPr="006B2A90" w:rsidRDefault="006B2A90" w:rsidP="006B2A90">
      <w:pPr>
        <w:shd w:val="clear" w:color="auto" w:fill="FFFFFF"/>
        <w:spacing w:after="100" w:afterAutospacing="1" w:line="240" w:lineRule="auto"/>
        <w:rPr>
          <w:rFonts w:ascii="Arial" w:eastAsia="Times New Roman" w:hAnsi="Arial" w:cs="Arial"/>
          <w:sz w:val="27"/>
          <w:szCs w:val="27"/>
        </w:rPr>
      </w:pPr>
      <w:r w:rsidRPr="006B2A90">
        <w:rPr>
          <w:rFonts w:ascii="Arial" w:eastAsia="Times New Roman" w:hAnsi="Arial" w:cs="Arial"/>
          <w:sz w:val="27"/>
          <w:szCs w:val="27"/>
        </w:rPr>
        <w:t>It was to be made of </w:t>
      </w:r>
      <w:r w:rsidRPr="006B2A90">
        <w:rPr>
          <w:rFonts w:ascii="Arial" w:eastAsia="Times New Roman" w:hAnsi="Arial" w:cs="Arial"/>
          <w:i/>
          <w:iCs/>
          <w:sz w:val="27"/>
          <w:szCs w:val="27"/>
        </w:rPr>
        <w:t>pure gold</w:t>
      </w:r>
      <w:r w:rsidRPr="006B2A90">
        <w:rPr>
          <w:rFonts w:ascii="Arial" w:eastAsia="Times New Roman" w:hAnsi="Arial" w:cs="Arial"/>
          <w:sz w:val="27"/>
          <w:szCs w:val="27"/>
        </w:rPr>
        <w:t>, signifying its importance and value in the worship of the LORD.</w:t>
      </w:r>
    </w:p>
    <w:p w:rsidR="006B2A90" w:rsidRPr="006B2A90" w:rsidRDefault="006B2A90" w:rsidP="006B2A90">
      <w:pPr>
        <w:shd w:val="clear" w:color="auto" w:fill="FFFFFF"/>
        <w:spacing w:after="100" w:afterAutospacing="1" w:line="240" w:lineRule="auto"/>
        <w:rPr>
          <w:rFonts w:ascii="Arial" w:eastAsia="Times New Roman" w:hAnsi="Arial" w:cs="Arial"/>
          <w:sz w:val="27"/>
          <w:szCs w:val="27"/>
        </w:rPr>
      </w:pPr>
      <w:r w:rsidRPr="006B2A90">
        <w:rPr>
          <w:rFonts w:ascii="Arial" w:eastAsia="Times New Roman" w:hAnsi="Arial" w:cs="Arial"/>
          <w:sz w:val="27"/>
          <w:szCs w:val="27"/>
        </w:rPr>
        <w:t>Like the cherubim described in v. 18, </w:t>
      </w:r>
      <w:r w:rsidRPr="006B2A90">
        <w:rPr>
          <w:rFonts w:ascii="Arial" w:eastAsia="Times New Roman" w:hAnsi="Arial" w:cs="Arial"/>
          <w:i/>
          <w:iCs/>
          <w:sz w:val="27"/>
          <w:szCs w:val="27"/>
        </w:rPr>
        <w:t>the lampstand and its base and its shaft are to be made of hammered work</w:t>
      </w:r>
      <w:r w:rsidRPr="006B2A90">
        <w:rPr>
          <w:rFonts w:ascii="Arial" w:eastAsia="Times New Roman" w:hAnsi="Arial" w:cs="Arial"/>
          <w:sz w:val="27"/>
          <w:szCs w:val="27"/>
        </w:rPr>
        <w:t>, implying that it was to be made with meticulous care by the goldsmiths. The phrase </w:t>
      </w:r>
      <w:r w:rsidRPr="006B2A90">
        <w:rPr>
          <w:rFonts w:ascii="Arial" w:eastAsia="Times New Roman" w:hAnsi="Arial" w:cs="Arial"/>
          <w:i/>
          <w:iCs/>
          <w:sz w:val="27"/>
          <w:szCs w:val="27"/>
        </w:rPr>
        <w:t>hammered work</w:t>
      </w:r>
      <w:r w:rsidRPr="006B2A90">
        <w:rPr>
          <w:rFonts w:ascii="Arial" w:eastAsia="Times New Roman" w:hAnsi="Arial" w:cs="Arial"/>
          <w:sz w:val="27"/>
          <w:szCs w:val="27"/>
        </w:rPr>
        <w:t> anticipates decorative embellishments created by the craftsmen. In addition, it was not to be made of several individual pieces, but instead </w:t>
      </w:r>
      <w:r w:rsidRPr="006B2A90">
        <w:rPr>
          <w:rFonts w:ascii="Arial" w:eastAsia="Times New Roman" w:hAnsi="Arial" w:cs="Arial"/>
          <w:i/>
          <w:iCs/>
          <w:sz w:val="27"/>
          <w:szCs w:val="27"/>
        </w:rPr>
        <w:t>its cups, its bulbs and its flowers shall be of one piece with it</w:t>
      </w:r>
      <w:r w:rsidRPr="006B2A90">
        <w:rPr>
          <w:rFonts w:ascii="Arial" w:eastAsia="Times New Roman" w:hAnsi="Arial" w:cs="Arial"/>
          <w:sz w:val="27"/>
          <w:szCs w:val="27"/>
        </w:rPr>
        <w:t>. God chose to have the </w:t>
      </w:r>
      <w:r w:rsidRPr="006B2A90">
        <w:rPr>
          <w:rFonts w:ascii="Arial" w:eastAsia="Times New Roman" w:hAnsi="Arial" w:cs="Arial"/>
          <w:i/>
          <w:iCs/>
          <w:sz w:val="27"/>
          <w:szCs w:val="27"/>
        </w:rPr>
        <w:t>lampstand </w:t>
      </w:r>
      <w:r w:rsidRPr="006B2A90">
        <w:rPr>
          <w:rFonts w:ascii="Arial" w:eastAsia="Times New Roman" w:hAnsi="Arial" w:cs="Arial"/>
          <w:sz w:val="27"/>
          <w:szCs w:val="27"/>
        </w:rPr>
        <w:t>be decorated with images from His creation, </w:t>
      </w:r>
      <w:r w:rsidRPr="006B2A90">
        <w:rPr>
          <w:rFonts w:ascii="Arial" w:eastAsia="Times New Roman" w:hAnsi="Arial" w:cs="Arial"/>
          <w:i/>
          <w:iCs/>
          <w:sz w:val="27"/>
          <w:szCs w:val="27"/>
        </w:rPr>
        <w:t>bulbs and flowers.</w:t>
      </w:r>
    </w:p>
    <w:p w:rsidR="006B2A90" w:rsidRPr="006B2A90" w:rsidRDefault="006B2A90" w:rsidP="006B2A90">
      <w:pPr>
        <w:shd w:val="clear" w:color="auto" w:fill="FFFFFF"/>
        <w:spacing w:after="100" w:afterAutospacing="1" w:line="240" w:lineRule="auto"/>
        <w:rPr>
          <w:rFonts w:ascii="Arial" w:eastAsia="Times New Roman" w:hAnsi="Arial" w:cs="Arial"/>
          <w:sz w:val="27"/>
          <w:szCs w:val="27"/>
        </w:rPr>
      </w:pPr>
      <w:r w:rsidRPr="006B2A90">
        <w:rPr>
          <w:rFonts w:ascii="Arial" w:eastAsia="Times New Roman" w:hAnsi="Arial" w:cs="Arial"/>
          <w:sz w:val="27"/>
          <w:szCs w:val="27"/>
        </w:rPr>
        <w:t>The </w:t>
      </w:r>
      <w:r w:rsidRPr="006B2A90">
        <w:rPr>
          <w:rFonts w:ascii="Arial" w:eastAsia="Times New Roman" w:hAnsi="Arial" w:cs="Arial"/>
          <w:i/>
          <w:iCs/>
          <w:sz w:val="27"/>
          <w:szCs w:val="27"/>
        </w:rPr>
        <w:t>lampstand</w:t>
      </w:r>
      <w:r w:rsidRPr="006B2A90">
        <w:rPr>
          <w:rFonts w:ascii="Arial" w:eastAsia="Times New Roman" w:hAnsi="Arial" w:cs="Arial"/>
          <w:sz w:val="27"/>
          <w:szCs w:val="27"/>
        </w:rPr>
        <w:t> was to have </w:t>
      </w:r>
      <w:r w:rsidRPr="006B2A90">
        <w:rPr>
          <w:rFonts w:ascii="Arial" w:eastAsia="Times New Roman" w:hAnsi="Arial" w:cs="Arial"/>
          <w:i/>
          <w:iCs/>
          <w:sz w:val="27"/>
          <w:szCs w:val="27"/>
        </w:rPr>
        <w:t>six branches</w:t>
      </w:r>
      <w:r w:rsidRPr="006B2A90">
        <w:rPr>
          <w:rFonts w:ascii="Arial" w:eastAsia="Times New Roman" w:hAnsi="Arial" w:cs="Arial"/>
          <w:sz w:val="27"/>
          <w:szCs w:val="27"/>
        </w:rPr>
        <w:t> which were to </w:t>
      </w:r>
      <w:r w:rsidRPr="006B2A90">
        <w:rPr>
          <w:rFonts w:ascii="Arial" w:eastAsia="Times New Roman" w:hAnsi="Arial" w:cs="Arial"/>
          <w:i/>
          <w:iCs/>
          <w:sz w:val="27"/>
          <w:szCs w:val="27"/>
        </w:rPr>
        <w:t>go out from its sides </w:t>
      </w:r>
      <w:r w:rsidRPr="006B2A90">
        <w:rPr>
          <w:rFonts w:ascii="Arial" w:eastAsia="Times New Roman" w:hAnsi="Arial" w:cs="Arial"/>
          <w:sz w:val="27"/>
          <w:szCs w:val="27"/>
        </w:rPr>
        <w:t>(v. 32). Protruding from the central stem, they were to build it with </w:t>
      </w:r>
      <w:r w:rsidRPr="006B2A90">
        <w:rPr>
          <w:rFonts w:ascii="Arial" w:eastAsia="Times New Roman" w:hAnsi="Arial" w:cs="Arial"/>
          <w:i/>
          <w:iCs/>
          <w:sz w:val="27"/>
          <w:szCs w:val="27"/>
        </w:rPr>
        <w:t>three branches of the lampstand from its one side and three branches of the lampstand from its other side</w:t>
      </w:r>
      <w:r w:rsidRPr="006B2A90">
        <w:rPr>
          <w:rFonts w:ascii="Arial" w:eastAsia="Times New Roman" w:hAnsi="Arial" w:cs="Arial"/>
          <w:sz w:val="27"/>
          <w:szCs w:val="27"/>
        </w:rPr>
        <w:t>. Some have seen these </w:t>
      </w:r>
      <w:r w:rsidRPr="006B2A90">
        <w:rPr>
          <w:rFonts w:ascii="Arial" w:eastAsia="Times New Roman" w:hAnsi="Arial" w:cs="Arial"/>
          <w:i/>
          <w:iCs/>
          <w:sz w:val="27"/>
          <w:szCs w:val="27"/>
        </w:rPr>
        <w:t>branches</w:t>
      </w:r>
      <w:r w:rsidRPr="006B2A90">
        <w:rPr>
          <w:rFonts w:ascii="Arial" w:eastAsia="Times New Roman" w:hAnsi="Arial" w:cs="Arial"/>
          <w:sz w:val="27"/>
          <w:szCs w:val="27"/>
        </w:rPr>
        <w:t> as representing the six days of creation in </w:t>
      </w:r>
      <w:hyperlink r:id="rId7" w:tgtFrame="BLB_NW" w:history="1">
        <w:r w:rsidRPr="006B2A90">
          <w:rPr>
            <w:rFonts w:ascii="Arial" w:eastAsia="Times New Roman" w:hAnsi="Arial" w:cs="Arial"/>
            <w:color w:val="525DDC"/>
            <w:sz w:val="27"/>
            <w:szCs w:val="27"/>
          </w:rPr>
          <w:t>Genesis 1</w:t>
        </w:r>
      </w:hyperlink>
      <w:r w:rsidRPr="006B2A90">
        <w:rPr>
          <w:rFonts w:ascii="Arial" w:eastAsia="Times New Roman" w:hAnsi="Arial" w:cs="Arial"/>
          <w:sz w:val="27"/>
          <w:szCs w:val="27"/>
        </w:rPr>
        <w:t>.</w:t>
      </w:r>
    </w:p>
    <w:p w:rsidR="006B2A90" w:rsidRPr="006B2A90" w:rsidRDefault="006B2A90" w:rsidP="006B2A90">
      <w:pPr>
        <w:shd w:val="clear" w:color="auto" w:fill="FFFFFF"/>
        <w:spacing w:after="100" w:afterAutospacing="1" w:line="240" w:lineRule="auto"/>
        <w:rPr>
          <w:rFonts w:ascii="Arial" w:eastAsia="Times New Roman" w:hAnsi="Arial" w:cs="Arial"/>
          <w:sz w:val="27"/>
          <w:szCs w:val="27"/>
        </w:rPr>
      </w:pPr>
      <w:r w:rsidRPr="006B2A90">
        <w:rPr>
          <w:rFonts w:ascii="Arial" w:eastAsia="Times New Roman" w:hAnsi="Arial" w:cs="Arial"/>
          <w:sz w:val="27"/>
          <w:szCs w:val="27"/>
        </w:rPr>
        <w:t>The </w:t>
      </w:r>
      <w:r w:rsidRPr="006B2A90">
        <w:rPr>
          <w:rFonts w:ascii="Arial" w:eastAsia="Times New Roman" w:hAnsi="Arial" w:cs="Arial"/>
          <w:i/>
          <w:iCs/>
          <w:sz w:val="27"/>
          <w:szCs w:val="27"/>
        </w:rPr>
        <w:t>lampstand</w:t>
      </w:r>
      <w:r w:rsidRPr="006B2A90">
        <w:rPr>
          <w:rFonts w:ascii="Arial" w:eastAsia="Times New Roman" w:hAnsi="Arial" w:cs="Arial"/>
          <w:sz w:val="27"/>
          <w:szCs w:val="27"/>
        </w:rPr>
        <w:t> was to be decorated with </w:t>
      </w:r>
      <w:r w:rsidRPr="006B2A90">
        <w:rPr>
          <w:rFonts w:ascii="Arial" w:eastAsia="Times New Roman" w:hAnsi="Arial" w:cs="Arial"/>
          <w:i/>
          <w:iCs/>
          <w:sz w:val="27"/>
          <w:szCs w:val="27"/>
        </w:rPr>
        <w:t>three cups shaped like almond blossoms in the one branch</w:t>
      </w:r>
      <w:r w:rsidRPr="006B2A90">
        <w:rPr>
          <w:rFonts w:ascii="Arial" w:eastAsia="Times New Roman" w:hAnsi="Arial" w:cs="Arial"/>
          <w:sz w:val="27"/>
          <w:szCs w:val="27"/>
        </w:rPr>
        <w:t>, along with </w:t>
      </w:r>
      <w:r w:rsidRPr="006B2A90">
        <w:rPr>
          <w:rFonts w:ascii="Arial" w:eastAsia="Times New Roman" w:hAnsi="Arial" w:cs="Arial"/>
          <w:i/>
          <w:iCs/>
          <w:sz w:val="27"/>
          <w:szCs w:val="27"/>
        </w:rPr>
        <w:t>a bulb and a flower, and three cups shaped like almond blossoms in the other branch, a bulb and a flower—so for six branches going out from the lampstand</w:t>
      </w:r>
      <w:r w:rsidRPr="006B2A90">
        <w:rPr>
          <w:rFonts w:ascii="Arial" w:eastAsia="Times New Roman" w:hAnsi="Arial" w:cs="Arial"/>
          <w:sz w:val="27"/>
          <w:szCs w:val="27"/>
        </w:rPr>
        <w:t>. The </w:t>
      </w:r>
      <w:r w:rsidRPr="006B2A90">
        <w:rPr>
          <w:rFonts w:ascii="Arial" w:eastAsia="Times New Roman" w:hAnsi="Arial" w:cs="Arial"/>
          <w:i/>
          <w:iCs/>
          <w:sz w:val="27"/>
          <w:szCs w:val="27"/>
        </w:rPr>
        <w:t>cups</w:t>
      </w:r>
      <w:r w:rsidRPr="006B2A90">
        <w:rPr>
          <w:rFonts w:ascii="Arial" w:eastAsia="Times New Roman" w:hAnsi="Arial" w:cs="Arial"/>
          <w:sz w:val="27"/>
          <w:szCs w:val="27"/>
        </w:rPr>
        <w:t> could be the blooms of the </w:t>
      </w:r>
      <w:r w:rsidRPr="006B2A90">
        <w:rPr>
          <w:rFonts w:ascii="Arial" w:eastAsia="Times New Roman" w:hAnsi="Arial" w:cs="Arial"/>
          <w:i/>
          <w:iCs/>
          <w:sz w:val="27"/>
          <w:szCs w:val="27"/>
        </w:rPr>
        <w:t>almond</w:t>
      </w:r>
      <w:r w:rsidRPr="006B2A90">
        <w:rPr>
          <w:rFonts w:ascii="Arial" w:eastAsia="Times New Roman" w:hAnsi="Arial" w:cs="Arial"/>
          <w:sz w:val="27"/>
          <w:szCs w:val="27"/>
        </w:rPr>
        <w:t> </w:t>
      </w:r>
      <w:r w:rsidRPr="006B2A90">
        <w:rPr>
          <w:rFonts w:ascii="Arial" w:eastAsia="Times New Roman" w:hAnsi="Arial" w:cs="Arial"/>
          <w:i/>
          <w:iCs/>
          <w:sz w:val="27"/>
          <w:szCs w:val="27"/>
        </w:rPr>
        <w:t>blossoms</w:t>
      </w:r>
      <w:r w:rsidRPr="006B2A90">
        <w:rPr>
          <w:rFonts w:ascii="Arial" w:eastAsia="Times New Roman" w:hAnsi="Arial" w:cs="Arial"/>
          <w:sz w:val="27"/>
          <w:szCs w:val="27"/>
        </w:rPr>
        <w:t>. The significance of the </w:t>
      </w:r>
      <w:r w:rsidRPr="006B2A90">
        <w:rPr>
          <w:rFonts w:ascii="Arial" w:eastAsia="Times New Roman" w:hAnsi="Arial" w:cs="Arial"/>
          <w:i/>
          <w:iCs/>
          <w:sz w:val="27"/>
          <w:szCs w:val="27"/>
        </w:rPr>
        <w:t>almond</w:t>
      </w:r>
      <w:r w:rsidRPr="006B2A90">
        <w:rPr>
          <w:rFonts w:ascii="Arial" w:eastAsia="Times New Roman" w:hAnsi="Arial" w:cs="Arial"/>
          <w:sz w:val="27"/>
          <w:szCs w:val="27"/>
        </w:rPr>
        <w:t> </w:t>
      </w:r>
      <w:r w:rsidRPr="006B2A90">
        <w:rPr>
          <w:rFonts w:ascii="Arial" w:eastAsia="Times New Roman" w:hAnsi="Arial" w:cs="Arial"/>
          <w:i/>
          <w:iCs/>
          <w:sz w:val="27"/>
          <w:szCs w:val="27"/>
        </w:rPr>
        <w:t>blossoms</w:t>
      </w:r>
      <w:r w:rsidRPr="006B2A90">
        <w:rPr>
          <w:rFonts w:ascii="Arial" w:eastAsia="Times New Roman" w:hAnsi="Arial" w:cs="Arial"/>
          <w:sz w:val="27"/>
          <w:szCs w:val="27"/>
        </w:rPr>
        <w:t xml:space="preserve"> is that the almond tree is the earliest to bloom and was a harbinger of the coming of spring, and new life. It also produces its flowers before the leaves emerge. It is a picture of consistency, and represents the LORD’s consistency in keeping </w:t>
      </w:r>
      <w:r w:rsidRPr="006B2A90">
        <w:rPr>
          <w:rFonts w:ascii="Arial" w:eastAsia="Times New Roman" w:hAnsi="Arial" w:cs="Arial"/>
          <w:sz w:val="27"/>
          <w:szCs w:val="27"/>
        </w:rPr>
        <w:lastRenderedPageBreak/>
        <w:t>His word as the Suzerain and covenant maker, and His unending watchfulness over His people (</w:t>
      </w:r>
      <w:hyperlink r:id="rId8" w:tgtFrame="BLB_NW" w:history="1">
        <w:r w:rsidRPr="006B2A90">
          <w:rPr>
            <w:rFonts w:ascii="Arial" w:eastAsia="Times New Roman" w:hAnsi="Arial" w:cs="Arial"/>
            <w:color w:val="525DDC"/>
            <w:sz w:val="27"/>
            <w:szCs w:val="27"/>
          </w:rPr>
          <w:t>Jeremiah 1:11 – 12</w:t>
        </w:r>
      </w:hyperlink>
      <w:r w:rsidRPr="006B2A90">
        <w:rPr>
          <w:rFonts w:ascii="Arial" w:eastAsia="Times New Roman" w:hAnsi="Arial" w:cs="Arial"/>
          <w:sz w:val="27"/>
          <w:szCs w:val="27"/>
        </w:rPr>
        <w:t>). Aaron possessed an “almond rod” that miraculously bloomed to confirm that he was the LORD’s appointed high priest (</w:t>
      </w:r>
      <w:hyperlink r:id="rId9" w:tgtFrame="BLB_NW" w:history="1">
        <w:r w:rsidRPr="006B2A90">
          <w:rPr>
            <w:rFonts w:ascii="Arial" w:eastAsia="Times New Roman" w:hAnsi="Arial" w:cs="Arial"/>
            <w:color w:val="525DDC"/>
            <w:sz w:val="27"/>
            <w:szCs w:val="27"/>
          </w:rPr>
          <w:t>Numbers 17:8</w:t>
        </w:r>
      </w:hyperlink>
      <w:r w:rsidRPr="006B2A90">
        <w:rPr>
          <w:rFonts w:ascii="Arial" w:eastAsia="Times New Roman" w:hAnsi="Arial" w:cs="Arial"/>
          <w:sz w:val="27"/>
          <w:szCs w:val="27"/>
        </w:rPr>
        <w:t>)</w:t>
      </w:r>
    </w:p>
    <w:p w:rsidR="006B2A90" w:rsidRPr="006B2A90" w:rsidRDefault="006B2A90" w:rsidP="006B2A90">
      <w:pPr>
        <w:shd w:val="clear" w:color="auto" w:fill="FFFFFF"/>
        <w:spacing w:after="100" w:afterAutospacing="1" w:line="240" w:lineRule="auto"/>
        <w:rPr>
          <w:rFonts w:ascii="Arial" w:eastAsia="Times New Roman" w:hAnsi="Arial" w:cs="Arial"/>
          <w:sz w:val="27"/>
          <w:szCs w:val="27"/>
        </w:rPr>
      </w:pPr>
      <w:r w:rsidRPr="006B2A90">
        <w:rPr>
          <w:rFonts w:ascii="Arial" w:eastAsia="Times New Roman" w:hAnsi="Arial" w:cs="Arial"/>
          <w:sz w:val="27"/>
          <w:szCs w:val="27"/>
        </w:rPr>
        <w:t>Verses 34 – 36 describe what was to decorate </w:t>
      </w:r>
      <w:r w:rsidRPr="006B2A90">
        <w:rPr>
          <w:rFonts w:ascii="Arial" w:eastAsia="Times New Roman" w:hAnsi="Arial" w:cs="Arial"/>
          <w:i/>
          <w:iCs/>
          <w:sz w:val="27"/>
          <w:szCs w:val="27"/>
        </w:rPr>
        <w:t>the lampstand</w:t>
      </w:r>
      <w:r w:rsidRPr="006B2A90">
        <w:rPr>
          <w:rFonts w:ascii="Arial" w:eastAsia="Times New Roman" w:hAnsi="Arial" w:cs="Arial"/>
          <w:sz w:val="27"/>
          <w:szCs w:val="27"/>
        </w:rPr>
        <w:t>. There were to be </w:t>
      </w:r>
      <w:r w:rsidRPr="006B2A90">
        <w:rPr>
          <w:rFonts w:ascii="Arial" w:eastAsia="Times New Roman" w:hAnsi="Arial" w:cs="Arial"/>
          <w:i/>
          <w:iCs/>
          <w:sz w:val="27"/>
          <w:szCs w:val="27"/>
        </w:rPr>
        <w:t>four cups shaped like almond blossoms, its bulbs and its flowers</w:t>
      </w:r>
      <w:r w:rsidRPr="006B2A90">
        <w:rPr>
          <w:rFonts w:ascii="Arial" w:eastAsia="Times New Roman" w:hAnsi="Arial" w:cs="Arial"/>
          <w:sz w:val="27"/>
          <w:szCs w:val="27"/>
        </w:rPr>
        <w:t>. The design is quite detailed—</w:t>
      </w:r>
      <w:r w:rsidRPr="006B2A90">
        <w:rPr>
          <w:rFonts w:ascii="Arial" w:eastAsia="Times New Roman" w:hAnsi="Arial" w:cs="Arial"/>
          <w:i/>
          <w:iCs/>
          <w:sz w:val="27"/>
          <w:szCs w:val="27"/>
        </w:rPr>
        <w:t>A bulb shall be under the first pair of branches coming out of it, and a bulb under the second pair of branches coming out of it, and a bulb under the third pair of branches coming out of it, for the six branches coming out of the lampstand</w:t>
      </w:r>
      <w:r w:rsidRPr="006B2A90">
        <w:rPr>
          <w:rFonts w:ascii="Arial" w:eastAsia="Times New Roman" w:hAnsi="Arial" w:cs="Arial"/>
          <w:sz w:val="27"/>
          <w:szCs w:val="27"/>
        </w:rPr>
        <w:t> (v. 35). All of these items (</w:t>
      </w:r>
      <w:r w:rsidRPr="006B2A90">
        <w:rPr>
          <w:rFonts w:ascii="Arial" w:eastAsia="Times New Roman" w:hAnsi="Arial" w:cs="Arial"/>
          <w:i/>
          <w:iCs/>
          <w:sz w:val="27"/>
          <w:szCs w:val="27"/>
        </w:rPr>
        <w:t>cups</w:t>
      </w:r>
      <w:r w:rsidRPr="006B2A90">
        <w:rPr>
          <w:rFonts w:ascii="Arial" w:eastAsia="Times New Roman" w:hAnsi="Arial" w:cs="Arial"/>
          <w:sz w:val="27"/>
          <w:szCs w:val="27"/>
        </w:rPr>
        <w:t>, </w:t>
      </w:r>
      <w:r w:rsidRPr="006B2A90">
        <w:rPr>
          <w:rFonts w:ascii="Arial" w:eastAsia="Times New Roman" w:hAnsi="Arial" w:cs="Arial"/>
          <w:i/>
          <w:iCs/>
          <w:sz w:val="27"/>
          <w:szCs w:val="27"/>
        </w:rPr>
        <w:t>bulbs</w:t>
      </w:r>
      <w:r w:rsidRPr="006B2A90">
        <w:rPr>
          <w:rFonts w:ascii="Arial" w:eastAsia="Times New Roman" w:hAnsi="Arial" w:cs="Arial"/>
          <w:sz w:val="27"/>
          <w:szCs w:val="27"/>
        </w:rPr>
        <w:t>, and </w:t>
      </w:r>
      <w:r w:rsidRPr="006B2A90">
        <w:rPr>
          <w:rFonts w:ascii="Arial" w:eastAsia="Times New Roman" w:hAnsi="Arial" w:cs="Arial"/>
          <w:i/>
          <w:iCs/>
          <w:sz w:val="27"/>
          <w:szCs w:val="27"/>
        </w:rPr>
        <w:t>flowers</w:t>
      </w:r>
      <w:r w:rsidRPr="006B2A90">
        <w:rPr>
          <w:rFonts w:ascii="Arial" w:eastAsia="Times New Roman" w:hAnsi="Arial" w:cs="Arial"/>
          <w:sz w:val="27"/>
          <w:szCs w:val="27"/>
        </w:rPr>
        <w:t>) were parts of the almond tree. As seen with other items, </w:t>
      </w:r>
      <w:r w:rsidRPr="006B2A90">
        <w:rPr>
          <w:rFonts w:ascii="Arial" w:eastAsia="Times New Roman" w:hAnsi="Arial" w:cs="Arial"/>
          <w:i/>
          <w:iCs/>
          <w:sz w:val="27"/>
          <w:szCs w:val="27"/>
        </w:rPr>
        <w:t>their bulbs and their branches shall be of one piece with it; all of it shall be one piece of hammered work of pure gold </w:t>
      </w:r>
      <w:r w:rsidRPr="006B2A90">
        <w:rPr>
          <w:rFonts w:ascii="Arial" w:eastAsia="Times New Roman" w:hAnsi="Arial" w:cs="Arial"/>
          <w:sz w:val="27"/>
          <w:szCs w:val="27"/>
        </w:rPr>
        <w:t>(v. 36).</w:t>
      </w:r>
    </w:p>
    <w:p w:rsidR="006B2A90" w:rsidRPr="006B2A90" w:rsidRDefault="006B2A90" w:rsidP="006B2A90">
      <w:pPr>
        <w:shd w:val="clear" w:color="auto" w:fill="FFFFFF"/>
        <w:spacing w:line="240" w:lineRule="auto"/>
        <w:rPr>
          <w:rFonts w:ascii="Arial" w:eastAsia="Times New Roman" w:hAnsi="Arial" w:cs="Arial"/>
          <w:color w:val="212529"/>
          <w:sz w:val="27"/>
          <w:szCs w:val="27"/>
        </w:rPr>
      </w:pPr>
      <w:r w:rsidRPr="006B2A90">
        <w:rPr>
          <w:rFonts w:ascii="Arial" w:eastAsia="Times New Roman" w:hAnsi="Arial" w:cs="Arial"/>
          <w:color w:val="212529"/>
          <w:sz w:val="27"/>
          <w:szCs w:val="27"/>
        </w:rPr>
        <w:t>We have an idea of the appearance of the lampstand (Heb. “menorah”) from a depiction engraved on the Arch of Titus in Rome, where the menorah was displayed as a valuable item captured in the siege of Jerusalem.</w:t>
      </w:r>
    </w:p>
    <w:p w:rsidR="006B2A90" w:rsidRPr="006B2A90" w:rsidRDefault="006B2A90" w:rsidP="006B2A90">
      <w:pPr>
        <w:shd w:val="clear" w:color="auto" w:fill="FFFFFF"/>
        <w:spacing w:after="100" w:afterAutospacing="1" w:line="240" w:lineRule="auto"/>
        <w:rPr>
          <w:rFonts w:ascii="Arial" w:eastAsia="Times New Roman" w:hAnsi="Arial" w:cs="Arial"/>
          <w:sz w:val="27"/>
          <w:szCs w:val="27"/>
        </w:rPr>
      </w:pPr>
      <w:r w:rsidRPr="006B2A90">
        <w:rPr>
          <w:rFonts w:ascii="Arial" w:eastAsia="Times New Roman" w:hAnsi="Arial" w:cs="Arial"/>
          <w:sz w:val="27"/>
          <w:szCs w:val="27"/>
        </w:rPr>
        <w:t>Also, the craftsmen were to </w:t>
      </w:r>
      <w:r w:rsidRPr="006B2A90">
        <w:rPr>
          <w:rFonts w:ascii="Arial" w:eastAsia="Times New Roman" w:hAnsi="Arial" w:cs="Arial"/>
          <w:i/>
          <w:iCs/>
          <w:sz w:val="27"/>
          <w:szCs w:val="27"/>
        </w:rPr>
        <w:t>make its lamps seven in number; and they shall mount its lamps so as to shed light on the space in front of it</w:t>
      </w:r>
      <w:r w:rsidRPr="006B2A90">
        <w:rPr>
          <w:rFonts w:ascii="Arial" w:eastAsia="Times New Roman" w:hAnsi="Arial" w:cs="Arial"/>
          <w:sz w:val="27"/>
          <w:szCs w:val="27"/>
        </w:rPr>
        <w:t>. These seven lamps, one at the top of each of the six branches and one on the center post, were to provide light in the tabernacle. There are seven lights in all. Seven often appears in the Bible to represent completion, fullness. The Creation was completed and on the seventh day God rested from that completion (</w:t>
      </w:r>
      <w:hyperlink r:id="rId10" w:tgtFrame="BLB_NW" w:history="1">
        <w:r w:rsidRPr="006B2A90">
          <w:rPr>
            <w:rFonts w:ascii="Arial" w:eastAsia="Times New Roman" w:hAnsi="Arial" w:cs="Arial"/>
            <w:color w:val="525DDC"/>
            <w:sz w:val="27"/>
            <w:szCs w:val="27"/>
          </w:rPr>
          <w:t>Genesis 2:2</w:t>
        </w:r>
      </w:hyperlink>
      <w:r w:rsidRPr="006B2A90">
        <w:rPr>
          <w:rFonts w:ascii="Arial" w:eastAsia="Times New Roman" w:hAnsi="Arial" w:cs="Arial"/>
          <w:sz w:val="27"/>
          <w:szCs w:val="27"/>
        </w:rPr>
        <w:t>). This is remembered in each week, when the people are to rest from their labors on the Sabbath. The </w:t>
      </w:r>
      <w:r w:rsidRPr="006B2A90">
        <w:rPr>
          <w:rFonts w:ascii="Arial" w:eastAsia="Times New Roman" w:hAnsi="Arial" w:cs="Arial"/>
          <w:i/>
          <w:iCs/>
          <w:sz w:val="27"/>
          <w:szCs w:val="27"/>
        </w:rPr>
        <w:t>lampstand </w:t>
      </w:r>
      <w:r w:rsidRPr="006B2A90">
        <w:rPr>
          <w:rFonts w:ascii="Arial" w:eastAsia="Times New Roman" w:hAnsi="Arial" w:cs="Arial"/>
          <w:sz w:val="27"/>
          <w:szCs w:val="27"/>
        </w:rPr>
        <w:t>(“menorah”</w:t>
      </w:r>
      <w:proofErr w:type="gramStart"/>
      <w:r w:rsidRPr="006B2A90">
        <w:rPr>
          <w:rFonts w:ascii="Arial" w:eastAsia="Times New Roman" w:hAnsi="Arial" w:cs="Arial"/>
          <w:sz w:val="27"/>
          <w:szCs w:val="27"/>
        </w:rPr>
        <w:t>)having</w:t>
      </w:r>
      <w:proofErr w:type="gramEnd"/>
      <w:r w:rsidRPr="006B2A90">
        <w:rPr>
          <w:rFonts w:ascii="Arial" w:eastAsia="Times New Roman" w:hAnsi="Arial" w:cs="Arial"/>
          <w:sz w:val="27"/>
          <w:szCs w:val="27"/>
        </w:rPr>
        <w:t xml:space="preserve"> seven lights might represent that Jesus is the full and complete light of the world (</w:t>
      </w:r>
      <w:hyperlink r:id="rId11" w:tgtFrame="BLB_NW" w:history="1">
        <w:r w:rsidRPr="006B2A90">
          <w:rPr>
            <w:rFonts w:ascii="Arial" w:eastAsia="Times New Roman" w:hAnsi="Arial" w:cs="Arial"/>
            <w:color w:val="525DDC"/>
            <w:sz w:val="27"/>
            <w:szCs w:val="27"/>
          </w:rPr>
          <w:t>John 8:12</w:t>
        </w:r>
      </w:hyperlink>
      <w:r w:rsidRPr="006B2A90">
        <w:rPr>
          <w:rFonts w:ascii="Arial" w:eastAsia="Times New Roman" w:hAnsi="Arial" w:cs="Arial"/>
          <w:sz w:val="27"/>
          <w:szCs w:val="27"/>
        </w:rPr>
        <w:t>).</w:t>
      </w:r>
    </w:p>
    <w:p w:rsidR="006B2A90" w:rsidRPr="006B2A90" w:rsidRDefault="006B2A90" w:rsidP="006B2A90">
      <w:pPr>
        <w:shd w:val="clear" w:color="auto" w:fill="FFFFFF"/>
        <w:spacing w:after="100" w:afterAutospacing="1" w:line="240" w:lineRule="auto"/>
        <w:rPr>
          <w:rFonts w:ascii="Arial" w:eastAsia="Times New Roman" w:hAnsi="Arial" w:cs="Arial"/>
          <w:sz w:val="27"/>
          <w:szCs w:val="27"/>
        </w:rPr>
      </w:pPr>
      <w:r w:rsidRPr="006B2A90">
        <w:rPr>
          <w:rFonts w:ascii="Arial" w:eastAsia="Times New Roman" w:hAnsi="Arial" w:cs="Arial"/>
          <w:i/>
          <w:iCs/>
          <w:sz w:val="27"/>
          <w:szCs w:val="27"/>
        </w:rPr>
        <w:t>Its snuffers and their trays shall be of pure gold</w:t>
      </w:r>
      <w:r w:rsidRPr="006B2A90">
        <w:rPr>
          <w:rFonts w:ascii="Arial" w:eastAsia="Times New Roman" w:hAnsi="Arial" w:cs="Arial"/>
          <w:sz w:val="27"/>
          <w:szCs w:val="27"/>
        </w:rPr>
        <w:t>. A </w:t>
      </w:r>
      <w:r w:rsidRPr="006B2A90">
        <w:rPr>
          <w:rFonts w:ascii="Arial" w:eastAsia="Times New Roman" w:hAnsi="Arial" w:cs="Arial"/>
          <w:i/>
          <w:iCs/>
          <w:sz w:val="27"/>
          <w:szCs w:val="27"/>
        </w:rPr>
        <w:t>snuffer</w:t>
      </w:r>
      <w:r w:rsidRPr="006B2A90">
        <w:rPr>
          <w:rFonts w:ascii="Arial" w:eastAsia="Times New Roman" w:hAnsi="Arial" w:cs="Arial"/>
          <w:sz w:val="27"/>
          <w:szCs w:val="27"/>
        </w:rPr>
        <w:t> was a set of tongs (to be made of </w:t>
      </w:r>
      <w:r w:rsidRPr="006B2A90">
        <w:rPr>
          <w:rFonts w:ascii="Arial" w:eastAsia="Times New Roman" w:hAnsi="Arial" w:cs="Arial"/>
          <w:i/>
          <w:iCs/>
          <w:sz w:val="27"/>
          <w:szCs w:val="27"/>
        </w:rPr>
        <w:t>pure</w:t>
      </w:r>
      <w:r w:rsidRPr="006B2A90">
        <w:rPr>
          <w:rFonts w:ascii="Arial" w:eastAsia="Times New Roman" w:hAnsi="Arial" w:cs="Arial"/>
          <w:sz w:val="27"/>
          <w:szCs w:val="27"/>
        </w:rPr>
        <w:t> </w:t>
      </w:r>
      <w:r w:rsidRPr="006B2A90">
        <w:rPr>
          <w:rFonts w:ascii="Arial" w:eastAsia="Times New Roman" w:hAnsi="Arial" w:cs="Arial"/>
          <w:i/>
          <w:iCs/>
          <w:sz w:val="27"/>
          <w:szCs w:val="27"/>
        </w:rPr>
        <w:t>gold</w:t>
      </w:r>
      <w:r w:rsidRPr="006B2A90">
        <w:rPr>
          <w:rFonts w:ascii="Arial" w:eastAsia="Times New Roman" w:hAnsi="Arial" w:cs="Arial"/>
          <w:sz w:val="27"/>
          <w:szCs w:val="27"/>
        </w:rPr>
        <w:t>) used to cut the wicks of the candles on the </w:t>
      </w:r>
      <w:r w:rsidRPr="006B2A90">
        <w:rPr>
          <w:rFonts w:ascii="Arial" w:eastAsia="Times New Roman" w:hAnsi="Arial" w:cs="Arial"/>
          <w:i/>
          <w:iCs/>
          <w:sz w:val="27"/>
          <w:szCs w:val="27"/>
        </w:rPr>
        <w:t>lampstand</w:t>
      </w:r>
      <w:r w:rsidRPr="006B2A90">
        <w:rPr>
          <w:rFonts w:ascii="Arial" w:eastAsia="Times New Roman" w:hAnsi="Arial" w:cs="Arial"/>
          <w:sz w:val="27"/>
          <w:szCs w:val="27"/>
        </w:rPr>
        <w:t>.</w:t>
      </w:r>
    </w:p>
    <w:p w:rsidR="006B2A90" w:rsidRPr="006B2A90" w:rsidRDefault="006B2A90" w:rsidP="006B2A90">
      <w:pPr>
        <w:shd w:val="clear" w:color="auto" w:fill="FFFFFF"/>
        <w:spacing w:after="100" w:afterAutospacing="1" w:line="240" w:lineRule="auto"/>
        <w:rPr>
          <w:rFonts w:ascii="Arial" w:eastAsia="Times New Roman" w:hAnsi="Arial" w:cs="Arial"/>
          <w:sz w:val="27"/>
          <w:szCs w:val="27"/>
        </w:rPr>
      </w:pPr>
      <w:r w:rsidRPr="006B2A90">
        <w:rPr>
          <w:rFonts w:ascii="Arial" w:eastAsia="Times New Roman" w:hAnsi="Arial" w:cs="Arial"/>
          <w:sz w:val="27"/>
          <w:szCs w:val="27"/>
        </w:rPr>
        <w:t>Everything associated with the </w:t>
      </w:r>
      <w:r w:rsidRPr="006B2A90">
        <w:rPr>
          <w:rFonts w:ascii="Arial" w:eastAsia="Times New Roman" w:hAnsi="Arial" w:cs="Arial"/>
          <w:i/>
          <w:iCs/>
          <w:sz w:val="27"/>
          <w:szCs w:val="27"/>
        </w:rPr>
        <w:t>lampstand must be made from a talent of pure gold,</w:t>
      </w:r>
      <w:r w:rsidRPr="006B2A90">
        <w:rPr>
          <w:rFonts w:ascii="Arial" w:eastAsia="Times New Roman" w:hAnsi="Arial" w:cs="Arial"/>
          <w:sz w:val="27"/>
          <w:szCs w:val="27"/>
        </w:rPr>
        <w:t> along </w:t>
      </w:r>
      <w:r w:rsidRPr="006B2A90">
        <w:rPr>
          <w:rFonts w:ascii="Arial" w:eastAsia="Times New Roman" w:hAnsi="Arial" w:cs="Arial"/>
          <w:i/>
          <w:iCs/>
          <w:sz w:val="27"/>
          <w:szCs w:val="27"/>
        </w:rPr>
        <w:t xml:space="preserve">with all these </w:t>
      </w:r>
      <w:proofErr w:type="gramStart"/>
      <w:r w:rsidRPr="006B2A90">
        <w:rPr>
          <w:rFonts w:ascii="Arial" w:eastAsia="Times New Roman" w:hAnsi="Arial" w:cs="Arial"/>
          <w:i/>
          <w:iCs/>
          <w:sz w:val="27"/>
          <w:szCs w:val="27"/>
        </w:rPr>
        <w:t>utensils</w:t>
      </w:r>
      <w:r w:rsidRPr="006B2A90">
        <w:rPr>
          <w:rFonts w:ascii="Arial" w:eastAsia="Times New Roman" w:hAnsi="Arial" w:cs="Arial"/>
          <w:sz w:val="27"/>
          <w:szCs w:val="27"/>
        </w:rPr>
        <w:t>(</w:t>
      </w:r>
      <w:proofErr w:type="gramEnd"/>
      <w:r w:rsidRPr="006B2A90">
        <w:rPr>
          <w:rFonts w:ascii="Arial" w:eastAsia="Times New Roman" w:hAnsi="Arial" w:cs="Arial"/>
          <w:sz w:val="27"/>
          <w:szCs w:val="27"/>
        </w:rPr>
        <w:t>v. 39). A </w:t>
      </w:r>
      <w:r w:rsidRPr="006B2A90">
        <w:rPr>
          <w:rFonts w:ascii="Arial" w:eastAsia="Times New Roman" w:hAnsi="Arial" w:cs="Arial"/>
          <w:i/>
          <w:iCs/>
          <w:sz w:val="27"/>
          <w:szCs w:val="27"/>
        </w:rPr>
        <w:t>talent</w:t>
      </w:r>
      <w:r w:rsidRPr="006B2A90">
        <w:rPr>
          <w:rFonts w:ascii="Arial" w:eastAsia="Times New Roman" w:hAnsi="Arial" w:cs="Arial"/>
          <w:sz w:val="27"/>
          <w:szCs w:val="27"/>
        </w:rPr>
        <w:t xml:space="preserve"> was approximately 75 pounds (around 34 kilograms). Using a gold price of $1500 USD per </w:t>
      </w:r>
      <w:proofErr w:type="gramStart"/>
      <w:r w:rsidRPr="006B2A90">
        <w:rPr>
          <w:rFonts w:ascii="Arial" w:eastAsia="Times New Roman" w:hAnsi="Arial" w:cs="Arial"/>
          <w:sz w:val="27"/>
          <w:szCs w:val="27"/>
        </w:rPr>
        <w:t>ounce, that</w:t>
      </w:r>
      <w:proofErr w:type="gramEnd"/>
      <w:r w:rsidRPr="006B2A90">
        <w:rPr>
          <w:rFonts w:ascii="Arial" w:eastAsia="Times New Roman" w:hAnsi="Arial" w:cs="Arial"/>
          <w:sz w:val="27"/>
          <w:szCs w:val="27"/>
        </w:rPr>
        <w:t xml:space="preserve"> means the </w:t>
      </w:r>
      <w:r w:rsidRPr="006B2A90">
        <w:rPr>
          <w:rFonts w:ascii="Arial" w:eastAsia="Times New Roman" w:hAnsi="Arial" w:cs="Arial"/>
          <w:i/>
          <w:iCs/>
          <w:sz w:val="27"/>
          <w:szCs w:val="27"/>
        </w:rPr>
        <w:t>lampstand </w:t>
      </w:r>
      <w:r w:rsidRPr="006B2A90">
        <w:rPr>
          <w:rFonts w:ascii="Arial" w:eastAsia="Times New Roman" w:hAnsi="Arial" w:cs="Arial"/>
          <w:sz w:val="27"/>
          <w:szCs w:val="27"/>
        </w:rPr>
        <w:t>(“menorah”) and associated utensils was made of gold worth $1.8 million. Instead of prescribing dimensions for the </w:t>
      </w:r>
      <w:r w:rsidRPr="006B2A90">
        <w:rPr>
          <w:rFonts w:ascii="Arial" w:eastAsia="Times New Roman" w:hAnsi="Arial" w:cs="Arial"/>
          <w:i/>
          <w:iCs/>
          <w:sz w:val="27"/>
          <w:szCs w:val="27"/>
        </w:rPr>
        <w:t>lampstand (menorah) </w:t>
      </w:r>
      <w:r w:rsidRPr="006B2A90">
        <w:rPr>
          <w:rFonts w:ascii="Arial" w:eastAsia="Times New Roman" w:hAnsi="Arial" w:cs="Arial"/>
          <w:sz w:val="27"/>
          <w:szCs w:val="27"/>
        </w:rPr>
        <w:t>God prescribed a volume of material.</w:t>
      </w:r>
    </w:p>
    <w:p w:rsidR="006B2A90" w:rsidRPr="006B2A90" w:rsidRDefault="006B2A90" w:rsidP="006B2A90">
      <w:pPr>
        <w:shd w:val="clear" w:color="auto" w:fill="FFFFFF"/>
        <w:spacing w:after="100" w:afterAutospacing="1" w:line="240" w:lineRule="auto"/>
        <w:rPr>
          <w:rFonts w:ascii="Arial" w:eastAsia="Times New Roman" w:hAnsi="Arial" w:cs="Arial"/>
          <w:sz w:val="27"/>
          <w:szCs w:val="27"/>
        </w:rPr>
      </w:pPr>
      <w:r w:rsidRPr="006B2A90">
        <w:rPr>
          <w:rFonts w:ascii="Arial" w:eastAsia="Times New Roman" w:hAnsi="Arial" w:cs="Arial"/>
          <w:sz w:val="27"/>
          <w:szCs w:val="27"/>
        </w:rPr>
        <w:lastRenderedPageBreak/>
        <w:t>Finally, the LORD reminds Moses that he was to </w:t>
      </w:r>
      <w:r w:rsidRPr="006B2A90">
        <w:rPr>
          <w:rFonts w:ascii="Arial" w:eastAsia="Times New Roman" w:hAnsi="Arial" w:cs="Arial"/>
          <w:i/>
          <w:iCs/>
          <w:sz w:val="27"/>
          <w:szCs w:val="27"/>
        </w:rPr>
        <w:t>make </w:t>
      </w:r>
      <w:r w:rsidRPr="006B2A90">
        <w:rPr>
          <w:rFonts w:ascii="Arial" w:eastAsia="Times New Roman" w:hAnsi="Arial" w:cs="Arial"/>
          <w:sz w:val="27"/>
          <w:szCs w:val="27"/>
        </w:rPr>
        <w:t>these things </w:t>
      </w:r>
      <w:r w:rsidRPr="006B2A90">
        <w:rPr>
          <w:rFonts w:ascii="Arial" w:eastAsia="Times New Roman" w:hAnsi="Arial" w:cs="Arial"/>
          <w:i/>
          <w:iCs/>
          <w:sz w:val="27"/>
          <w:szCs w:val="27"/>
        </w:rPr>
        <w:t>after the pattern for them, which was shown to you on the mountain</w:t>
      </w:r>
      <w:r w:rsidRPr="006B2A90">
        <w:rPr>
          <w:rFonts w:ascii="Arial" w:eastAsia="Times New Roman" w:hAnsi="Arial" w:cs="Arial"/>
          <w:sz w:val="27"/>
          <w:szCs w:val="27"/>
        </w:rPr>
        <w:t>. Everything was to be made exactly as the LORD had specified while Moses was on Mount Sinai.</w:t>
      </w:r>
    </w:p>
    <w:p w:rsidR="006B2A90" w:rsidRPr="006B2A90" w:rsidRDefault="006B2A90" w:rsidP="006B2A90">
      <w:pPr>
        <w:shd w:val="clear" w:color="auto" w:fill="FFFFFF"/>
        <w:spacing w:after="100" w:afterAutospacing="1" w:line="240" w:lineRule="auto"/>
        <w:rPr>
          <w:rFonts w:ascii="Arial" w:eastAsia="Times New Roman" w:hAnsi="Arial" w:cs="Arial"/>
          <w:sz w:val="27"/>
          <w:szCs w:val="27"/>
        </w:rPr>
      </w:pPr>
      <w:r w:rsidRPr="006B2A90">
        <w:rPr>
          <w:rFonts w:ascii="Arial" w:eastAsia="Times New Roman" w:hAnsi="Arial" w:cs="Arial"/>
          <w:sz w:val="27"/>
          <w:szCs w:val="27"/>
        </w:rPr>
        <w:t>The purpose of the </w:t>
      </w:r>
      <w:r w:rsidRPr="006B2A90">
        <w:rPr>
          <w:rFonts w:ascii="Arial" w:eastAsia="Times New Roman" w:hAnsi="Arial" w:cs="Arial"/>
          <w:i/>
          <w:iCs/>
          <w:sz w:val="27"/>
          <w:szCs w:val="27"/>
        </w:rPr>
        <w:t>lampstand</w:t>
      </w:r>
      <w:r w:rsidRPr="006B2A90">
        <w:rPr>
          <w:rFonts w:ascii="Arial" w:eastAsia="Times New Roman" w:hAnsi="Arial" w:cs="Arial"/>
          <w:sz w:val="27"/>
          <w:szCs w:val="27"/>
        </w:rPr>
        <w:t> was to provide light in the tabernacle during worship. It was to be tended to twice a day and the oil for the lamp was to be provided by worshippers (</w:t>
      </w:r>
      <w:hyperlink r:id="rId12" w:tgtFrame="BLB_NW" w:history="1">
        <w:r w:rsidRPr="006B2A90">
          <w:rPr>
            <w:rFonts w:ascii="Arial" w:eastAsia="Times New Roman" w:hAnsi="Arial" w:cs="Arial"/>
            <w:color w:val="525DDC"/>
            <w:sz w:val="27"/>
            <w:szCs w:val="27"/>
          </w:rPr>
          <w:t>Exodus 27:20 – 21</w:t>
        </w:r>
      </w:hyperlink>
      <w:r w:rsidRPr="006B2A90">
        <w:rPr>
          <w:rFonts w:ascii="Arial" w:eastAsia="Times New Roman" w:hAnsi="Arial" w:cs="Arial"/>
          <w:sz w:val="27"/>
          <w:szCs w:val="27"/>
        </w:rPr>
        <w:t>).</w:t>
      </w:r>
    </w:p>
    <w:p w:rsidR="006B2A90" w:rsidRPr="006B2A90" w:rsidRDefault="006B2A90" w:rsidP="006B2A90">
      <w:pPr>
        <w:shd w:val="clear" w:color="auto" w:fill="FFFFFF"/>
        <w:spacing w:after="100" w:afterAutospacing="1" w:line="240" w:lineRule="auto"/>
        <w:rPr>
          <w:rFonts w:ascii="Arial" w:eastAsia="Times New Roman" w:hAnsi="Arial" w:cs="Arial"/>
          <w:sz w:val="27"/>
          <w:szCs w:val="27"/>
        </w:rPr>
      </w:pPr>
      <w:r w:rsidRPr="006B2A90">
        <w:rPr>
          <w:rFonts w:ascii="Arial" w:eastAsia="Times New Roman" w:hAnsi="Arial" w:cs="Arial"/>
          <w:sz w:val="27"/>
          <w:szCs w:val="27"/>
        </w:rPr>
        <w:t>Since these are copies of true things in heaven (</w:t>
      </w:r>
      <w:hyperlink r:id="rId13" w:tgtFrame="BLB_NW" w:history="1">
        <w:r w:rsidRPr="006B2A90">
          <w:rPr>
            <w:rFonts w:ascii="Arial" w:eastAsia="Times New Roman" w:hAnsi="Arial" w:cs="Arial"/>
            <w:color w:val="525DDC"/>
            <w:sz w:val="27"/>
            <w:szCs w:val="27"/>
          </w:rPr>
          <w:t>Hebrews 9:24</w:t>
        </w:r>
      </w:hyperlink>
      <w:r w:rsidRPr="006B2A90">
        <w:rPr>
          <w:rFonts w:ascii="Arial" w:eastAsia="Times New Roman" w:hAnsi="Arial" w:cs="Arial"/>
          <w:sz w:val="27"/>
          <w:szCs w:val="27"/>
        </w:rPr>
        <w:t>) the lampstand also likely represents Jesus. Jesus Christ proclaimed that He is the “Light of the world” (</w:t>
      </w:r>
      <w:hyperlink r:id="rId14" w:tgtFrame="BLB_NW" w:history="1">
        <w:r w:rsidRPr="006B2A90">
          <w:rPr>
            <w:rFonts w:ascii="Arial" w:eastAsia="Times New Roman" w:hAnsi="Arial" w:cs="Arial"/>
            <w:color w:val="525DDC"/>
            <w:sz w:val="27"/>
            <w:szCs w:val="27"/>
          </w:rPr>
          <w:t>John 8:12</w:t>
        </w:r>
      </w:hyperlink>
      <w:r w:rsidRPr="006B2A90">
        <w:rPr>
          <w:rFonts w:ascii="Arial" w:eastAsia="Times New Roman" w:hAnsi="Arial" w:cs="Arial"/>
          <w:sz w:val="27"/>
          <w:szCs w:val="27"/>
        </w:rPr>
        <w:t>, </w:t>
      </w:r>
      <w:hyperlink r:id="rId15" w:tgtFrame="BLB_NW" w:history="1">
        <w:r w:rsidRPr="006B2A90">
          <w:rPr>
            <w:rFonts w:ascii="Arial" w:eastAsia="Times New Roman" w:hAnsi="Arial" w:cs="Arial"/>
            <w:color w:val="525DDC"/>
            <w:sz w:val="27"/>
            <w:szCs w:val="27"/>
          </w:rPr>
          <w:t>9:5</w:t>
        </w:r>
      </w:hyperlink>
      <w:r w:rsidRPr="006B2A90">
        <w:rPr>
          <w:rFonts w:ascii="Arial" w:eastAsia="Times New Roman" w:hAnsi="Arial" w:cs="Arial"/>
          <w:sz w:val="27"/>
          <w:szCs w:val="27"/>
        </w:rPr>
        <w:t>). In Revelation, the churches are referred to as “lampstands” (</w:t>
      </w:r>
      <w:hyperlink r:id="rId16" w:tgtFrame="BLB_NW" w:history="1">
        <w:r w:rsidRPr="006B2A90">
          <w:rPr>
            <w:rFonts w:ascii="Arial" w:eastAsia="Times New Roman" w:hAnsi="Arial" w:cs="Arial"/>
            <w:color w:val="525DDC"/>
            <w:sz w:val="27"/>
            <w:szCs w:val="27"/>
          </w:rPr>
          <w:t>Revelation 1:12</w:t>
        </w:r>
      </w:hyperlink>
      <w:r w:rsidRPr="006B2A90">
        <w:rPr>
          <w:rFonts w:ascii="Arial" w:eastAsia="Times New Roman" w:hAnsi="Arial" w:cs="Arial"/>
          <w:sz w:val="27"/>
          <w:szCs w:val="27"/>
        </w:rPr>
        <w:t>, </w:t>
      </w:r>
      <w:hyperlink r:id="rId17" w:tgtFrame="BLB_NW" w:history="1">
        <w:r w:rsidRPr="006B2A90">
          <w:rPr>
            <w:rFonts w:ascii="Arial" w:eastAsia="Times New Roman" w:hAnsi="Arial" w:cs="Arial"/>
            <w:color w:val="525DDC"/>
            <w:sz w:val="27"/>
            <w:szCs w:val="27"/>
          </w:rPr>
          <w:t>20</w:t>
        </w:r>
      </w:hyperlink>
      <w:r w:rsidRPr="006B2A90">
        <w:rPr>
          <w:rFonts w:ascii="Arial" w:eastAsia="Times New Roman" w:hAnsi="Arial" w:cs="Arial"/>
          <w:sz w:val="27"/>
          <w:szCs w:val="27"/>
        </w:rPr>
        <w:t>), implying that New Testament believers were (and are) to be like Christ and represent Him (the Light of the world) to the world. If Jesus Christ is the Light of the world, then the followers of the Light must also be lights (</w:t>
      </w:r>
      <w:hyperlink r:id="rId18" w:tgtFrame="BLB_NW" w:history="1">
        <w:r w:rsidRPr="006B2A90">
          <w:rPr>
            <w:rFonts w:ascii="Arial" w:eastAsia="Times New Roman" w:hAnsi="Arial" w:cs="Arial"/>
            <w:color w:val="525DDC"/>
            <w:sz w:val="27"/>
            <w:szCs w:val="27"/>
          </w:rPr>
          <w:t>Matthew 5:14</w:t>
        </w:r>
      </w:hyperlink>
      <w:r w:rsidRPr="006B2A90">
        <w:rPr>
          <w:rFonts w:ascii="Arial" w:eastAsia="Times New Roman" w:hAnsi="Arial" w:cs="Arial"/>
          <w:sz w:val="27"/>
          <w:szCs w:val="27"/>
        </w:rPr>
        <w:t>).</w:t>
      </w:r>
    </w:p>
    <w:p w:rsidR="006B2A90" w:rsidRPr="006B2A90" w:rsidRDefault="006B2A90" w:rsidP="006B2A90">
      <w:pPr>
        <w:shd w:val="clear" w:color="auto" w:fill="FFFFFF"/>
        <w:spacing w:after="100" w:afterAutospacing="1" w:line="240" w:lineRule="auto"/>
        <w:rPr>
          <w:rFonts w:ascii="Arial" w:eastAsia="Times New Roman" w:hAnsi="Arial" w:cs="Arial"/>
          <w:sz w:val="27"/>
          <w:szCs w:val="27"/>
        </w:rPr>
      </w:pPr>
      <w:r w:rsidRPr="006B2A90">
        <w:rPr>
          <w:rFonts w:ascii="Arial" w:eastAsia="Times New Roman" w:hAnsi="Arial" w:cs="Arial"/>
          <w:sz w:val="27"/>
          <w:szCs w:val="27"/>
        </w:rPr>
        <w:t>The Suzerain (Ruler) God who demanded exclusive loyalty from His vassals (</w:t>
      </w:r>
      <w:hyperlink r:id="rId19" w:tgtFrame="BLB_NW" w:history="1">
        <w:r w:rsidRPr="006B2A90">
          <w:rPr>
            <w:rFonts w:ascii="Arial" w:eastAsia="Times New Roman" w:hAnsi="Arial" w:cs="Arial"/>
            <w:color w:val="525DDC"/>
            <w:sz w:val="27"/>
            <w:szCs w:val="27"/>
          </w:rPr>
          <w:t>Exodus 20:3</w:t>
        </w:r>
      </w:hyperlink>
      <w:r w:rsidRPr="006B2A90">
        <w:rPr>
          <w:rFonts w:ascii="Arial" w:eastAsia="Times New Roman" w:hAnsi="Arial" w:cs="Arial"/>
          <w:sz w:val="27"/>
          <w:szCs w:val="27"/>
        </w:rPr>
        <w:t xml:space="preserve">) found it necessary to teach them the proper way to worship Him. Each of the elements of the tabernacle </w:t>
      </w:r>
      <w:proofErr w:type="gramStart"/>
      <w:r w:rsidRPr="006B2A90">
        <w:rPr>
          <w:rFonts w:ascii="Arial" w:eastAsia="Times New Roman" w:hAnsi="Arial" w:cs="Arial"/>
          <w:sz w:val="27"/>
          <w:szCs w:val="27"/>
        </w:rPr>
        <w:t>were</w:t>
      </w:r>
      <w:proofErr w:type="gramEnd"/>
      <w:r w:rsidRPr="006B2A90">
        <w:rPr>
          <w:rFonts w:ascii="Arial" w:eastAsia="Times New Roman" w:hAnsi="Arial" w:cs="Arial"/>
          <w:sz w:val="27"/>
          <w:szCs w:val="27"/>
        </w:rPr>
        <w:t xml:space="preserve"> thoughtful and intentional, and pointed to a greater truth. Its intent is to provide for the people a constant reminder of their commitment to follow in God’s ways, and the covenant between them (</w:t>
      </w:r>
      <w:hyperlink r:id="rId20" w:tgtFrame="BLB_NW" w:history="1">
        <w:r w:rsidRPr="006B2A90">
          <w:rPr>
            <w:rFonts w:ascii="Arial" w:eastAsia="Times New Roman" w:hAnsi="Arial" w:cs="Arial"/>
            <w:color w:val="525DDC"/>
            <w:sz w:val="27"/>
            <w:szCs w:val="27"/>
          </w:rPr>
          <w:t>Exodus 24:3</w:t>
        </w:r>
      </w:hyperlink>
      <w:r w:rsidRPr="006B2A90">
        <w:rPr>
          <w:rFonts w:ascii="Arial" w:eastAsia="Times New Roman" w:hAnsi="Arial" w:cs="Arial"/>
          <w:sz w:val="27"/>
          <w:szCs w:val="27"/>
        </w:rPr>
        <w:t>). The ultimate beneficiary of remembering and following in God’s commands would be Israel. God gave His commands so that Israel would live in self-governance, choosing to love and care for their neighbors and live in harmony and fellowship.</w:t>
      </w:r>
    </w:p>
    <w:p w:rsidR="006B2A90" w:rsidRPr="006B2A90" w:rsidRDefault="006B2A90" w:rsidP="006B2A90">
      <w:pPr>
        <w:shd w:val="clear" w:color="auto" w:fill="FFFFFF"/>
        <w:spacing w:after="100" w:afterAutospacing="1" w:line="240" w:lineRule="auto"/>
        <w:rPr>
          <w:rFonts w:ascii="Arial" w:eastAsia="Times New Roman" w:hAnsi="Arial" w:cs="Arial"/>
          <w:sz w:val="27"/>
          <w:szCs w:val="27"/>
        </w:rPr>
      </w:pPr>
      <w:r w:rsidRPr="006B2A90">
        <w:rPr>
          <w:rFonts w:ascii="Arial" w:eastAsia="Times New Roman" w:hAnsi="Arial" w:cs="Arial"/>
          <w:sz w:val="27"/>
          <w:szCs w:val="27"/>
        </w:rPr>
        <w:t>This subject of proper worship, and remembrance, which properly began after the covenant ratification in </w:t>
      </w:r>
      <w:hyperlink r:id="rId21" w:tgtFrame="BLB_NW" w:history="1">
        <w:r w:rsidRPr="006B2A90">
          <w:rPr>
            <w:rFonts w:ascii="Arial" w:eastAsia="Times New Roman" w:hAnsi="Arial" w:cs="Arial"/>
            <w:color w:val="525DDC"/>
            <w:sz w:val="27"/>
            <w:szCs w:val="27"/>
          </w:rPr>
          <w:t>Exodus 24</w:t>
        </w:r>
      </w:hyperlink>
      <w:r w:rsidRPr="006B2A90">
        <w:rPr>
          <w:rFonts w:ascii="Arial" w:eastAsia="Times New Roman" w:hAnsi="Arial" w:cs="Arial"/>
          <w:sz w:val="27"/>
          <w:szCs w:val="27"/>
        </w:rPr>
        <w:t>, will continue throughout the book of Exodus. It will also be discussed in length in Leviticus and the early chapters of Numbers.</w:t>
      </w:r>
    </w:p>
    <w:p w:rsidR="006B2A90" w:rsidRPr="006B2A90" w:rsidRDefault="006B2A90" w:rsidP="006B2A90">
      <w:pPr>
        <w:shd w:val="clear" w:color="auto" w:fill="FFFFFF"/>
        <w:spacing w:after="100" w:afterAutospacing="1" w:line="240" w:lineRule="auto"/>
        <w:rPr>
          <w:rFonts w:ascii="Arial" w:eastAsia="Times New Roman" w:hAnsi="Arial" w:cs="Arial"/>
          <w:sz w:val="27"/>
          <w:szCs w:val="27"/>
        </w:rPr>
      </w:pPr>
      <w:r w:rsidRPr="006B2A90">
        <w:rPr>
          <w:rFonts w:ascii="Arial" w:eastAsia="Times New Roman" w:hAnsi="Arial" w:cs="Arial"/>
          <w:sz w:val="27"/>
          <w:szCs w:val="27"/>
        </w:rPr>
        <w:t>In all ages, worship, when done in spirit and truth, should bring glory to God, by acknowledging the truth of His nature (</w:t>
      </w:r>
      <w:hyperlink r:id="rId22" w:tgtFrame="BLB_NW" w:history="1">
        <w:r w:rsidRPr="006B2A90">
          <w:rPr>
            <w:rFonts w:ascii="Arial" w:eastAsia="Times New Roman" w:hAnsi="Arial" w:cs="Arial"/>
            <w:color w:val="525DDC"/>
            <w:sz w:val="27"/>
            <w:szCs w:val="27"/>
          </w:rPr>
          <w:t>Psalms 96:8</w:t>
        </w:r>
      </w:hyperlink>
      <w:r w:rsidRPr="006B2A90">
        <w:rPr>
          <w:rFonts w:ascii="Arial" w:eastAsia="Times New Roman" w:hAnsi="Arial" w:cs="Arial"/>
          <w:sz w:val="27"/>
          <w:szCs w:val="27"/>
        </w:rPr>
        <w:t>). But it also focuses the attention of the worshipper on the fellowship available with God, to walk in His ways and receive His blessings, just as with God and His people, Israel.</w:t>
      </w:r>
    </w:p>
    <w:p w:rsidR="006B2A90" w:rsidRPr="006B2A90" w:rsidRDefault="006B2A90" w:rsidP="006B2A90">
      <w:pPr>
        <w:shd w:val="clear" w:color="auto" w:fill="FFFFFF"/>
        <w:spacing w:after="100" w:afterAutospacing="1" w:line="240" w:lineRule="auto"/>
        <w:rPr>
          <w:rFonts w:ascii="Arial" w:eastAsia="Times New Roman" w:hAnsi="Arial" w:cs="Arial"/>
          <w:sz w:val="27"/>
          <w:szCs w:val="27"/>
        </w:rPr>
      </w:pPr>
      <w:r w:rsidRPr="006B2A90">
        <w:rPr>
          <w:rFonts w:ascii="Arial" w:eastAsia="Times New Roman" w:hAnsi="Arial" w:cs="Arial"/>
          <w:sz w:val="27"/>
          <w:szCs w:val="27"/>
        </w:rPr>
        <w:t>The principle of worship transcends time, and is true for New Testament believers. Jesus resisted one of the temptations from Satan by responding “You shall worship the Lord your God, and him only shall you serve” (</w:t>
      </w:r>
      <w:hyperlink r:id="rId23" w:tgtFrame="BLB_NW" w:history="1">
        <w:r w:rsidRPr="006B2A90">
          <w:rPr>
            <w:rFonts w:ascii="Arial" w:eastAsia="Times New Roman" w:hAnsi="Arial" w:cs="Arial"/>
            <w:color w:val="525DDC"/>
            <w:sz w:val="27"/>
            <w:szCs w:val="27"/>
          </w:rPr>
          <w:t>Luke 4:8</w:t>
        </w:r>
      </w:hyperlink>
      <w:r w:rsidRPr="006B2A90">
        <w:rPr>
          <w:rFonts w:ascii="Arial" w:eastAsia="Times New Roman" w:hAnsi="Arial" w:cs="Arial"/>
          <w:sz w:val="27"/>
          <w:szCs w:val="27"/>
        </w:rPr>
        <w:t>). Jesus was quoting from the Law (</w:t>
      </w:r>
      <w:hyperlink r:id="rId24" w:tgtFrame="BLB_NW" w:history="1">
        <w:r w:rsidRPr="006B2A90">
          <w:rPr>
            <w:rFonts w:ascii="Arial" w:eastAsia="Times New Roman" w:hAnsi="Arial" w:cs="Arial"/>
            <w:color w:val="525DDC"/>
            <w:sz w:val="27"/>
            <w:szCs w:val="27"/>
          </w:rPr>
          <w:t>Deuteronomy 6:13</w:t>
        </w:r>
      </w:hyperlink>
      <w:r w:rsidRPr="006B2A90">
        <w:rPr>
          <w:rFonts w:ascii="Arial" w:eastAsia="Times New Roman" w:hAnsi="Arial" w:cs="Arial"/>
          <w:sz w:val="27"/>
          <w:szCs w:val="27"/>
        </w:rPr>
        <w:t xml:space="preserve">). It is worth noting that service to God is an integral part of worship. This is also echoed by the Apostle Paul in Romans, when he says that being transformed by the </w:t>
      </w:r>
      <w:r w:rsidRPr="006B2A90">
        <w:rPr>
          <w:rFonts w:ascii="Arial" w:eastAsia="Times New Roman" w:hAnsi="Arial" w:cs="Arial"/>
          <w:sz w:val="27"/>
          <w:szCs w:val="27"/>
        </w:rPr>
        <w:lastRenderedPageBreak/>
        <w:t>renewing of our mind is a means to present our “bodies as a living sacrifice, holy and acceptable to God” (</w:t>
      </w:r>
      <w:hyperlink r:id="rId25" w:tgtFrame="BLB_NW" w:history="1">
        <w:r w:rsidRPr="006B2A90">
          <w:rPr>
            <w:rFonts w:ascii="Arial" w:eastAsia="Times New Roman" w:hAnsi="Arial" w:cs="Arial"/>
            <w:color w:val="525DDC"/>
            <w:sz w:val="27"/>
            <w:szCs w:val="27"/>
          </w:rPr>
          <w:t>Romans 12:1</w:t>
        </w:r>
      </w:hyperlink>
      <w:r w:rsidRPr="006B2A90">
        <w:rPr>
          <w:rFonts w:ascii="Arial" w:eastAsia="Times New Roman" w:hAnsi="Arial" w:cs="Arial"/>
          <w:sz w:val="27"/>
          <w:szCs w:val="27"/>
        </w:rPr>
        <w:t>). That is to say “Live the commands of Jesus in daily life.”</w:t>
      </w:r>
    </w:p>
    <w:p w:rsidR="006B2A90" w:rsidRPr="006B2A90" w:rsidRDefault="006B2A90" w:rsidP="006B2A90">
      <w:pPr>
        <w:shd w:val="clear" w:color="auto" w:fill="FFFFFF"/>
        <w:spacing w:after="100" w:afterAutospacing="1" w:line="240" w:lineRule="auto"/>
        <w:rPr>
          <w:rFonts w:ascii="Arial" w:eastAsia="Times New Roman" w:hAnsi="Arial" w:cs="Arial"/>
          <w:sz w:val="27"/>
          <w:szCs w:val="27"/>
        </w:rPr>
      </w:pPr>
      <w:r w:rsidRPr="006B2A90">
        <w:rPr>
          <w:rFonts w:ascii="Arial" w:eastAsia="Times New Roman" w:hAnsi="Arial" w:cs="Arial"/>
          <w:sz w:val="27"/>
          <w:szCs w:val="27"/>
        </w:rPr>
        <w:t>This is</w:t>
      </w:r>
      <w:proofErr w:type="gramStart"/>
      <w:r w:rsidRPr="006B2A90">
        <w:rPr>
          <w:rFonts w:ascii="Arial" w:eastAsia="Times New Roman" w:hAnsi="Arial" w:cs="Arial"/>
          <w:sz w:val="27"/>
          <w:szCs w:val="27"/>
        </w:rPr>
        <w:t>,</w:t>
      </w:r>
      <w:proofErr w:type="gramEnd"/>
      <w:r w:rsidRPr="006B2A90">
        <w:rPr>
          <w:rFonts w:ascii="Arial" w:eastAsia="Times New Roman" w:hAnsi="Arial" w:cs="Arial"/>
          <w:sz w:val="27"/>
          <w:szCs w:val="27"/>
        </w:rPr>
        <w:t xml:space="preserve"> the Bible says “an act of “spiritual worship.” The tabernacle was a way to remind, teach, and connect with the people, to aid them in following in obedience to God’s commands, the way of life and fulfillment. The New Testament believer is to live life as a living tabernacle.</w:t>
      </w:r>
    </w:p>
    <w:p w:rsidR="006B2A90" w:rsidRPr="006B2A90" w:rsidRDefault="006B2A90" w:rsidP="006B2A90">
      <w:pPr>
        <w:shd w:val="clear" w:color="auto" w:fill="FFFFFF"/>
        <w:spacing w:after="100" w:afterAutospacing="1" w:line="240" w:lineRule="auto"/>
        <w:rPr>
          <w:rFonts w:ascii="Arial" w:eastAsia="Times New Roman" w:hAnsi="Arial" w:cs="Arial"/>
          <w:sz w:val="27"/>
          <w:szCs w:val="27"/>
        </w:rPr>
      </w:pPr>
      <w:r w:rsidRPr="006B2A90">
        <w:rPr>
          <w:rFonts w:ascii="Arial" w:eastAsia="Times New Roman" w:hAnsi="Arial" w:cs="Arial"/>
          <w:b/>
          <w:bCs/>
          <w:sz w:val="27"/>
          <w:szCs w:val="27"/>
        </w:rPr>
        <w:t>Biblical Text</w:t>
      </w:r>
      <w:proofErr w:type="gramStart"/>
      <w:r>
        <w:rPr>
          <w:rFonts w:ascii="Arial" w:eastAsia="Times New Roman" w:hAnsi="Arial" w:cs="Arial"/>
          <w:b/>
          <w:bCs/>
          <w:sz w:val="27"/>
          <w:szCs w:val="27"/>
        </w:rPr>
        <w:t>:</w:t>
      </w:r>
      <w:proofErr w:type="gramEnd"/>
      <w:r w:rsidRPr="006B2A90">
        <w:rPr>
          <w:rFonts w:ascii="Arial" w:eastAsia="Times New Roman" w:hAnsi="Arial" w:cs="Arial"/>
          <w:sz w:val="27"/>
          <w:szCs w:val="27"/>
        </w:rPr>
        <w:br/>
      </w:r>
      <w:r w:rsidRPr="006B2A90">
        <w:rPr>
          <w:rFonts w:ascii="Arial" w:eastAsia="Times New Roman" w:hAnsi="Arial" w:cs="Arial"/>
          <w:sz w:val="27"/>
          <w:szCs w:val="27"/>
        </w:rPr>
        <w:br/>
      </w:r>
      <w:r w:rsidRPr="006B2A90">
        <w:rPr>
          <w:rFonts w:ascii="Arial" w:eastAsia="Times New Roman" w:hAnsi="Arial" w:cs="Arial"/>
          <w:b/>
          <w:bCs/>
          <w:sz w:val="20"/>
          <w:szCs w:val="20"/>
          <w:vertAlign w:val="superscript"/>
        </w:rPr>
        <w:t>31 </w:t>
      </w:r>
      <w:r w:rsidRPr="006B2A90">
        <w:rPr>
          <w:rFonts w:ascii="Arial" w:eastAsia="Times New Roman" w:hAnsi="Arial" w:cs="Arial"/>
          <w:b/>
          <w:bCs/>
          <w:sz w:val="27"/>
          <w:szCs w:val="27"/>
        </w:rPr>
        <w:t>“Then you shall make a lampstand of pure gold. The lampstand </w:t>
      </w:r>
      <w:r w:rsidRPr="006B2A90">
        <w:rPr>
          <w:rFonts w:ascii="Arial" w:eastAsia="Times New Roman" w:hAnsi="Arial" w:cs="Arial"/>
          <w:b/>
          <w:bCs/>
          <w:i/>
          <w:iCs/>
          <w:sz w:val="27"/>
          <w:szCs w:val="27"/>
        </w:rPr>
        <w:t>and</w:t>
      </w:r>
      <w:r w:rsidRPr="006B2A90">
        <w:rPr>
          <w:rFonts w:ascii="Arial" w:eastAsia="Times New Roman" w:hAnsi="Arial" w:cs="Arial"/>
          <w:b/>
          <w:bCs/>
          <w:sz w:val="27"/>
          <w:szCs w:val="27"/>
        </w:rPr>
        <w:t> its base and its shaft are to be made of hammered work; its cups, its bulbs and its flowers shall be </w:t>
      </w:r>
      <w:r w:rsidRPr="006B2A90">
        <w:rPr>
          <w:rFonts w:ascii="Arial" w:eastAsia="Times New Roman" w:hAnsi="Arial" w:cs="Arial"/>
          <w:b/>
          <w:bCs/>
          <w:i/>
          <w:iCs/>
          <w:sz w:val="27"/>
          <w:szCs w:val="27"/>
        </w:rPr>
        <w:t>of one piece</w:t>
      </w:r>
      <w:r w:rsidRPr="006B2A90">
        <w:rPr>
          <w:rFonts w:ascii="Arial" w:eastAsia="Times New Roman" w:hAnsi="Arial" w:cs="Arial"/>
          <w:b/>
          <w:bCs/>
          <w:sz w:val="27"/>
          <w:szCs w:val="27"/>
        </w:rPr>
        <w:t> with it. </w:t>
      </w:r>
      <w:r w:rsidRPr="006B2A90">
        <w:rPr>
          <w:rFonts w:ascii="Arial" w:eastAsia="Times New Roman" w:hAnsi="Arial" w:cs="Arial"/>
          <w:b/>
          <w:bCs/>
          <w:sz w:val="20"/>
          <w:szCs w:val="20"/>
          <w:vertAlign w:val="superscript"/>
        </w:rPr>
        <w:t>32 </w:t>
      </w:r>
      <w:r w:rsidRPr="006B2A90">
        <w:rPr>
          <w:rFonts w:ascii="Arial" w:eastAsia="Times New Roman" w:hAnsi="Arial" w:cs="Arial"/>
          <w:b/>
          <w:bCs/>
          <w:sz w:val="27"/>
          <w:szCs w:val="27"/>
        </w:rPr>
        <w:t>Six branches shall go out from its sides; three branches of the lampstand from its one side and three branches of the lampstand from its other side. </w:t>
      </w:r>
      <w:r w:rsidRPr="006B2A90">
        <w:rPr>
          <w:rFonts w:ascii="Arial" w:eastAsia="Times New Roman" w:hAnsi="Arial" w:cs="Arial"/>
          <w:b/>
          <w:bCs/>
          <w:sz w:val="20"/>
          <w:szCs w:val="20"/>
          <w:vertAlign w:val="superscript"/>
        </w:rPr>
        <w:t>33 </w:t>
      </w:r>
      <w:r w:rsidRPr="006B2A90">
        <w:rPr>
          <w:rFonts w:ascii="Arial" w:eastAsia="Times New Roman" w:hAnsi="Arial" w:cs="Arial"/>
          <w:b/>
          <w:bCs/>
          <w:sz w:val="27"/>
          <w:szCs w:val="27"/>
        </w:rPr>
        <w:t>Three cups </w:t>
      </w:r>
      <w:r w:rsidRPr="006B2A90">
        <w:rPr>
          <w:rFonts w:ascii="Arial" w:eastAsia="Times New Roman" w:hAnsi="Arial" w:cs="Arial"/>
          <w:b/>
          <w:bCs/>
          <w:i/>
          <w:iCs/>
          <w:sz w:val="27"/>
          <w:szCs w:val="27"/>
        </w:rPr>
        <w:t>shall be</w:t>
      </w:r>
      <w:r w:rsidRPr="006B2A90">
        <w:rPr>
          <w:rFonts w:ascii="Arial" w:eastAsia="Times New Roman" w:hAnsi="Arial" w:cs="Arial"/>
          <w:b/>
          <w:bCs/>
          <w:sz w:val="27"/>
          <w:szCs w:val="27"/>
        </w:rPr>
        <w:t> shaped like almond </w:t>
      </w:r>
      <w:r w:rsidRPr="006B2A90">
        <w:rPr>
          <w:rFonts w:ascii="Arial" w:eastAsia="Times New Roman" w:hAnsi="Arial" w:cs="Arial"/>
          <w:b/>
          <w:bCs/>
          <w:i/>
          <w:iCs/>
          <w:sz w:val="27"/>
          <w:szCs w:val="27"/>
        </w:rPr>
        <w:t>blossoms</w:t>
      </w:r>
      <w:r w:rsidRPr="006B2A90">
        <w:rPr>
          <w:rFonts w:ascii="Arial" w:eastAsia="Times New Roman" w:hAnsi="Arial" w:cs="Arial"/>
          <w:b/>
          <w:bCs/>
          <w:sz w:val="27"/>
          <w:szCs w:val="27"/>
        </w:rPr>
        <w:t> in the one branch, a bulb and a flower, and three cups shaped like almond </w:t>
      </w:r>
      <w:r w:rsidRPr="006B2A90">
        <w:rPr>
          <w:rFonts w:ascii="Arial" w:eastAsia="Times New Roman" w:hAnsi="Arial" w:cs="Arial"/>
          <w:b/>
          <w:bCs/>
          <w:i/>
          <w:iCs/>
          <w:sz w:val="27"/>
          <w:szCs w:val="27"/>
        </w:rPr>
        <w:t>blossoms</w:t>
      </w:r>
      <w:r w:rsidRPr="006B2A90">
        <w:rPr>
          <w:rFonts w:ascii="Arial" w:eastAsia="Times New Roman" w:hAnsi="Arial" w:cs="Arial"/>
          <w:b/>
          <w:bCs/>
          <w:sz w:val="27"/>
          <w:szCs w:val="27"/>
        </w:rPr>
        <w:t> in the other branch, a bulb and a flower—so for six branches going out from the lampstand; </w:t>
      </w:r>
      <w:r w:rsidRPr="006B2A90">
        <w:rPr>
          <w:rFonts w:ascii="Arial" w:eastAsia="Times New Roman" w:hAnsi="Arial" w:cs="Arial"/>
          <w:b/>
          <w:bCs/>
          <w:sz w:val="20"/>
          <w:szCs w:val="20"/>
          <w:vertAlign w:val="superscript"/>
        </w:rPr>
        <w:t>34 </w:t>
      </w:r>
      <w:r w:rsidRPr="006B2A90">
        <w:rPr>
          <w:rFonts w:ascii="Arial" w:eastAsia="Times New Roman" w:hAnsi="Arial" w:cs="Arial"/>
          <w:b/>
          <w:bCs/>
          <w:sz w:val="27"/>
          <w:szCs w:val="27"/>
        </w:rPr>
        <w:t>and in the lampstand four cups shaped like almond </w:t>
      </w:r>
      <w:r w:rsidRPr="006B2A90">
        <w:rPr>
          <w:rFonts w:ascii="Arial" w:eastAsia="Times New Roman" w:hAnsi="Arial" w:cs="Arial"/>
          <w:b/>
          <w:bCs/>
          <w:i/>
          <w:iCs/>
          <w:sz w:val="27"/>
          <w:szCs w:val="27"/>
        </w:rPr>
        <w:t>blossoms</w:t>
      </w:r>
      <w:r w:rsidRPr="006B2A90">
        <w:rPr>
          <w:rFonts w:ascii="Arial" w:eastAsia="Times New Roman" w:hAnsi="Arial" w:cs="Arial"/>
          <w:b/>
          <w:bCs/>
          <w:sz w:val="27"/>
          <w:szCs w:val="27"/>
        </w:rPr>
        <w:t>, its bulbs and its flowers. </w:t>
      </w:r>
      <w:r w:rsidRPr="006B2A90">
        <w:rPr>
          <w:rFonts w:ascii="Arial" w:eastAsia="Times New Roman" w:hAnsi="Arial" w:cs="Arial"/>
          <w:b/>
          <w:bCs/>
          <w:sz w:val="20"/>
          <w:szCs w:val="20"/>
          <w:vertAlign w:val="superscript"/>
        </w:rPr>
        <w:t>35 </w:t>
      </w:r>
      <w:r w:rsidRPr="006B2A90">
        <w:rPr>
          <w:rFonts w:ascii="Arial" w:eastAsia="Times New Roman" w:hAnsi="Arial" w:cs="Arial"/>
          <w:b/>
          <w:bCs/>
          <w:sz w:val="27"/>
          <w:szCs w:val="27"/>
        </w:rPr>
        <w:t>A bulb shall be under the </w:t>
      </w:r>
      <w:r w:rsidRPr="006B2A90">
        <w:rPr>
          <w:rFonts w:ascii="Arial" w:eastAsia="Times New Roman" w:hAnsi="Arial" w:cs="Arial"/>
          <w:b/>
          <w:bCs/>
          <w:i/>
          <w:iCs/>
          <w:sz w:val="27"/>
          <w:szCs w:val="27"/>
        </w:rPr>
        <w:t>first </w:t>
      </w:r>
      <w:r w:rsidRPr="006B2A90">
        <w:rPr>
          <w:rFonts w:ascii="Arial" w:eastAsia="Times New Roman" w:hAnsi="Arial" w:cs="Arial"/>
          <w:b/>
          <w:bCs/>
          <w:sz w:val="27"/>
          <w:szCs w:val="27"/>
        </w:rPr>
        <w:t>pair of branches </w:t>
      </w:r>
      <w:r w:rsidRPr="006B2A90">
        <w:rPr>
          <w:rFonts w:ascii="Arial" w:eastAsia="Times New Roman" w:hAnsi="Arial" w:cs="Arial"/>
          <w:b/>
          <w:bCs/>
          <w:i/>
          <w:iCs/>
          <w:sz w:val="27"/>
          <w:szCs w:val="27"/>
        </w:rPr>
        <w:t>coming</w:t>
      </w:r>
      <w:r w:rsidRPr="006B2A90">
        <w:rPr>
          <w:rFonts w:ascii="Arial" w:eastAsia="Times New Roman" w:hAnsi="Arial" w:cs="Arial"/>
          <w:b/>
          <w:bCs/>
          <w:sz w:val="27"/>
          <w:szCs w:val="27"/>
        </w:rPr>
        <w:t> out of it, and a bulb under the </w:t>
      </w:r>
      <w:r w:rsidRPr="006B2A90">
        <w:rPr>
          <w:rFonts w:ascii="Arial" w:eastAsia="Times New Roman" w:hAnsi="Arial" w:cs="Arial"/>
          <w:b/>
          <w:bCs/>
          <w:i/>
          <w:iCs/>
          <w:sz w:val="27"/>
          <w:szCs w:val="27"/>
        </w:rPr>
        <w:t>second</w:t>
      </w:r>
      <w:r w:rsidRPr="006B2A90">
        <w:rPr>
          <w:rFonts w:ascii="Arial" w:eastAsia="Times New Roman" w:hAnsi="Arial" w:cs="Arial"/>
          <w:b/>
          <w:bCs/>
          <w:sz w:val="27"/>
          <w:szCs w:val="27"/>
        </w:rPr>
        <w:t> pair of branches </w:t>
      </w:r>
      <w:r w:rsidRPr="006B2A90">
        <w:rPr>
          <w:rFonts w:ascii="Arial" w:eastAsia="Times New Roman" w:hAnsi="Arial" w:cs="Arial"/>
          <w:b/>
          <w:bCs/>
          <w:i/>
          <w:iCs/>
          <w:sz w:val="27"/>
          <w:szCs w:val="27"/>
        </w:rPr>
        <w:t>coming</w:t>
      </w:r>
      <w:r w:rsidRPr="006B2A90">
        <w:rPr>
          <w:rFonts w:ascii="Arial" w:eastAsia="Times New Roman" w:hAnsi="Arial" w:cs="Arial"/>
          <w:b/>
          <w:bCs/>
          <w:sz w:val="27"/>
          <w:szCs w:val="27"/>
        </w:rPr>
        <w:t> out of it, and a bulb under the </w:t>
      </w:r>
      <w:r w:rsidRPr="006B2A90">
        <w:rPr>
          <w:rFonts w:ascii="Arial" w:eastAsia="Times New Roman" w:hAnsi="Arial" w:cs="Arial"/>
          <w:b/>
          <w:bCs/>
          <w:i/>
          <w:iCs/>
          <w:sz w:val="27"/>
          <w:szCs w:val="27"/>
        </w:rPr>
        <w:t>third</w:t>
      </w:r>
      <w:r w:rsidRPr="006B2A90">
        <w:rPr>
          <w:rFonts w:ascii="Arial" w:eastAsia="Times New Roman" w:hAnsi="Arial" w:cs="Arial"/>
          <w:b/>
          <w:bCs/>
          <w:sz w:val="27"/>
          <w:szCs w:val="27"/>
        </w:rPr>
        <w:t> pair of branches </w:t>
      </w:r>
      <w:r w:rsidRPr="006B2A90">
        <w:rPr>
          <w:rFonts w:ascii="Arial" w:eastAsia="Times New Roman" w:hAnsi="Arial" w:cs="Arial"/>
          <w:b/>
          <w:bCs/>
          <w:i/>
          <w:iCs/>
          <w:sz w:val="27"/>
          <w:szCs w:val="27"/>
        </w:rPr>
        <w:t>coming</w:t>
      </w:r>
      <w:r w:rsidRPr="006B2A90">
        <w:rPr>
          <w:rFonts w:ascii="Arial" w:eastAsia="Times New Roman" w:hAnsi="Arial" w:cs="Arial"/>
          <w:b/>
          <w:bCs/>
          <w:sz w:val="27"/>
          <w:szCs w:val="27"/>
        </w:rPr>
        <w:t> out of it, for the six branches coming out of the lampstand.</w:t>
      </w:r>
      <w:r w:rsidRPr="006B2A90">
        <w:rPr>
          <w:rFonts w:ascii="Arial" w:eastAsia="Times New Roman" w:hAnsi="Arial" w:cs="Arial"/>
          <w:b/>
          <w:bCs/>
          <w:sz w:val="20"/>
          <w:szCs w:val="20"/>
          <w:vertAlign w:val="superscript"/>
        </w:rPr>
        <w:t>36 </w:t>
      </w:r>
      <w:r w:rsidRPr="006B2A90">
        <w:rPr>
          <w:rFonts w:ascii="Arial" w:eastAsia="Times New Roman" w:hAnsi="Arial" w:cs="Arial"/>
          <w:b/>
          <w:bCs/>
          <w:sz w:val="27"/>
          <w:szCs w:val="27"/>
        </w:rPr>
        <w:t>Their bulbs and their branches </w:t>
      </w:r>
      <w:r w:rsidRPr="006B2A90">
        <w:rPr>
          <w:rFonts w:ascii="Arial" w:eastAsia="Times New Roman" w:hAnsi="Arial" w:cs="Arial"/>
          <w:b/>
          <w:bCs/>
          <w:i/>
          <w:iCs/>
          <w:sz w:val="27"/>
          <w:szCs w:val="27"/>
        </w:rPr>
        <w:t>shall be of one piece</w:t>
      </w:r>
      <w:r w:rsidRPr="006B2A90">
        <w:rPr>
          <w:rFonts w:ascii="Arial" w:eastAsia="Times New Roman" w:hAnsi="Arial" w:cs="Arial"/>
          <w:b/>
          <w:bCs/>
          <w:sz w:val="27"/>
          <w:szCs w:val="27"/>
        </w:rPr>
        <w:t> with it; all of it shall be one piece of hammered work of pure gold. </w:t>
      </w:r>
      <w:r w:rsidRPr="006B2A90">
        <w:rPr>
          <w:rFonts w:ascii="Arial" w:eastAsia="Times New Roman" w:hAnsi="Arial" w:cs="Arial"/>
          <w:b/>
          <w:bCs/>
          <w:sz w:val="20"/>
          <w:szCs w:val="20"/>
          <w:vertAlign w:val="superscript"/>
        </w:rPr>
        <w:t>37 </w:t>
      </w:r>
      <w:r w:rsidRPr="006B2A90">
        <w:rPr>
          <w:rFonts w:ascii="Arial" w:eastAsia="Times New Roman" w:hAnsi="Arial" w:cs="Arial"/>
          <w:b/>
          <w:bCs/>
          <w:sz w:val="27"/>
          <w:szCs w:val="27"/>
        </w:rPr>
        <w:t>Then you shall make its lamps seven </w:t>
      </w:r>
      <w:r w:rsidRPr="006B2A90">
        <w:rPr>
          <w:rFonts w:ascii="Arial" w:eastAsia="Times New Roman" w:hAnsi="Arial" w:cs="Arial"/>
          <w:b/>
          <w:bCs/>
          <w:i/>
          <w:iCs/>
          <w:sz w:val="27"/>
          <w:szCs w:val="27"/>
        </w:rPr>
        <w:t>in number</w:t>
      </w:r>
      <w:r w:rsidRPr="006B2A90">
        <w:rPr>
          <w:rFonts w:ascii="Arial" w:eastAsia="Times New Roman" w:hAnsi="Arial" w:cs="Arial"/>
          <w:b/>
          <w:bCs/>
          <w:sz w:val="27"/>
          <w:szCs w:val="27"/>
        </w:rPr>
        <w:t>; and they shall mount its lamps so as to shed light on the space in front of it. </w:t>
      </w:r>
      <w:r w:rsidRPr="006B2A90">
        <w:rPr>
          <w:rFonts w:ascii="Arial" w:eastAsia="Times New Roman" w:hAnsi="Arial" w:cs="Arial"/>
          <w:b/>
          <w:bCs/>
          <w:sz w:val="20"/>
          <w:szCs w:val="20"/>
          <w:vertAlign w:val="superscript"/>
        </w:rPr>
        <w:t>38 </w:t>
      </w:r>
      <w:r w:rsidRPr="006B2A90">
        <w:rPr>
          <w:rFonts w:ascii="Arial" w:eastAsia="Times New Roman" w:hAnsi="Arial" w:cs="Arial"/>
          <w:b/>
          <w:bCs/>
          <w:sz w:val="27"/>
          <w:szCs w:val="27"/>
        </w:rPr>
        <w:t>Its snuffers and their trays </w:t>
      </w:r>
      <w:r w:rsidRPr="006B2A90">
        <w:rPr>
          <w:rFonts w:ascii="Arial" w:eastAsia="Times New Roman" w:hAnsi="Arial" w:cs="Arial"/>
          <w:b/>
          <w:bCs/>
          <w:i/>
          <w:iCs/>
          <w:sz w:val="27"/>
          <w:szCs w:val="27"/>
        </w:rPr>
        <w:t>shall be</w:t>
      </w:r>
      <w:r w:rsidRPr="006B2A90">
        <w:rPr>
          <w:rFonts w:ascii="Arial" w:eastAsia="Times New Roman" w:hAnsi="Arial" w:cs="Arial"/>
          <w:b/>
          <w:bCs/>
          <w:sz w:val="27"/>
          <w:szCs w:val="27"/>
        </w:rPr>
        <w:t> of pure gold. </w:t>
      </w:r>
      <w:r w:rsidRPr="006B2A90">
        <w:rPr>
          <w:rFonts w:ascii="Arial" w:eastAsia="Times New Roman" w:hAnsi="Arial" w:cs="Arial"/>
          <w:b/>
          <w:bCs/>
          <w:sz w:val="20"/>
          <w:szCs w:val="20"/>
          <w:vertAlign w:val="superscript"/>
        </w:rPr>
        <w:t>39 </w:t>
      </w:r>
      <w:r w:rsidRPr="006B2A90">
        <w:rPr>
          <w:rFonts w:ascii="Arial" w:eastAsia="Times New Roman" w:hAnsi="Arial" w:cs="Arial"/>
          <w:b/>
          <w:bCs/>
          <w:sz w:val="27"/>
          <w:szCs w:val="27"/>
        </w:rPr>
        <w:t>It shall be made from a talent of pure gold, with all these utensils. </w:t>
      </w:r>
      <w:r w:rsidRPr="006B2A90">
        <w:rPr>
          <w:rFonts w:ascii="Arial" w:eastAsia="Times New Roman" w:hAnsi="Arial" w:cs="Arial"/>
          <w:b/>
          <w:bCs/>
          <w:sz w:val="20"/>
          <w:szCs w:val="20"/>
          <w:vertAlign w:val="superscript"/>
        </w:rPr>
        <w:t>40 </w:t>
      </w:r>
      <w:r w:rsidRPr="006B2A90">
        <w:rPr>
          <w:rFonts w:ascii="Arial" w:eastAsia="Times New Roman" w:hAnsi="Arial" w:cs="Arial"/>
          <w:b/>
          <w:bCs/>
          <w:sz w:val="27"/>
          <w:szCs w:val="27"/>
        </w:rPr>
        <w:t>See that you make </w:t>
      </w:r>
      <w:r w:rsidRPr="006B2A90">
        <w:rPr>
          <w:rFonts w:ascii="Arial" w:eastAsia="Times New Roman" w:hAnsi="Arial" w:cs="Arial"/>
          <w:b/>
          <w:bCs/>
          <w:i/>
          <w:iCs/>
          <w:sz w:val="27"/>
          <w:szCs w:val="27"/>
        </w:rPr>
        <w:t>them</w:t>
      </w:r>
      <w:r w:rsidRPr="006B2A90">
        <w:rPr>
          <w:rFonts w:ascii="Arial" w:eastAsia="Times New Roman" w:hAnsi="Arial" w:cs="Arial"/>
          <w:b/>
          <w:bCs/>
          <w:sz w:val="27"/>
          <w:szCs w:val="27"/>
        </w:rPr>
        <w:t> after the pattern for them, which was shown to you on the mountain.</w:t>
      </w:r>
    </w:p>
    <w:p w:rsidR="00F90E2E" w:rsidRDefault="00F90E2E"/>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A90"/>
    <w:rsid w:val="006B2A90"/>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B2A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2A90"/>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6B2A9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B2A90"/>
    <w:rPr>
      <w:i/>
      <w:iCs/>
    </w:rPr>
  </w:style>
  <w:style w:type="character" w:styleId="Hyperlink">
    <w:name w:val="Hyperlink"/>
    <w:basedOn w:val="DefaultParagraphFont"/>
    <w:uiPriority w:val="99"/>
    <w:unhideWhenUsed/>
    <w:rsid w:val="006B2A90"/>
    <w:rPr>
      <w:color w:val="0000FF"/>
      <w:u w:val="single"/>
    </w:rPr>
  </w:style>
  <w:style w:type="paragraph" w:styleId="NormalWeb">
    <w:name w:val="Normal (Web)"/>
    <w:basedOn w:val="Normal"/>
    <w:uiPriority w:val="99"/>
    <w:semiHidden/>
    <w:unhideWhenUsed/>
    <w:rsid w:val="006B2A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2A90"/>
    <w:rPr>
      <w:b/>
      <w:bCs/>
    </w:rPr>
  </w:style>
  <w:style w:type="paragraph" w:styleId="BalloonText">
    <w:name w:val="Balloon Text"/>
    <w:basedOn w:val="Normal"/>
    <w:link w:val="BalloonTextChar"/>
    <w:uiPriority w:val="99"/>
    <w:semiHidden/>
    <w:unhideWhenUsed/>
    <w:rsid w:val="006B2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A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B2A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2A90"/>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6B2A9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B2A90"/>
    <w:rPr>
      <w:i/>
      <w:iCs/>
    </w:rPr>
  </w:style>
  <w:style w:type="character" w:styleId="Hyperlink">
    <w:name w:val="Hyperlink"/>
    <w:basedOn w:val="DefaultParagraphFont"/>
    <w:uiPriority w:val="99"/>
    <w:unhideWhenUsed/>
    <w:rsid w:val="006B2A90"/>
    <w:rPr>
      <w:color w:val="0000FF"/>
      <w:u w:val="single"/>
    </w:rPr>
  </w:style>
  <w:style w:type="paragraph" w:styleId="NormalWeb">
    <w:name w:val="Normal (Web)"/>
    <w:basedOn w:val="Normal"/>
    <w:uiPriority w:val="99"/>
    <w:semiHidden/>
    <w:unhideWhenUsed/>
    <w:rsid w:val="006B2A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2A90"/>
    <w:rPr>
      <w:b/>
      <w:bCs/>
    </w:rPr>
  </w:style>
  <w:style w:type="paragraph" w:styleId="BalloonText">
    <w:name w:val="Balloon Text"/>
    <w:basedOn w:val="Normal"/>
    <w:link w:val="BalloonTextChar"/>
    <w:uiPriority w:val="99"/>
    <w:semiHidden/>
    <w:unhideWhenUsed/>
    <w:rsid w:val="006B2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A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309739">
      <w:bodyDiv w:val="1"/>
      <w:marLeft w:val="0"/>
      <w:marRight w:val="0"/>
      <w:marTop w:val="0"/>
      <w:marBottom w:val="0"/>
      <w:divBdr>
        <w:top w:val="none" w:sz="0" w:space="0" w:color="auto"/>
        <w:left w:val="none" w:sz="0" w:space="0" w:color="auto"/>
        <w:bottom w:val="none" w:sz="0" w:space="0" w:color="auto"/>
        <w:right w:val="none" w:sz="0" w:space="0" w:color="auto"/>
      </w:divBdr>
      <w:divsChild>
        <w:div w:id="1337532952">
          <w:marLeft w:val="0"/>
          <w:marRight w:val="0"/>
          <w:marTop w:val="0"/>
          <w:marBottom w:val="0"/>
          <w:divBdr>
            <w:top w:val="none" w:sz="0" w:space="0" w:color="auto"/>
            <w:left w:val="none" w:sz="0" w:space="0" w:color="auto"/>
            <w:bottom w:val="none" w:sz="0" w:space="0" w:color="auto"/>
            <w:right w:val="none" w:sz="0" w:space="0" w:color="auto"/>
          </w:divBdr>
          <w:divsChild>
            <w:div w:id="16806175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Jeremiah+1.11+%E2%80%93+12&amp;t=NASB95" TargetMode="External"/><Relationship Id="rId13" Type="http://schemas.openxmlformats.org/officeDocument/2006/relationships/hyperlink" Target="https://www.blueletterbible.org/search/preSearch.cfm?Criteria=Hebrews+9.24&amp;t=NASB95" TargetMode="External"/><Relationship Id="rId18" Type="http://schemas.openxmlformats.org/officeDocument/2006/relationships/hyperlink" Target="https://www.blueletterbible.org/search/preSearch.cfm?Criteria=Matthew+5.14&amp;t=NASB9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blueletterbible.org/search/preSearch.cfm?Criteria=Exodus+24&amp;t=NASB95" TargetMode="External"/><Relationship Id="rId7" Type="http://schemas.openxmlformats.org/officeDocument/2006/relationships/hyperlink" Target="https://www.blueletterbible.org/search/preSearch.cfm?Criteria=Genesis+1&amp;t=NASB95" TargetMode="External"/><Relationship Id="rId12" Type="http://schemas.openxmlformats.org/officeDocument/2006/relationships/hyperlink" Target="https://www.blueletterbible.org/search/preSearch.cfm?Criteria=Exodus+27.20+%E2%80%93+21&amp;t=NASB95" TargetMode="External"/><Relationship Id="rId17" Type="http://schemas.openxmlformats.org/officeDocument/2006/relationships/hyperlink" Target="https://www.blueletterbible.org/search/preSearch.cfm?Criteria=Revelation+1.20&amp;t=NASB95" TargetMode="External"/><Relationship Id="rId25" Type="http://schemas.openxmlformats.org/officeDocument/2006/relationships/hyperlink" Target="https://www.blueletterbible.org/search/preSearch.cfm?Criteria=Romans+12.1&amp;t=NASB95" TargetMode="External"/><Relationship Id="rId2" Type="http://schemas.microsoft.com/office/2007/relationships/stylesWithEffects" Target="stylesWithEffects.xml"/><Relationship Id="rId16" Type="http://schemas.openxmlformats.org/officeDocument/2006/relationships/hyperlink" Target="https://www.blueletterbible.org/search/preSearch.cfm?Criteria=Revelation+1.12&amp;t=NASB95" TargetMode="External"/><Relationship Id="rId20" Type="http://schemas.openxmlformats.org/officeDocument/2006/relationships/hyperlink" Target="https://www.blueletterbible.org/search/preSearch.cfm?Criteria=Exodus+24.3&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Exodus+26.35&amp;t=NASB95" TargetMode="External"/><Relationship Id="rId11" Type="http://schemas.openxmlformats.org/officeDocument/2006/relationships/hyperlink" Target="https://www.blueletterbible.org/search/preSearch.cfm?Criteria=John+8.12&amp;t=NASB95" TargetMode="External"/><Relationship Id="rId24" Type="http://schemas.openxmlformats.org/officeDocument/2006/relationships/hyperlink" Target="https://www.blueletterbible.org/search/preSearch.cfm?Criteria=Deuteronomy+6.13&amp;t=NASB95" TargetMode="External"/><Relationship Id="rId5" Type="http://schemas.openxmlformats.org/officeDocument/2006/relationships/hyperlink" Target="https://thebiblesays.com/commentary/exod/exod-25/exodus-2531-40/" TargetMode="External"/><Relationship Id="rId15" Type="http://schemas.openxmlformats.org/officeDocument/2006/relationships/hyperlink" Target="https://www.blueletterbible.org/search/preSearch.cfm?Criteria=John+9.5&amp;t=NASB95" TargetMode="External"/><Relationship Id="rId23" Type="http://schemas.openxmlformats.org/officeDocument/2006/relationships/hyperlink" Target="https://www.blueletterbible.org/search/preSearch.cfm?Criteria=Luke+4.8&amp;t=NASB95" TargetMode="External"/><Relationship Id="rId10" Type="http://schemas.openxmlformats.org/officeDocument/2006/relationships/hyperlink" Target="https://www.blueletterbible.org/search/preSearch.cfm?Criteria=Genesis+2.2&amp;t=NASB95" TargetMode="External"/><Relationship Id="rId19" Type="http://schemas.openxmlformats.org/officeDocument/2006/relationships/hyperlink" Target="https://www.blueletterbible.org/search/preSearch.cfm?Criteria=Exodus+20.3&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Numbers+17.8&amp;t=NASB95" TargetMode="External"/><Relationship Id="rId14" Type="http://schemas.openxmlformats.org/officeDocument/2006/relationships/hyperlink" Target="https://www.blueletterbible.org/search/preSearch.cfm?Criteria=John+8.12&amp;t=NASB95" TargetMode="External"/><Relationship Id="rId22" Type="http://schemas.openxmlformats.org/officeDocument/2006/relationships/hyperlink" Target="https://www.blueletterbible.org/search/preSearch.cfm?Criteria=Psalms+96.8&amp;t=NASB95"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1696</Words>
  <Characters>9673</Characters>
  <Application>Microsoft Office Word</Application>
  <DocSecurity>0</DocSecurity>
  <Lines>80</Lines>
  <Paragraphs>22</Paragraphs>
  <ScaleCrop>false</ScaleCrop>
  <Company/>
  <LinksUpToDate>false</LinksUpToDate>
  <CharactersWithSpaces>11347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2022-06-28T02:40:00Z</dcterms:created>
  <dcterms:modified xsi:type="dcterms:W3CDTF">2022-06-28T02:42:00Z</dcterms:modified>
</cp:coreProperties>
</file>