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36" w:rsidRPr="00A30336" w:rsidRDefault="00A30336" w:rsidP="00A3033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30336">
        <w:rPr>
          <w:rFonts w:ascii="Times New Roman" w:eastAsia="Times New Roman" w:hAnsi="Times New Roman" w:cs="Times New Roman"/>
          <w:b/>
          <w:bCs/>
          <w:color w:val="212529"/>
          <w:kern w:val="36"/>
          <w:sz w:val="48"/>
          <w:szCs w:val="48"/>
        </w:rPr>
        <w:t>Exodus 29:29-30</w:t>
      </w:r>
    </w:p>
    <w:p w:rsidR="00A30336" w:rsidRDefault="00A30336" w:rsidP="00A3033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024402">
          <w:rPr>
            <w:rStyle w:val="Hyperlink"/>
            <w:rFonts w:ascii="Arial" w:eastAsia="Times New Roman" w:hAnsi="Arial" w:cs="Arial"/>
            <w:i/>
            <w:iCs/>
            <w:sz w:val="27"/>
            <w:szCs w:val="27"/>
          </w:rPr>
          <w:t>https://thebiblesays.com/commentary/exod/exod-29/exodus-2929-30/</w:t>
        </w:r>
      </w:hyperlink>
    </w:p>
    <w:p w:rsidR="00A30336" w:rsidRPr="00A30336" w:rsidRDefault="00A30336" w:rsidP="00A3033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30336">
        <w:rPr>
          <w:rFonts w:ascii="Arial" w:eastAsia="Times New Roman" w:hAnsi="Arial" w:cs="Arial"/>
          <w:i/>
          <w:iCs/>
          <w:color w:val="212529"/>
          <w:sz w:val="27"/>
          <w:szCs w:val="27"/>
        </w:rPr>
        <w:t>The LORD describes how the garments of the high priest were to be handed down to the designated replacement. This was to take place during an ordination ceremony that was to last seven days.</w:t>
      </w:r>
    </w:p>
    <w:p w:rsidR="00A30336" w:rsidRPr="00A30336" w:rsidRDefault="00A30336" w:rsidP="00A30336">
      <w:pPr>
        <w:shd w:val="clear" w:color="auto" w:fill="FFFFFF"/>
        <w:spacing w:after="100" w:afterAutospacing="1" w:line="240" w:lineRule="auto"/>
        <w:rPr>
          <w:rFonts w:ascii="Arial" w:eastAsia="Times New Roman" w:hAnsi="Arial" w:cs="Arial"/>
          <w:color w:val="212529"/>
          <w:sz w:val="27"/>
          <w:szCs w:val="27"/>
        </w:rPr>
      </w:pPr>
      <w:r w:rsidRPr="00A30336">
        <w:rPr>
          <w:rFonts w:ascii="Arial" w:eastAsia="Times New Roman" w:hAnsi="Arial" w:cs="Arial"/>
          <w:color w:val="212529"/>
          <w:sz w:val="27"/>
          <w:szCs w:val="27"/>
        </w:rPr>
        <w:t>These two verses specify that the</w:t>
      </w:r>
      <w:r w:rsidRPr="00A30336">
        <w:rPr>
          <w:rFonts w:ascii="Arial" w:eastAsia="Times New Roman" w:hAnsi="Arial" w:cs="Arial"/>
          <w:i/>
          <w:iCs/>
          <w:color w:val="212529"/>
          <w:sz w:val="27"/>
          <w:szCs w:val="27"/>
        </w:rPr>
        <w:t> holy garments of Aaron</w:t>
      </w:r>
      <w:r w:rsidRPr="00A30336">
        <w:rPr>
          <w:rFonts w:ascii="Arial" w:eastAsia="Times New Roman" w:hAnsi="Arial" w:cs="Arial"/>
          <w:color w:val="212529"/>
          <w:sz w:val="27"/>
          <w:szCs w:val="27"/>
        </w:rPr>
        <w:t> were to be passed on to</w:t>
      </w:r>
      <w:r w:rsidRPr="00A30336">
        <w:rPr>
          <w:rFonts w:ascii="Arial" w:eastAsia="Times New Roman" w:hAnsi="Arial" w:cs="Arial"/>
          <w:i/>
          <w:iCs/>
          <w:color w:val="212529"/>
          <w:sz w:val="27"/>
          <w:szCs w:val="27"/>
        </w:rPr>
        <w:t> his sons after him</w:t>
      </w:r>
      <w:r w:rsidRPr="00A30336">
        <w:rPr>
          <w:rFonts w:ascii="Arial" w:eastAsia="Times New Roman" w:hAnsi="Arial" w:cs="Arial"/>
          <w:color w:val="212529"/>
          <w:sz w:val="27"/>
          <w:szCs w:val="27"/>
        </w:rPr>
        <w:t>, because the LORD required the future high priests to wear them when they were </w:t>
      </w:r>
      <w:r w:rsidRPr="00A30336">
        <w:rPr>
          <w:rFonts w:ascii="Arial" w:eastAsia="Times New Roman" w:hAnsi="Arial" w:cs="Arial"/>
          <w:i/>
          <w:iCs/>
          <w:color w:val="212529"/>
          <w:sz w:val="27"/>
          <w:szCs w:val="27"/>
        </w:rPr>
        <w:t>anointed and ordained</w:t>
      </w:r>
      <w:r w:rsidRPr="00A30336">
        <w:rPr>
          <w:rFonts w:ascii="Arial" w:eastAsia="Times New Roman" w:hAnsi="Arial" w:cs="Arial"/>
          <w:color w:val="212529"/>
          <w:sz w:val="27"/>
          <w:szCs w:val="27"/>
        </w:rPr>
        <w:t>. The Hebrew word for </w:t>
      </w:r>
      <w:r w:rsidRPr="00A30336">
        <w:rPr>
          <w:rFonts w:ascii="Arial" w:eastAsia="Times New Roman" w:hAnsi="Arial" w:cs="Arial"/>
          <w:i/>
          <w:iCs/>
          <w:color w:val="212529"/>
          <w:sz w:val="27"/>
          <w:szCs w:val="27"/>
        </w:rPr>
        <w:t>anointed</w:t>
      </w:r>
      <w:r w:rsidRPr="00A30336">
        <w:rPr>
          <w:rFonts w:ascii="Arial" w:eastAsia="Times New Roman" w:hAnsi="Arial" w:cs="Arial"/>
          <w:color w:val="212529"/>
          <w:sz w:val="27"/>
          <w:szCs w:val="27"/>
        </w:rPr>
        <w:t> (“</w:t>
      </w:r>
      <w:proofErr w:type="spellStart"/>
      <w:r w:rsidRPr="00A30336">
        <w:rPr>
          <w:rFonts w:ascii="Arial" w:eastAsia="Times New Roman" w:hAnsi="Arial" w:cs="Arial"/>
          <w:color w:val="212529"/>
          <w:sz w:val="27"/>
          <w:szCs w:val="27"/>
        </w:rPr>
        <w:t>mashkhah</w:t>
      </w:r>
      <w:proofErr w:type="spellEnd"/>
      <w:r w:rsidRPr="00A30336">
        <w:rPr>
          <w:rFonts w:ascii="Arial" w:eastAsia="Times New Roman" w:hAnsi="Arial" w:cs="Arial"/>
          <w:color w:val="212529"/>
          <w:sz w:val="27"/>
          <w:szCs w:val="27"/>
        </w:rPr>
        <w:t>”) is the verb form of the Hebrew noun “</w:t>
      </w:r>
      <w:proofErr w:type="spellStart"/>
      <w:r w:rsidRPr="00A30336">
        <w:rPr>
          <w:rFonts w:ascii="Arial" w:eastAsia="Times New Roman" w:hAnsi="Arial" w:cs="Arial"/>
          <w:color w:val="212529"/>
          <w:sz w:val="27"/>
          <w:szCs w:val="27"/>
        </w:rPr>
        <w:t>meshiakh</w:t>
      </w:r>
      <w:proofErr w:type="spellEnd"/>
      <w:r w:rsidRPr="00A30336">
        <w:rPr>
          <w:rFonts w:ascii="Arial" w:eastAsia="Times New Roman" w:hAnsi="Arial" w:cs="Arial"/>
          <w:color w:val="212529"/>
          <w:sz w:val="27"/>
          <w:szCs w:val="27"/>
        </w:rPr>
        <w:t>” or “messiah.” The high priest was to be the </w:t>
      </w:r>
      <w:r w:rsidRPr="00A30336">
        <w:rPr>
          <w:rFonts w:ascii="Arial" w:eastAsia="Times New Roman" w:hAnsi="Arial" w:cs="Arial"/>
          <w:i/>
          <w:iCs/>
          <w:color w:val="212529"/>
          <w:sz w:val="27"/>
          <w:szCs w:val="27"/>
        </w:rPr>
        <w:t>anointed</w:t>
      </w:r>
      <w:r w:rsidRPr="00A30336">
        <w:rPr>
          <w:rFonts w:ascii="Arial" w:eastAsia="Times New Roman" w:hAnsi="Arial" w:cs="Arial"/>
          <w:color w:val="212529"/>
          <w:sz w:val="27"/>
          <w:szCs w:val="27"/>
        </w:rPr>
        <w:t> one who came before the LORD and interceded on behalf of His people. The Hebrew for “ordained” is literally “fill their hands,” referring to the tasks required of them in serving in the LORD’s presence in the tabernacle. Jesus was the Messiah who was the “anointed one” to fulfill all that was spoken of Him, including being a High Priest who is of a higher order than </w:t>
      </w:r>
      <w:r w:rsidRPr="00A30336">
        <w:rPr>
          <w:rFonts w:ascii="Arial" w:eastAsia="Times New Roman" w:hAnsi="Arial" w:cs="Arial"/>
          <w:i/>
          <w:iCs/>
          <w:color w:val="212529"/>
          <w:sz w:val="27"/>
          <w:szCs w:val="27"/>
        </w:rPr>
        <w:t>Aaron </w:t>
      </w:r>
      <w:r w:rsidRPr="00A30336">
        <w:rPr>
          <w:rFonts w:ascii="Arial" w:eastAsia="Times New Roman" w:hAnsi="Arial" w:cs="Arial"/>
          <w:color w:val="212529"/>
          <w:sz w:val="27"/>
          <w:szCs w:val="27"/>
        </w:rPr>
        <w:t>and</w:t>
      </w:r>
      <w:r w:rsidRPr="00A30336">
        <w:rPr>
          <w:rFonts w:ascii="Arial" w:eastAsia="Times New Roman" w:hAnsi="Arial" w:cs="Arial"/>
          <w:i/>
          <w:iCs/>
          <w:color w:val="212529"/>
          <w:sz w:val="27"/>
          <w:szCs w:val="27"/>
        </w:rPr>
        <w:t> his sons after him</w:t>
      </w:r>
      <w:r w:rsidRPr="00A30336">
        <w:rPr>
          <w:rFonts w:ascii="Arial" w:eastAsia="Times New Roman" w:hAnsi="Arial" w:cs="Arial"/>
          <w:color w:val="212529"/>
          <w:sz w:val="27"/>
          <w:szCs w:val="27"/>
        </w:rPr>
        <w:t>, who are later called Levitical priests (</w:t>
      </w:r>
      <w:hyperlink r:id="rId7" w:tgtFrame="BLB_NW" w:history="1">
        <w:r w:rsidRPr="00A30336">
          <w:rPr>
            <w:rFonts w:ascii="Arial" w:eastAsia="Times New Roman" w:hAnsi="Arial" w:cs="Arial"/>
            <w:color w:val="525DDC"/>
            <w:sz w:val="27"/>
            <w:szCs w:val="27"/>
          </w:rPr>
          <w:t>Hebrews 7:11</w:t>
        </w:r>
      </w:hyperlink>
      <w:r w:rsidRPr="00A30336">
        <w:rPr>
          <w:rFonts w:ascii="Arial" w:eastAsia="Times New Roman" w:hAnsi="Arial" w:cs="Arial"/>
          <w:color w:val="212529"/>
          <w:sz w:val="27"/>
          <w:szCs w:val="27"/>
        </w:rPr>
        <w:t>; </w:t>
      </w:r>
      <w:hyperlink r:id="rId8" w:tgtFrame="BLB_NW" w:history="1">
        <w:r w:rsidRPr="00A30336">
          <w:rPr>
            <w:rFonts w:ascii="Arial" w:eastAsia="Times New Roman" w:hAnsi="Arial" w:cs="Arial"/>
            <w:color w:val="525DDC"/>
            <w:sz w:val="27"/>
            <w:szCs w:val="27"/>
          </w:rPr>
          <w:t>8:1-6</w:t>
        </w:r>
      </w:hyperlink>
      <w:r w:rsidRPr="00A30336">
        <w:rPr>
          <w:rFonts w:ascii="Arial" w:eastAsia="Times New Roman" w:hAnsi="Arial" w:cs="Arial"/>
          <w:color w:val="212529"/>
          <w:sz w:val="27"/>
          <w:szCs w:val="27"/>
        </w:rPr>
        <w:t>).</w:t>
      </w:r>
    </w:p>
    <w:p w:rsidR="00A30336" w:rsidRPr="00A30336" w:rsidRDefault="00A30336" w:rsidP="00A30336">
      <w:pPr>
        <w:shd w:val="clear" w:color="auto" w:fill="FFFFFF"/>
        <w:spacing w:after="100" w:afterAutospacing="1" w:line="240" w:lineRule="auto"/>
        <w:rPr>
          <w:rFonts w:ascii="Arial" w:eastAsia="Times New Roman" w:hAnsi="Arial" w:cs="Arial"/>
          <w:color w:val="212529"/>
          <w:sz w:val="27"/>
          <w:szCs w:val="27"/>
        </w:rPr>
      </w:pPr>
      <w:r w:rsidRPr="00A30336">
        <w:rPr>
          <w:rFonts w:ascii="Arial" w:eastAsia="Times New Roman" w:hAnsi="Arial" w:cs="Arial"/>
          <w:color w:val="212529"/>
          <w:sz w:val="27"/>
          <w:szCs w:val="27"/>
        </w:rPr>
        <w:t>The ordination ceremony was to last </w:t>
      </w:r>
      <w:r w:rsidRPr="00A30336">
        <w:rPr>
          <w:rFonts w:ascii="Arial" w:eastAsia="Times New Roman" w:hAnsi="Arial" w:cs="Arial"/>
          <w:i/>
          <w:iCs/>
          <w:color w:val="212529"/>
          <w:sz w:val="27"/>
          <w:szCs w:val="27"/>
        </w:rPr>
        <w:t>for seven days</w:t>
      </w:r>
      <w:r w:rsidRPr="00A30336">
        <w:rPr>
          <w:rFonts w:ascii="Arial" w:eastAsia="Times New Roman" w:hAnsi="Arial" w:cs="Arial"/>
          <w:color w:val="212529"/>
          <w:sz w:val="27"/>
          <w:szCs w:val="27"/>
        </w:rPr>
        <w:t> for </w:t>
      </w:r>
      <w:r w:rsidRPr="00A30336">
        <w:rPr>
          <w:rFonts w:ascii="Arial" w:eastAsia="Times New Roman" w:hAnsi="Arial" w:cs="Arial"/>
          <w:i/>
          <w:iCs/>
          <w:color w:val="212529"/>
          <w:sz w:val="27"/>
          <w:szCs w:val="27"/>
        </w:rPr>
        <w:t>the one of his sons who is priest in his stead.</w:t>
      </w:r>
      <w:r w:rsidRPr="00A30336">
        <w:rPr>
          <w:rFonts w:ascii="Arial" w:eastAsia="Times New Roman" w:hAnsi="Arial" w:cs="Arial"/>
          <w:color w:val="212529"/>
          <w:sz w:val="27"/>
          <w:szCs w:val="27"/>
        </w:rPr>
        <w:t> This new high priest was required to </w:t>
      </w:r>
      <w:r w:rsidRPr="00A30336">
        <w:rPr>
          <w:rFonts w:ascii="Arial" w:eastAsia="Times New Roman" w:hAnsi="Arial" w:cs="Arial"/>
          <w:i/>
          <w:iCs/>
          <w:color w:val="212529"/>
          <w:sz w:val="27"/>
          <w:szCs w:val="27"/>
        </w:rPr>
        <w:t>put them </w:t>
      </w:r>
      <w:r w:rsidRPr="00A30336">
        <w:rPr>
          <w:rFonts w:ascii="Arial" w:eastAsia="Times New Roman" w:hAnsi="Arial" w:cs="Arial"/>
          <w:color w:val="212529"/>
          <w:sz w:val="27"/>
          <w:szCs w:val="27"/>
        </w:rPr>
        <w:t>(the </w:t>
      </w:r>
      <w:r w:rsidRPr="00A30336">
        <w:rPr>
          <w:rFonts w:ascii="Arial" w:eastAsia="Times New Roman" w:hAnsi="Arial" w:cs="Arial"/>
          <w:i/>
          <w:iCs/>
          <w:color w:val="212529"/>
          <w:sz w:val="27"/>
          <w:szCs w:val="27"/>
        </w:rPr>
        <w:t>holy</w:t>
      </w:r>
      <w:r w:rsidRPr="00A30336">
        <w:rPr>
          <w:rFonts w:ascii="Arial" w:eastAsia="Times New Roman" w:hAnsi="Arial" w:cs="Arial"/>
          <w:color w:val="212529"/>
          <w:sz w:val="27"/>
          <w:szCs w:val="27"/>
        </w:rPr>
        <w:t> </w:t>
      </w:r>
      <w:r w:rsidRPr="00A30336">
        <w:rPr>
          <w:rFonts w:ascii="Arial" w:eastAsia="Times New Roman" w:hAnsi="Arial" w:cs="Arial"/>
          <w:i/>
          <w:iCs/>
          <w:color w:val="212529"/>
          <w:sz w:val="27"/>
          <w:szCs w:val="27"/>
        </w:rPr>
        <w:t>garments</w:t>
      </w:r>
      <w:r w:rsidRPr="00A30336">
        <w:rPr>
          <w:rFonts w:ascii="Arial" w:eastAsia="Times New Roman" w:hAnsi="Arial" w:cs="Arial"/>
          <w:color w:val="212529"/>
          <w:sz w:val="27"/>
          <w:szCs w:val="27"/>
        </w:rPr>
        <w:t>) </w:t>
      </w:r>
      <w:r w:rsidRPr="00A30336">
        <w:rPr>
          <w:rFonts w:ascii="Arial" w:eastAsia="Times New Roman" w:hAnsi="Arial" w:cs="Arial"/>
          <w:i/>
          <w:iCs/>
          <w:color w:val="212529"/>
          <w:sz w:val="27"/>
          <w:szCs w:val="27"/>
        </w:rPr>
        <w:t>on when he enters the tent of meeting to minister in the holy place</w:t>
      </w:r>
      <w:r w:rsidRPr="00A30336">
        <w:rPr>
          <w:rFonts w:ascii="Arial" w:eastAsia="Times New Roman" w:hAnsi="Arial" w:cs="Arial"/>
          <w:color w:val="212529"/>
          <w:sz w:val="27"/>
          <w:szCs w:val="27"/>
        </w:rPr>
        <w:t>. Presumably, the priests would take turns being “on duty.” But when the new high priest is anointed, he is to serve in the holy place for seven straight days. As the new high priest went into the holy place, he needed to wear the </w:t>
      </w:r>
      <w:r w:rsidRPr="00A30336">
        <w:rPr>
          <w:rFonts w:ascii="Arial" w:eastAsia="Times New Roman" w:hAnsi="Arial" w:cs="Arial"/>
          <w:i/>
          <w:iCs/>
          <w:color w:val="212529"/>
          <w:sz w:val="27"/>
          <w:szCs w:val="27"/>
        </w:rPr>
        <w:t>holy</w:t>
      </w:r>
      <w:r w:rsidRPr="00A30336">
        <w:rPr>
          <w:rFonts w:ascii="Arial" w:eastAsia="Times New Roman" w:hAnsi="Arial" w:cs="Arial"/>
          <w:color w:val="212529"/>
          <w:sz w:val="27"/>
          <w:szCs w:val="27"/>
        </w:rPr>
        <w:t> </w:t>
      </w:r>
      <w:r w:rsidRPr="00A30336">
        <w:rPr>
          <w:rFonts w:ascii="Arial" w:eastAsia="Times New Roman" w:hAnsi="Arial" w:cs="Arial"/>
          <w:i/>
          <w:iCs/>
          <w:color w:val="212529"/>
          <w:sz w:val="27"/>
          <w:szCs w:val="27"/>
        </w:rPr>
        <w:t>garments</w:t>
      </w:r>
      <w:r w:rsidRPr="00A30336">
        <w:rPr>
          <w:rFonts w:ascii="Arial" w:eastAsia="Times New Roman" w:hAnsi="Arial" w:cs="Arial"/>
          <w:color w:val="212529"/>
          <w:sz w:val="27"/>
          <w:szCs w:val="27"/>
        </w:rPr>
        <w:t> set aside for the high priest. The holy place was the place with the lamps that needed to be tended daily.</w:t>
      </w:r>
    </w:p>
    <w:p w:rsidR="00A30336" w:rsidRPr="00A30336" w:rsidRDefault="00A30336" w:rsidP="00A30336">
      <w:pPr>
        <w:shd w:val="clear" w:color="auto" w:fill="FFFFFF"/>
        <w:spacing w:after="100" w:afterAutospacing="1" w:line="240" w:lineRule="auto"/>
        <w:rPr>
          <w:rFonts w:ascii="Arial" w:eastAsia="Times New Roman" w:hAnsi="Arial" w:cs="Arial"/>
          <w:color w:val="212529"/>
          <w:sz w:val="27"/>
          <w:szCs w:val="27"/>
        </w:rPr>
      </w:pPr>
      <w:r w:rsidRPr="00A30336">
        <w:rPr>
          <w:rFonts w:ascii="Arial" w:eastAsia="Times New Roman" w:hAnsi="Arial" w:cs="Arial"/>
          <w:color w:val="212529"/>
          <w:sz w:val="27"/>
          <w:szCs w:val="27"/>
        </w:rPr>
        <w:t>This ceremony could have had a number of applications. It could deter dispute over succession. It could also be symbolic of the high priest as a servant leader, doing the work himself trimming the lamps to begin his office, using the oil provided by all the people (</w:t>
      </w:r>
      <w:hyperlink r:id="rId9" w:tgtFrame="BLB_NW" w:history="1">
        <w:r w:rsidRPr="00A30336">
          <w:rPr>
            <w:rFonts w:ascii="Arial" w:eastAsia="Times New Roman" w:hAnsi="Arial" w:cs="Arial"/>
            <w:color w:val="525DDC"/>
            <w:sz w:val="27"/>
            <w:szCs w:val="27"/>
          </w:rPr>
          <w:t>Exodus 27:20</w:t>
        </w:r>
      </w:hyperlink>
      <w:r w:rsidRPr="00A30336">
        <w:rPr>
          <w:rFonts w:ascii="Arial" w:eastAsia="Times New Roman" w:hAnsi="Arial" w:cs="Arial"/>
          <w:color w:val="212529"/>
          <w:sz w:val="27"/>
          <w:szCs w:val="27"/>
        </w:rPr>
        <w:t>). It could also be symbolic of the ministry of the high priest to serve as a light to the people.</w:t>
      </w:r>
    </w:p>
    <w:p w:rsidR="00A30336" w:rsidRPr="00A30336" w:rsidRDefault="00A30336" w:rsidP="00A30336">
      <w:pPr>
        <w:shd w:val="clear" w:color="auto" w:fill="FFFFFF"/>
        <w:spacing w:after="100" w:afterAutospacing="1" w:line="240" w:lineRule="auto"/>
        <w:rPr>
          <w:rFonts w:ascii="Arial" w:eastAsia="Times New Roman" w:hAnsi="Arial" w:cs="Arial"/>
          <w:color w:val="212529"/>
          <w:sz w:val="27"/>
          <w:szCs w:val="27"/>
        </w:rPr>
      </w:pPr>
      <w:r w:rsidRPr="00A3033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3D2D74" w:rsidRPr="00A30336" w:rsidRDefault="00A30336" w:rsidP="00A30336">
      <w:pPr>
        <w:shd w:val="clear" w:color="auto" w:fill="FFFFFF"/>
        <w:spacing w:after="100" w:afterAutospacing="1" w:line="240" w:lineRule="auto"/>
        <w:rPr>
          <w:rFonts w:ascii="Arial" w:eastAsia="Times New Roman" w:hAnsi="Arial" w:cs="Arial"/>
          <w:color w:val="212529"/>
          <w:sz w:val="27"/>
          <w:szCs w:val="27"/>
        </w:rPr>
      </w:pPr>
      <w:r w:rsidRPr="00A30336">
        <w:rPr>
          <w:rFonts w:ascii="Arial" w:eastAsia="Times New Roman" w:hAnsi="Arial" w:cs="Arial"/>
          <w:b/>
          <w:bCs/>
          <w:color w:val="212529"/>
          <w:sz w:val="20"/>
          <w:szCs w:val="20"/>
          <w:vertAlign w:val="superscript"/>
        </w:rPr>
        <w:t>29</w:t>
      </w:r>
      <w:r w:rsidRPr="00A30336">
        <w:rPr>
          <w:rFonts w:ascii="Arial" w:eastAsia="Times New Roman" w:hAnsi="Arial" w:cs="Arial"/>
          <w:b/>
          <w:bCs/>
          <w:color w:val="212529"/>
          <w:sz w:val="27"/>
          <w:szCs w:val="27"/>
        </w:rPr>
        <w:t> “The holy garments of Aaron shall be for his sons after him, that in them they may be anointed and ordained. </w:t>
      </w:r>
      <w:r w:rsidRPr="00A30336">
        <w:rPr>
          <w:rFonts w:ascii="Arial" w:eastAsia="Times New Roman" w:hAnsi="Arial" w:cs="Arial"/>
          <w:b/>
          <w:bCs/>
          <w:color w:val="212529"/>
          <w:sz w:val="20"/>
          <w:szCs w:val="20"/>
          <w:vertAlign w:val="superscript"/>
        </w:rPr>
        <w:t>30</w:t>
      </w:r>
      <w:r w:rsidRPr="00A30336">
        <w:rPr>
          <w:rFonts w:ascii="Arial" w:eastAsia="Times New Roman" w:hAnsi="Arial" w:cs="Arial"/>
          <w:b/>
          <w:bCs/>
          <w:color w:val="212529"/>
          <w:sz w:val="27"/>
          <w:szCs w:val="27"/>
        </w:rPr>
        <w:t xml:space="preserve"> For seven days the one of </w:t>
      </w:r>
      <w:r w:rsidRPr="00A30336">
        <w:rPr>
          <w:rFonts w:ascii="Arial" w:eastAsia="Times New Roman" w:hAnsi="Arial" w:cs="Arial"/>
          <w:b/>
          <w:bCs/>
          <w:color w:val="212529"/>
          <w:sz w:val="27"/>
          <w:szCs w:val="27"/>
        </w:rPr>
        <w:lastRenderedPageBreak/>
        <w:t>his sons who is priest in his stead shall put them on when he enters the tent of meeting to minister in the holy place.</w:t>
      </w:r>
    </w:p>
    <w:sectPr w:rsidR="003D2D74" w:rsidRPr="00A3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36"/>
    <w:rsid w:val="003D2D74"/>
    <w:rsid w:val="00A3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3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303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0336"/>
    <w:rPr>
      <w:i/>
      <w:iCs/>
    </w:rPr>
  </w:style>
  <w:style w:type="paragraph" w:styleId="NormalWeb">
    <w:name w:val="Normal (Web)"/>
    <w:basedOn w:val="Normal"/>
    <w:uiPriority w:val="99"/>
    <w:semiHidden/>
    <w:unhideWhenUsed/>
    <w:rsid w:val="00A303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336"/>
    <w:rPr>
      <w:color w:val="0000FF"/>
      <w:u w:val="single"/>
    </w:rPr>
  </w:style>
  <w:style w:type="character" w:styleId="Strong">
    <w:name w:val="Strong"/>
    <w:basedOn w:val="DefaultParagraphFont"/>
    <w:uiPriority w:val="22"/>
    <w:qFormat/>
    <w:rsid w:val="00A30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3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303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0336"/>
    <w:rPr>
      <w:i/>
      <w:iCs/>
    </w:rPr>
  </w:style>
  <w:style w:type="paragraph" w:styleId="NormalWeb">
    <w:name w:val="Normal (Web)"/>
    <w:basedOn w:val="Normal"/>
    <w:uiPriority w:val="99"/>
    <w:semiHidden/>
    <w:unhideWhenUsed/>
    <w:rsid w:val="00A303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336"/>
    <w:rPr>
      <w:color w:val="0000FF"/>
      <w:u w:val="single"/>
    </w:rPr>
  </w:style>
  <w:style w:type="character" w:styleId="Strong">
    <w:name w:val="Strong"/>
    <w:basedOn w:val="DefaultParagraphFont"/>
    <w:uiPriority w:val="22"/>
    <w:qFormat/>
    <w:rsid w:val="00A30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8.1-6&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Hebrews+7.11&amp;t=NASB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biblesays.com/commentary/exod/exod-29/exodus-2929-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ueletterbible.org/search/preSearch.cfm?Criteria=Exodus+27.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7587-3E9F-4CE4-AAA8-316F2CDF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2022-10-17T05:24:00Z</dcterms:created>
  <dcterms:modified xsi:type="dcterms:W3CDTF">2022-10-17T05:25:00Z</dcterms:modified>
</cp:coreProperties>
</file>