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96" w:rsidRPr="00036296" w:rsidRDefault="00036296" w:rsidP="00036296">
      <w:pPr>
        <w:spacing w:after="100" w:afterAutospacing="1" w:line="240" w:lineRule="auto"/>
        <w:jc w:val="center"/>
        <w:outlineLvl w:val="0"/>
        <w:rPr>
          <w:rFonts w:ascii="Times New Roman" w:eastAsia="Times New Roman" w:hAnsi="Times New Roman" w:cs="Times New Roman"/>
          <w:b/>
          <w:bCs/>
          <w:kern w:val="36"/>
          <w:sz w:val="48"/>
          <w:szCs w:val="48"/>
        </w:rPr>
      </w:pPr>
      <w:r w:rsidRPr="00036296">
        <w:rPr>
          <w:rFonts w:ascii="Times New Roman" w:eastAsia="Times New Roman" w:hAnsi="Times New Roman" w:cs="Times New Roman"/>
          <w:b/>
          <w:bCs/>
          <w:kern w:val="36"/>
          <w:sz w:val="48"/>
          <w:szCs w:val="48"/>
        </w:rPr>
        <w:t>Exodus 31:18</w:t>
      </w:r>
    </w:p>
    <w:p w:rsidR="00036296" w:rsidRDefault="00036296" w:rsidP="00036296">
      <w:pPr>
        <w:shd w:val="clear" w:color="auto" w:fill="FFFFFF"/>
        <w:spacing w:before="450" w:after="100" w:afterAutospacing="1" w:line="240" w:lineRule="auto"/>
        <w:jc w:val="center"/>
        <w:rPr>
          <w:rFonts w:ascii="Arial" w:eastAsia="Times New Roman" w:hAnsi="Arial" w:cs="Arial"/>
          <w:i/>
          <w:iCs/>
          <w:sz w:val="27"/>
          <w:szCs w:val="27"/>
        </w:rPr>
      </w:pPr>
      <w:hyperlink r:id="rId6" w:history="1">
        <w:r w:rsidRPr="000B7215">
          <w:rPr>
            <w:rStyle w:val="Hyperlink"/>
            <w:rFonts w:ascii="Arial" w:eastAsia="Times New Roman" w:hAnsi="Arial" w:cs="Arial"/>
            <w:i/>
            <w:iCs/>
            <w:sz w:val="27"/>
            <w:szCs w:val="27"/>
          </w:rPr>
          <w:t>https://thebiblesays.com/commentary/exod/exod-31/exodus-3118/</w:t>
        </w:r>
      </w:hyperlink>
    </w:p>
    <w:p w:rsidR="00036296" w:rsidRPr="00036296" w:rsidRDefault="00036296" w:rsidP="00036296">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036296">
        <w:rPr>
          <w:rFonts w:ascii="Arial" w:eastAsia="Times New Roman" w:hAnsi="Arial" w:cs="Arial"/>
          <w:i/>
          <w:iCs/>
          <w:sz w:val="27"/>
          <w:szCs w:val="27"/>
        </w:rPr>
        <w:t>The LORD finishes speaking to Moses. This is most likely at the end of the forty days that Moses was in His presence on Mount Sinai.</w:t>
      </w:r>
    </w:p>
    <w:p w:rsidR="00036296" w:rsidRPr="00036296" w:rsidRDefault="00036296" w:rsidP="00036296">
      <w:pPr>
        <w:shd w:val="clear" w:color="auto" w:fill="FFFFFF"/>
        <w:spacing w:after="100" w:afterAutospacing="1" w:line="240" w:lineRule="auto"/>
        <w:rPr>
          <w:rFonts w:ascii="Arial" w:eastAsia="Times New Roman" w:hAnsi="Arial" w:cs="Arial"/>
          <w:sz w:val="27"/>
          <w:szCs w:val="27"/>
        </w:rPr>
      </w:pPr>
      <w:r w:rsidRPr="00036296">
        <w:rPr>
          <w:rFonts w:ascii="Arial" w:eastAsia="Times New Roman" w:hAnsi="Arial" w:cs="Arial"/>
          <w:sz w:val="27"/>
          <w:szCs w:val="27"/>
        </w:rPr>
        <w:t>Verse 18 concludes this section of Exodus that started in </w:t>
      </w:r>
      <w:hyperlink r:id="rId7" w:tgtFrame="BLB_NW" w:history="1">
        <w:r w:rsidRPr="00036296">
          <w:rPr>
            <w:rFonts w:ascii="Arial" w:eastAsia="Times New Roman" w:hAnsi="Arial" w:cs="Arial"/>
            <w:color w:val="525DDC"/>
            <w:sz w:val="27"/>
            <w:szCs w:val="27"/>
          </w:rPr>
          <w:t>Exodus 20:17</w:t>
        </w:r>
      </w:hyperlink>
      <w:r w:rsidRPr="00036296">
        <w:rPr>
          <w:rFonts w:ascii="Arial" w:eastAsia="Times New Roman" w:hAnsi="Arial" w:cs="Arial"/>
          <w:sz w:val="27"/>
          <w:szCs w:val="27"/>
        </w:rPr>
        <w:t>. The Book of the Covenant was given in 20:17 to 23:33, then the instructions for building the tabernacle and its furnishings were stated in 25:1 to 31:17.</w:t>
      </w:r>
    </w:p>
    <w:p w:rsidR="00036296" w:rsidRPr="00036296" w:rsidRDefault="00036296" w:rsidP="00036296">
      <w:pPr>
        <w:shd w:val="clear" w:color="auto" w:fill="FFFFFF"/>
        <w:spacing w:after="100" w:afterAutospacing="1" w:line="240" w:lineRule="auto"/>
        <w:rPr>
          <w:rFonts w:ascii="Arial" w:eastAsia="Times New Roman" w:hAnsi="Arial" w:cs="Arial"/>
          <w:sz w:val="27"/>
          <w:szCs w:val="27"/>
        </w:rPr>
      </w:pPr>
      <w:r w:rsidRPr="00036296">
        <w:rPr>
          <w:rFonts w:ascii="Arial" w:eastAsia="Times New Roman" w:hAnsi="Arial" w:cs="Arial"/>
          <w:sz w:val="27"/>
          <w:szCs w:val="27"/>
        </w:rPr>
        <w:t>Now the LORD </w:t>
      </w:r>
      <w:r w:rsidRPr="00036296">
        <w:rPr>
          <w:rFonts w:ascii="Arial" w:eastAsia="Times New Roman" w:hAnsi="Arial" w:cs="Arial"/>
          <w:i/>
          <w:iCs/>
          <w:sz w:val="27"/>
          <w:szCs w:val="27"/>
        </w:rPr>
        <w:t>had finished speaking with </w:t>
      </w:r>
      <w:r w:rsidRPr="00036296">
        <w:rPr>
          <w:rFonts w:ascii="Arial" w:eastAsia="Times New Roman" w:hAnsi="Arial" w:cs="Arial"/>
          <w:sz w:val="27"/>
          <w:szCs w:val="27"/>
        </w:rPr>
        <w:t>Moses</w:t>
      </w:r>
      <w:r w:rsidRPr="00036296">
        <w:rPr>
          <w:rFonts w:ascii="Arial" w:eastAsia="Times New Roman" w:hAnsi="Arial" w:cs="Arial"/>
          <w:i/>
          <w:iCs/>
          <w:sz w:val="27"/>
          <w:szCs w:val="27"/>
        </w:rPr>
        <w:t> upon Mount Sinai, He gave Moses the two tablets of the testimony, tablets of stone, written by the finger of God</w:t>
      </w:r>
      <w:r w:rsidRPr="00036296">
        <w:rPr>
          <w:rFonts w:ascii="Arial" w:eastAsia="Times New Roman" w:hAnsi="Arial" w:cs="Arial"/>
          <w:sz w:val="27"/>
          <w:szCs w:val="27"/>
        </w:rPr>
        <w:t>. The </w:t>
      </w:r>
      <w:r w:rsidRPr="00036296">
        <w:rPr>
          <w:rFonts w:ascii="Arial" w:eastAsia="Times New Roman" w:hAnsi="Arial" w:cs="Arial"/>
          <w:i/>
          <w:iCs/>
          <w:sz w:val="27"/>
          <w:szCs w:val="27"/>
        </w:rPr>
        <w:t>finger of God</w:t>
      </w:r>
      <w:r w:rsidRPr="00036296">
        <w:rPr>
          <w:rFonts w:ascii="Arial" w:eastAsia="Times New Roman" w:hAnsi="Arial" w:cs="Arial"/>
          <w:sz w:val="27"/>
          <w:szCs w:val="27"/>
        </w:rPr>
        <w:t> was first seen in Egypt during the plague of gnats (or lice). The Egyptian magicians could not replicate or control the lice, telling Pharaoh that it was the </w:t>
      </w:r>
      <w:r w:rsidRPr="00036296">
        <w:rPr>
          <w:rFonts w:ascii="Arial" w:eastAsia="Times New Roman" w:hAnsi="Arial" w:cs="Arial"/>
          <w:i/>
          <w:iCs/>
          <w:sz w:val="27"/>
          <w:szCs w:val="27"/>
        </w:rPr>
        <w:t>finger of God</w:t>
      </w:r>
      <w:r w:rsidRPr="00036296">
        <w:rPr>
          <w:rFonts w:ascii="Arial" w:eastAsia="Times New Roman" w:hAnsi="Arial" w:cs="Arial"/>
          <w:sz w:val="27"/>
          <w:szCs w:val="27"/>
        </w:rPr>
        <w:t> (</w:t>
      </w:r>
      <w:hyperlink r:id="rId8" w:tgtFrame="BLB_NW" w:history="1">
        <w:r w:rsidRPr="00036296">
          <w:rPr>
            <w:rFonts w:ascii="Arial" w:eastAsia="Times New Roman" w:hAnsi="Arial" w:cs="Arial"/>
            <w:color w:val="525DDC"/>
            <w:sz w:val="27"/>
            <w:szCs w:val="27"/>
          </w:rPr>
          <w:t>Exodus 8:19</w:t>
        </w:r>
      </w:hyperlink>
      <w:r w:rsidRPr="00036296">
        <w:rPr>
          <w:rFonts w:ascii="Arial" w:eastAsia="Times New Roman" w:hAnsi="Arial" w:cs="Arial"/>
          <w:sz w:val="27"/>
          <w:szCs w:val="27"/>
        </w:rPr>
        <w:t>), implying that He had a power that could not be overcome. Here, it is both a symbol of power and an anthropomorphism describing that the LORD wrote the Ten Commandments on the stones.</w:t>
      </w:r>
    </w:p>
    <w:p w:rsidR="00036296" w:rsidRPr="00036296" w:rsidRDefault="00036296" w:rsidP="00036296">
      <w:pPr>
        <w:shd w:val="clear" w:color="auto" w:fill="FFFFFF"/>
        <w:spacing w:after="100" w:afterAutospacing="1" w:line="240" w:lineRule="auto"/>
        <w:rPr>
          <w:rFonts w:ascii="Arial" w:eastAsia="Times New Roman" w:hAnsi="Arial" w:cs="Arial"/>
          <w:sz w:val="27"/>
          <w:szCs w:val="27"/>
        </w:rPr>
      </w:pPr>
      <w:r w:rsidRPr="00036296">
        <w:rPr>
          <w:rFonts w:ascii="Arial" w:eastAsia="Times New Roman" w:hAnsi="Arial" w:cs="Arial"/>
          <w:sz w:val="27"/>
          <w:szCs w:val="27"/>
        </w:rPr>
        <w:t>This demonstrates that the LORD was the source of the Ten Commandments, not a human. The tablets of the testimony served as the foundation for Israel’s covenant relationship with the Suzerain (Ruler) God. It served to bind the vassals (Israel) to their Suzerain Yahweh. It set forth a superior means of building a society, based on mutual love and self-governance. It placed on each member of Israel the responsibility to care for the persons and property of every other citizen of Israel. Israel was tasked to build and live this superior way of life, and in doing so, be a beacon to the world, a holy nation.</w:t>
      </w:r>
    </w:p>
    <w:p w:rsidR="00036296" w:rsidRPr="00036296" w:rsidRDefault="00036296" w:rsidP="00036296">
      <w:pPr>
        <w:shd w:val="clear" w:color="auto" w:fill="FFFFFF"/>
        <w:spacing w:after="100" w:afterAutospacing="1" w:line="240" w:lineRule="auto"/>
        <w:rPr>
          <w:rFonts w:ascii="Arial" w:eastAsia="Times New Roman" w:hAnsi="Arial" w:cs="Arial"/>
          <w:sz w:val="27"/>
          <w:szCs w:val="27"/>
        </w:rPr>
      </w:pPr>
      <w:r w:rsidRPr="00036296">
        <w:rPr>
          <w:rFonts w:ascii="Arial" w:eastAsia="Times New Roman" w:hAnsi="Arial" w:cs="Arial"/>
          <w:sz w:val="27"/>
          <w:szCs w:val="27"/>
        </w:rPr>
        <w:t>As supreme authority, the LORD gave the tablets to Moses and His chosen people so that they would know how to please Him. The Israelites were thus urged to follow their Suzerain God wholeheartedly in order not to break His covenantal laws because He alone was their God. He is above and beyond all. They were to trust that God had their best interest at heart, and strive to love their neighbors as themselves as an expression of service and worship. The pagan religions all focused on “ways for ME to get my way” while The LORD of Israel insisted that each member of the covenant respect and serve one another.</w:t>
      </w:r>
    </w:p>
    <w:p w:rsidR="00036296" w:rsidRPr="00036296" w:rsidRDefault="00036296" w:rsidP="00036296">
      <w:pPr>
        <w:shd w:val="clear" w:color="auto" w:fill="FFFFFF"/>
        <w:spacing w:after="100" w:afterAutospacing="1" w:line="240" w:lineRule="auto"/>
        <w:rPr>
          <w:rFonts w:ascii="Arial" w:eastAsia="Times New Roman" w:hAnsi="Arial" w:cs="Arial"/>
          <w:sz w:val="27"/>
          <w:szCs w:val="27"/>
        </w:rPr>
      </w:pPr>
      <w:r w:rsidRPr="00036296">
        <w:rPr>
          <w:rFonts w:ascii="Arial" w:eastAsia="Times New Roman" w:hAnsi="Arial" w:cs="Arial"/>
          <w:sz w:val="27"/>
          <w:szCs w:val="27"/>
        </w:rPr>
        <w:lastRenderedPageBreak/>
        <w:t>Some scholars have seen the content of the material in chapters 25 – 31 as being organized into seven speeches. The following shows the arrangement of the speeches:</w:t>
      </w:r>
    </w:p>
    <w:p w:rsidR="00036296" w:rsidRPr="00036296" w:rsidRDefault="00036296" w:rsidP="00036296">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036296">
        <w:rPr>
          <w:rFonts w:ascii="Arial" w:eastAsia="Times New Roman" w:hAnsi="Arial" w:cs="Arial"/>
          <w:color w:val="212529"/>
          <w:sz w:val="27"/>
          <w:szCs w:val="27"/>
        </w:rPr>
        <w:t>Speech One: </w:t>
      </w:r>
      <w:hyperlink r:id="rId9" w:tgtFrame="BLB_NW" w:history="1">
        <w:r w:rsidRPr="00036296">
          <w:rPr>
            <w:rFonts w:ascii="Arial" w:eastAsia="Times New Roman" w:hAnsi="Arial" w:cs="Arial"/>
            <w:color w:val="525DDC"/>
            <w:sz w:val="27"/>
            <w:szCs w:val="27"/>
          </w:rPr>
          <w:t>Exodus 25:1–30:10</w:t>
        </w:r>
      </w:hyperlink>
    </w:p>
    <w:p w:rsidR="00036296" w:rsidRPr="00036296" w:rsidRDefault="00036296" w:rsidP="00036296">
      <w:pPr>
        <w:numPr>
          <w:ilvl w:val="1"/>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036296">
        <w:rPr>
          <w:rFonts w:ascii="Arial" w:eastAsia="Times New Roman" w:hAnsi="Arial" w:cs="Arial"/>
          <w:color w:val="212529"/>
          <w:sz w:val="27"/>
          <w:szCs w:val="27"/>
        </w:rPr>
        <w:t>Construction of the Tabernacle and its furnishings.</w:t>
      </w:r>
    </w:p>
    <w:p w:rsidR="00036296" w:rsidRPr="00036296" w:rsidRDefault="00036296" w:rsidP="00036296">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036296">
        <w:rPr>
          <w:rFonts w:ascii="Arial" w:eastAsia="Times New Roman" w:hAnsi="Arial" w:cs="Arial"/>
          <w:color w:val="212529"/>
          <w:sz w:val="27"/>
          <w:szCs w:val="27"/>
        </w:rPr>
        <w:t>Speech Two: </w:t>
      </w:r>
      <w:hyperlink r:id="rId10" w:tgtFrame="BLB_NW" w:history="1">
        <w:r w:rsidRPr="00036296">
          <w:rPr>
            <w:rFonts w:ascii="Arial" w:eastAsia="Times New Roman" w:hAnsi="Arial" w:cs="Arial"/>
            <w:color w:val="525DDC"/>
            <w:sz w:val="27"/>
            <w:szCs w:val="27"/>
          </w:rPr>
          <w:t>Exodus 30:11-16</w:t>
        </w:r>
      </w:hyperlink>
    </w:p>
    <w:p w:rsidR="00036296" w:rsidRPr="00036296" w:rsidRDefault="00036296" w:rsidP="00036296">
      <w:pPr>
        <w:numPr>
          <w:ilvl w:val="1"/>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036296">
        <w:rPr>
          <w:rFonts w:ascii="Arial" w:eastAsia="Times New Roman" w:hAnsi="Arial" w:cs="Arial"/>
          <w:color w:val="212529"/>
          <w:sz w:val="27"/>
          <w:szCs w:val="27"/>
        </w:rPr>
        <w:t>The Ransom Money</w:t>
      </w:r>
    </w:p>
    <w:p w:rsidR="00036296" w:rsidRPr="00036296" w:rsidRDefault="00036296" w:rsidP="00036296">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036296">
        <w:rPr>
          <w:rFonts w:ascii="Arial" w:eastAsia="Times New Roman" w:hAnsi="Arial" w:cs="Arial"/>
          <w:color w:val="212529"/>
          <w:sz w:val="27"/>
          <w:szCs w:val="27"/>
        </w:rPr>
        <w:t>Speech Three: </w:t>
      </w:r>
      <w:hyperlink r:id="rId11" w:tgtFrame="BLB_NW" w:history="1">
        <w:r w:rsidRPr="00036296">
          <w:rPr>
            <w:rFonts w:ascii="Arial" w:eastAsia="Times New Roman" w:hAnsi="Arial" w:cs="Arial"/>
            <w:color w:val="525DDC"/>
            <w:sz w:val="27"/>
            <w:szCs w:val="27"/>
          </w:rPr>
          <w:t>Exodus 30:17-21</w:t>
        </w:r>
      </w:hyperlink>
    </w:p>
    <w:p w:rsidR="00036296" w:rsidRPr="00036296" w:rsidRDefault="00036296" w:rsidP="00036296">
      <w:pPr>
        <w:numPr>
          <w:ilvl w:val="1"/>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036296">
        <w:rPr>
          <w:rFonts w:ascii="Arial" w:eastAsia="Times New Roman" w:hAnsi="Arial" w:cs="Arial"/>
          <w:color w:val="212529"/>
          <w:sz w:val="27"/>
          <w:szCs w:val="27"/>
        </w:rPr>
        <w:t>The Laver</w:t>
      </w:r>
    </w:p>
    <w:p w:rsidR="00036296" w:rsidRPr="00036296" w:rsidRDefault="00036296" w:rsidP="00036296">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036296">
        <w:rPr>
          <w:rFonts w:ascii="Arial" w:eastAsia="Times New Roman" w:hAnsi="Arial" w:cs="Arial"/>
          <w:color w:val="212529"/>
          <w:sz w:val="27"/>
          <w:szCs w:val="27"/>
        </w:rPr>
        <w:t>Speech Four: </w:t>
      </w:r>
      <w:hyperlink r:id="rId12" w:tgtFrame="BLB_NW" w:history="1">
        <w:r w:rsidRPr="00036296">
          <w:rPr>
            <w:rFonts w:ascii="Arial" w:eastAsia="Times New Roman" w:hAnsi="Arial" w:cs="Arial"/>
            <w:color w:val="525DDC"/>
            <w:sz w:val="27"/>
            <w:szCs w:val="27"/>
          </w:rPr>
          <w:t>Exodus 30:22-33</w:t>
        </w:r>
      </w:hyperlink>
    </w:p>
    <w:p w:rsidR="00036296" w:rsidRPr="00036296" w:rsidRDefault="00036296" w:rsidP="00036296">
      <w:pPr>
        <w:numPr>
          <w:ilvl w:val="1"/>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036296">
        <w:rPr>
          <w:rFonts w:ascii="Arial" w:eastAsia="Times New Roman" w:hAnsi="Arial" w:cs="Arial"/>
          <w:color w:val="212529"/>
          <w:sz w:val="27"/>
          <w:szCs w:val="27"/>
        </w:rPr>
        <w:t>Recipe for the Anointing Oil</w:t>
      </w:r>
    </w:p>
    <w:p w:rsidR="00036296" w:rsidRPr="00036296" w:rsidRDefault="00036296" w:rsidP="00036296">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036296">
        <w:rPr>
          <w:rFonts w:ascii="Arial" w:eastAsia="Times New Roman" w:hAnsi="Arial" w:cs="Arial"/>
          <w:color w:val="212529"/>
          <w:sz w:val="27"/>
          <w:szCs w:val="27"/>
        </w:rPr>
        <w:t>Speech Five: </w:t>
      </w:r>
      <w:hyperlink r:id="rId13" w:tgtFrame="BLB_NW" w:history="1">
        <w:r w:rsidRPr="00036296">
          <w:rPr>
            <w:rFonts w:ascii="Arial" w:eastAsia="Times New Roman" w:hAnsi="Arial" w:cs="Arial"/>
            <w:color w:val="525DDC"/>
            <w:sz w:val="27"/>
            <w:szCs w:val="27"/>
          </w:rPr>
          <w:t>Exodus 30:34-38</w:t>
        </w:r>
      </w:hyperlink>
    </w:p>
    <w:p w:rsidR="00036296" w:rsidRPr="00036296" w:rsidRDefault="00036296" w:rsidP="00036296">
      <w:pPr>
        <w:numPr>
          <w:ilvl w:val="1"/>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036296">
        <w:rPr>
          <w:rFonts w:ascii="Arial" w:eastAsia="Times New Roman" w:hAnsi="Arial" w:cs="Arial"/>
          <w:color w:val="212529"/>
          <w:sz w:val="27"/>
          <w:szCs w:val="27"/>
        </w:rPr>
        <w:t>Recipe for the Incense</w:t>
      </w:r>
    </w:p>
    <w:p w:rsidR="00036296" w:rsidRPr="00036296" w:rsidRDefault="00036296" w:rsidP="00036296">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036296">
        <w:rPr>
          <w:rFonts w:ascii="Arial" w:eastAsia="Times New Roman" w:hAnsi="Arial" w:cs="Arial"/>
          <w:color w:val="212529"/>
          <w:sz w:val="27"/>
          <w:szCs w:val="27"/>
        </w:rPr>
        <w:t>Speech Six: </w:t>
      </w:r>
      <w:hyperlink r:id="rId14" w:tgtFrame="BLB_NW" w:history="1">
        <w:r w:rsidRPr="00036296">
          <w:rPr>
            <w:rFonts w:ascii="Arial" w:eastAsia="Times New Roman" w:hAnsi="Arial" w:cs="Arial"/>
            <w:color w:val="525DDC"/>
            <w:sz w:val="27"/>
            <w:szCs w:val="27"/>
          </w:rPr>
          <w:t>Exodus 31:1-11</w:t>
        </w:r>
      </w:hyperlink>
    </w:p>
    <w:p w:rsidR="00036296" w:rsidRPr="00036296" w:rsidRDefault="00036296" w:rsidP="00036296">
      <w:pPr>
        <w:numPr>
          <w:ilvl w:val="1"/>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036296">
        <w:rPr>
          <w:rFonts w:ascii="Arial" w:eastAsia="Times New Roman" w:hAnsi="Arial" w:cs="Arial"/>
          <w:color w:val="212529"/>
          <w:sz w:val="27"/>
          <w:szCs w:val="27"/>
        </w:rPr>
        <w:t>Gifted People to Work and Serve</w:t>
      </w:r>
    </w:p>
    <w:p w:rsidR="00036296" w:rsidRPr="00036296" w:rsidRDefault="00036296" w:rsidP="00036296">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036296">
        <w:rPr>
          <w:rFonts w:ascii="Arial" w:eastAsia="Times New Roman" w:hAnsi="Arial" w:cs="Arial"/>
          <w:color w:val="212529"/>
          <w:sz w:val="27"/>
          <w:szCs w:val="27"/>
        </w:rPr>
        <w:t>Speech Seven: </w:t>
      </w:r>
      <w:hyperlink r:id="rId15" w:tgtFrame="BLB_NW" w:history="1">
        <w:r w:rsidRPr="00036296">
          <w:rPr>
            <w:rFonts w:ascii="Arial" w:eastAsia="Times New Roman" w:hAnsi="Arial" w:cs="Arial"/>
            <w:color w:val="525DDC"/>
            <w:sz w:val="27"/>
            <w:szCs w:val="27"/>
          </w:rPr>
          <w:t>Exodus 31:12-17</w:t>
        </w:r>
      </w:hyperlink>
    </w:p>
    <w:p w:rsidR="00036296" w:rsidRPr="00036296" w:rsidRDefault="00036296" w:rsidP="00036296">
      <w:pPr>
        <w:numPr>
          <w:ilvl w:val="1"/>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036296">
        <w:rPr>
          <w:rFonts w:ascii="Arial" w:eastAsia="Times New Roman" w:hAnsi="Arial" w:cs="Arial"/>
          <w:color w:val="212529"/>
          <w:sz w:val="27"/>
          <w:szCs w:val="27"/>
        </w:rPr>
        <w:t>Instructions for Observing the Sabbath</w:t>
      </w:r>
    </w:p>
    <w:p w:rsidR="00036296" w:rsidRPr="00036296" w:rsidRDefault="00036296" w:rsidP="00036296">
      <w:pPr>
        <w:shd w:val="clear" w:color="auto" w:fill="FFFFFF"/>
        <w:spacing w:after="100" w:afterAutospacing="1" w:line="240" w:lineRule="auto"/>
        <w:rPr>
          <w:rFonts w:ascii="Arial" w:eastAsia="Times New Roman" w:hAnsi="Arial" w:cs="Arial"/>
          <w:sz w:val="27"/>
          <w:szCs w:val="27"/>
        </w:rPr>
      </w:pPr>
      <w:r w:rsidRPr="00036296">
        <w:rPr>
          <w:rFonts w:ascii="Arial" w:eastAsia="Times New Roman" w:hAnsi="Arial" w:cs="Arial"/>
          <w:sz w:val="27"/>
          <w:szCs w:val="27"/>
        </w:rPr>
        <w:t>They also see that these speeches share many similarities with the Creation account given in </w:t>
      </w:r>
      <w:hyperlink r:id="rId16" w:tgtFrame="BLB_NW" w:history="1">
        <w:r w:rsidRPr="00036296">
          <w:rPr>
            <w:rFonts w:ascii="Arial" w:eastAsia="Times New Roman" w:hAnsi="Arial" w:cs="Arial"/>
            <w:color w:val="525DDC"/>
            <w:sz w:val="27"/>
            <w:szCs w:val="27"/>
          </w:rPr>
          <w:t>Genesis 1 – 3</w:t>
        </w:r>
      </w:hyperlink>
      <w:r w:rsidRPr="00036296">
        <w:rPr>
          <w:rFonts w:ascii="Arial" w:eastAsia="Times New Roman" w:hAnsi="Arial" w:cs="Arial"/>
          <w:sz w:val="27"/>
          <w:szCs w:val="27"/>
        </w:rPr>
        <w:t>:</w:t>
      </w:r>
    </w:p>
    <w:tbl>
      <w:tblPr>
        <w:tblW w:w="9375" w:type="dxa"/>
        <w:tblCellMar>
          <w:top w:w="15" w:type="dxa"/>
          <w:left w:w="15" w:type="dxa"/>
          <w:bottom w:w="15" w:type="dxa"/>
          <w:right w:w="15" w:type="dxa"/>
        </w:tblCellMar>
        <w:tblLook w:val="04A0" w:firstRow="1" w:lastRow="0" w:firstColumn="1" w:lastColumn="0" w:noHBand="0" w:noVBand="1"/>
      </w:tblPr>
      <w:tblGrid>
        <w:gridCol w:w="4517"/>
        <w:gridCol w:w="4858"/>
      </w:tblGrid>
      <w:tr w:rsidR="00036296" w:rsidRPr="00036296" w:rsidTr="00036296">
        <w:tc>
          <w:tcPr>
            <w:tcW w:w="0" w:type="auto"/>
            <w:vAlign w:val="center"/>
            <w:hideMark/>
          </w:tcPr>
          <w:p w:rsidR="00036296" w:rsidRPr="00036296" w:rsidRDefault="00036296" w:rsidP="00036296">
            <w:pPr>
              <w:spacing w:after="0" w:line="240" w:lineRule="auto"/>
              <w:rPr>
                <w:rFonts w:ascii="Times New Roman" w:eastAsia="Times New Roman" w:hAnsi="Times New Roman" w:cs="Times New Roman"/>
                <w:sz w:val="24"/>
                <w:szCs w:val="24"/>
              </w:rPr>
            </w:pPr>
            <w:r w:rsidRPr="00036296">
              <w:rPr>
                <w:rFonts w:ascii="Times New Roman" w:eastAsia="Times New Roman" w:hAnsi="Times New Roman" w:cs="Times New Roman"/>
                <w:b/>
                <w:bCs/>
                <w:sz w:val="24"/>
                <w:szCs w:val="24"/>
              </w:rPr>
              <w:t>Creation Account (</w:t>
            </w:r>
            <w:hyperlink r:id="rId17" w:tgtFrame="BLB_NW" w:history="1">
              <w:r w:rsidRPr="00036296">
                <w:rPr>
                  <w:rFonts w:ascii="Times New Roman" w:eastAsia="Times New Roman" w:hAnsi="Times New Roman" w:cs="Times New Roman"/>
                  <w:b/>
                  <w:bCs/>
                  <w:color w:val="525DDC"/>
                  <w:sz w:val="24"/>
                  <w:szCs w:val="24"/>
                </w:rPr>
                <w:t>Genesis 1 – 3</w:t>
              </w:r>
            </w:hyperlink>
            <w:r w:rsidRPr="00036296">
              <w:rPr>
                <w:rFonts w:ascii="Times New Roman" w:eastAsia="Times New Roman" w:hAnsi="Times New Roman" w:cs="Times New Roman"/>
                <w:b/>
                <w:bCs/>
                <w:sz w:val="24"/>
                <w:szCs w:val="24"/>
              </w:rPr>
              <w:t>)</w:t>
            </w:r>
          </w:p>
        </w:tc>
        <w:tc>
          <w:tcPr>
            <w:tcW w:w="4858" w:type="dxa"/>
            <w:vAlign w:val="center"/>
            <w:hideMark/>
          </w:tcPr>
          <w:p w:rsidR="00036296" w:rsidRPr="00036296" w:rsidRDefault="00036296" w:rsidP="00036296">
            <w:pPr>
              <w:spacing w:after="0" w:line="240" w:lineRule="auto"/>
              <w:rPr>
                <w:rFonts w:ascii="Times New Roman" w:eastAsia="Times New Roman" w:hAnsi="Times New Roman" w:cs="Times New Roman"/>
                <w:sz w:val="24"/>
                <w:szCs w:val="24"/>
              </w:rPr>
            </w:pPr>
            <w:r w:rsidRPr="00036296">
              <w:rPr>
                <w:rFonts w:ascii="Times New Roman" w:eastAsia="Times New Roman" w:hAnsi="Times New Roman" w:cs="Times New Roman"/>
                <w:b/>
                <w:bCs/>
                <w:sz w:val="24"/>
                <w:szCs w:val="24"/>
              </w:rPr>
              <w:t>Tabernacle Account (</w:t>
            </w:r>
            <w:hyperlink r:id="rId18" w:tgtFrame="BLB_NW" w:history="1">
              <w:r w:rsidRPr="00036296">
                <w:rPr>
                  <w:rFonts w:ascii="Times New Roman" w:eastAsia="Times New Roman" w:hAnsi="Times New Roman" w:cs="Times New Roman"/>
                  <w:b/>
                  <w:bCs/>
                  <w:color w:val="525DDC"/>
                  <w:sz w:val="24"/>
                  <w:szCs w:val="24"/>
                </w:rPr>
                <w:t>Exodus 25 – 31</w:t>
              </w:r>
            </w:hyperlink>
            <w:r w:rsidRPr="00036296">
              <w:rPr>
                <w:rFonts w:ascii="Times New Roman" w:eastAsia="Times New Roman" w:hAnsi="Times New Roman" w:cs="Times New Roman"/>
                <w:b/>
                <w:bCs/>
                <w:sz w:val="24"/>
                <w:szCs w:val="24"/>
              </w:rPr>
              <w:t>)</w:t>
            </w:r>
          </w:p>
        </w:tc>
      </w:tr>
      <w:tr w:rsidR="00036296" w:rsidRPr="00036296" w:rsidTr="00036296">
        <w:tc>
          <w:tcPr>
            <w:tcW w:w="0" w:type="auto"/>
            <w:vAlign w:val="center"/>
            <w:hideMark/>
          </w:tcPr>
          <w:p w:rsidR="00036296" w:rsidRPr="00036296" w:rsidRDefault="00036296" w:rsidP="00036296">
            <w:pPr>
              <w:spacing w:after="0" w:line="240" w:lineRule="auto"/>
              <w:rPr>
                <w:rFonts w:ascii="Times New Roman" w:eastAsia="Times New Roman" w:hAnsi="Times New Roman" w:cs="Times New Roman"/>
                <w:sz w:val="24"/>
                <w:szCs w:val="24"/>
              </w:rPr>
            </w:pPr>
            <w:r w:rsidRPr="00036296">
              <w:rPr>
                <w:rFonts w:ascii="Times New Roman" w:eastAsia="Times New Roman" w:hAnsi="Times New Roman" w:cs="Times New Roman"/>
                <w:sz w:val="24"/>
                <w:szCs w:val="24"/>
              </w:rPr>
              <w:t>There are seven days of creation (</w:t>
            </w:r>
            <w:hyperlink r:id="rId19" w:tgtFrame="BLB_NW" w:history="1">
              <w:r w:rsidRPr="00036296">
                <w:rPr>
                  <w:rFonts w:ascii="Times New Roman" w:eastAsia="Times New Roman" w:hAnsi="Times New Roman" w:cs="Times New Roman"/>
                  <w:color w:val="525DDC"/>
                  <w:sz w:val="24"/>
                  <w:szCs w:val="24"/>
                </w:rPr>
                <w:t>Genesis 1 – 2</w:t>
              </w:r>
            </w:hyperlink>
            <w:r w:rsidRPr="00036296">
              <w:rPr>
                <w:rFonts w:ascii="Times New Roman" w:eastAsia="Times New Roman" w:hAnsi="Times New Roman" w:cs="Times New Roman"/>
                <w:sz w:val="24"/>
                <w:szCs w:val="24"/>
              </w:rPr>
              <w:t>).</w:t>
            </w:r>
          </w:p>
        </w:tc>
        <w:tc>
          <w:tcPr>
            <w:tcW w:w="4858" w:type="dxa"/>
            <w:vAlign w:val="center"/>
            <w:hideMark/>
          </w:tcPr>
          <w:p w:rsidR="00036296" w:rsidRPr="00036296" w:rsidRDefault="00036296" w:rsidP="00036296">
            <w:pPr>
              <w:spacing w:after="0" w:line="240" w:lineRule="auto"/>
              <w:rPr>
                <w:rFonts w:ascii="Times New Roman" w:eastAsia="Times New Roman" w:hAnsi="Times New Roman" w:cs="Times New Roman"/>
                <w:sz w:val="24"/>
                <w:szCs w:val="24"/>
              </w:rPr>
            </w:pPr>
            <w:r w:rsidRPr="00036296">
              <w:rPr>
                <w:rFonts w:ascii="Times New Roman" w:eastAsia="Times New Roman" w:hAnsi="Times New Roman" w:cs="Times New Roman"/>
                <w:sz w:val="24"/>
                <w:szCs w:val="24"/>
              </w:rPr>
              <w:t>There are seven speeches in </w:t>
            </w:r>
            <w:hyperlink r:id="rId20" w:tgtFrame="BLB_NW" w:history="1">
              <w:r w:rsidRPr="00036296">
                <w:rPr>
                  <w:rFonts w:ascii="Times New Roman" w:eastAsia="Times New Roman" w:hAnsi="Times New Roman" w:cs="Times New Roman"/>
                  <w:color w:val="525DDC"/>
                  <w:sz w:val="24"/>
                  <w:szCs w:val="24"/>
                </w:rPr>
                <w:t>Exodus 25 – 31</w:t>
              </w:r>
            </w:hyperlink>
            <w:r w:rsidRPr="00036296">
              <w:rPr>
                <w:rFonts w:ascii="Times New Roman" w:eastAsia="Times New Roman" w:hAnsi="Times New Roman" w:cs="Times New Roman"/>
                <w:sz w:val="24"/>
                <w:szCs w:val="24"/>
              </w:rPr>
              <w:t>.</w:t>
            </w:r>
          </w:p>
        </w:tc>
      </w:tr>
      <w:tr w:rsidR="00036296" w:rsidRPr="00036296" w:rsidTr="00036296">
        <w:tc>
          <w:tcPr>
            <w:tcW w:w="0" w:type="auto"/>
            <w:vAlign w:val="center"/>
            <w:hideMark/>
          </w:tcPr>
          <w:p w:rsidR="00036296" w:rsidRPr="00036296" w:rsidRDefault="00036296" w:rsidP="00036296">
            <w:pPr>
              <w:spacing w:after="0" w:line="240" w:lineRule="auto"/>
              <w:rPr>
                <w:rFonts w:ascii="Times New Roman" w:eastAsia="Times New Roman" w:hAnsi="Times New Roman" w:cs="Times New Roman"/>
                <w:sz w:val="24"/>
                <w:szCs w:val="24"/>
              </w:rPr>
            </w:pPr>
            <w:r w:rsidRPr="00036296">
              <w:rPr>
                <w:rFonts w:ascii="Times New Roman" w:eastAsia="Times New Roman" w:hAnsi="Times New Roman" w:cs="Times New Roman"/>
                <w:sz w:val="24"/>
                <w:szCs w:val="24"/>
              </w:rPr>
              <w:t>Each day begins with “and God said” (</w:t>
            </w:r>
            <w:hyperlink r:id="rId21" w:tgtFrame="BLB_NW" w:history="1">
              <w:r w:rsidRPr="00036296">
                <w:rPr>
                  <w:rFonts w:ascii="Times New Roman" w:eastAsia="Times New Roman" w:hAnsi="Times New Roman" w:cs="Times New Roman"/>
                  <w:color w:val="525DDC"/>
                  <w:sz w:val="24"/>
                  <w:szCs w:val="24"/>
                </w:rPr>
                <w:t>Genesis 1:3</w:t>
              </w:r>
            </w:hyperlink>
            <w:r w:rsidRPr="00036296">
              <w:rPr>
                <w:rFonts w:ascii="Times New Roman" w:eastAsia="Times New Roman" w:hAnsi="Times New Roman" w:cs="Times New Roman"/>
                <w:sz w:val="24"/>
                <w:szCs w:val="24"/>
              </w:rPr>
              <w:t>, </w:t>
            </w:r>
            <w:hyperlink r:id="rId22" w:tgtFrame="BLB_NW" w:history="1">
              <w:r w:rsidRPr="00036296">
                <w:rPr>
                  <w:rFonts w:ascii="Times New Roman" w:eastAsia="Times New Roman" w:hAnsi="Times New Roman" w:cs="Times New Roman"/>
                  <w:color w:val="525DDC"/>
                  <w:sz w:val="24"/>
                  <w:szCs w:val="24"/>
                </w:rPr>
                <w:t>6</w:t>
              </w:r>
            </w:hyperlink>
            <w:r w:rsidRPr="00036296">
              <w:rPr>
                <w:rFonts w:ascii="Times New Roman" w:eastAsia="Times New Roman" w:hAnsi="Times New Roman" w:cs="Times New Roman"/>
                <w:sz w:val="24"/>
                <w:szCs w:val="24"/>
              </w:rPr>
              <w:t>, </w:t>
            </w:r>
            <w:hyperlink r:id="rId23" w:tgtFrame="BLB_NW" w:history="1">
              <w:r w:rsidRPr="00036296">
                <w:rPr>
                  <w:rFonts w:ascii="Times New Roman" w:eastAsia="Times New Roman" w:hAnsi="Times New Roman" w:cs="Times New Roman"/>
                  <w:color w:val="525DDC"/>
                  <w:sz w:val="24"/>
                  <w:szCs w:val="24"/>
                </w:rPr>
                <w:t>9</w:t>
              </w:r>
            </w:hyperlink>
            <w:r w:rsidRPr="00036296">
              <w:rPr>
                <w:rFonts w:ascii="Times New Roman" w:eastAsia="Times New Roman" w:hAnsi="Times New Roman" w:cs="Times New Roman"/>
                <w:sz w:val="24"/>
                <w:szCs w:val="24"/>
              </w:rPr>
              <w:t>, </w:t>
            </w:r>
            <w:hyperlink r:id="rId24" w:tgtFrame="BLB_NW" w:history="1">
              <w:r w:rsidRPr="00036296">
                <w:rPr>
                  <w:rFonts w:ascii="Times New Roman" w:eastAsia="Times New Roman" w:hAnsi="Times New Roman" w:cs="Times New Roman"/>
                  <w:color w:val="525DDC"/>
                  <w:sz w:val="24"/>
                  <w:szCs w:val="24"/>
                </w:rPr>
                <w:t>14</w:t>
              </w:r>
            </w:hyperlink>
            <w:r w:rsidRPr="00036296">
              <w:rPr>
                <w:rFonts w:ascii="Times New Roman" w:eastAsia="Times New Roman" w:hAnsi="Times New Roman" w:cs="Times New Roman"/>
                <w:sz w:val="24"/>
                <w:szCs w:val="24"/>
              </w:rPr>
              <w:t>, </w:t>
            </w:r>
            <w:hyperlink r:id="rId25" w:tgtFrame="BLB_NW" w:history="1">
              <w:r w:rsidRPr="00036296">
                <w:rPr>
                  <w:rFonts w:ascii="Times New Roman" w:eastAsia="Times New Roman" w:hAnsi="Times New Roman" w:cs="Times New Roman"/>
                  <w:color w:val="525DDC"/>
                  <w:sz w:val="24"/>
                  <w:szCs w:val="24"/>
                </w:rPr>
                <w:t>20</w:t>
              </w:r>
            </w:hyperlink>
            <w:r w:rsidRPr="00036296">
              <w:rPr>
                <w:rFonts w:ascii="Times New Roman" w:eastAsia="Times New Roman" w:hAnsi="Times New Roman" w:cs="Times New Roman"/>
                <w:sz w:val="24"/>
                <w:szCs w:val="24"/>
              </w:rPr>
              <w:t>, </w:t>
            </w:r>
            <w:hyperlink r:id="rId26" w:tgtFrame="BLB_NW" w:history="1">
              <w:r w:rsidRPr="00036296">
                <w:rPr>
                  <w:rFonts w:ascii="Times New Roman" w:eastAsia="Times New Roman" w:hAnsi="Times New Roman" w:cs="Times New Roman"/>
                  <w:color w:val="525DDC"/>
                  <w:sz w:val="24"/>
                  <w:szCs w:val="24"/>
                </w:rPr>
                <w:t>24</w:t>
              </w:r>
            </w:hyperlink>
            <w:r w:rsidRPr="00036296">
              <w:rPr>
                <w:rFonts w:ascii="Times New Roman" w:eastAsia="Times New Roman" w:hAnsi="Times New Roman" w:cs="Times New Roman"/>
                <w:sz w:val="24"/>
                <w:szCs w:val="24"/>
              </w:rPr>
              <w:t>, </w:t>
            </w:r>
            <w:hyperlink r:id="rId27" w:tgtFrame="BLB_NW" w:history="1">
              <w:r w:rsidRPr="00036296">
                <w:rPr>
                  <w:rFonts w:ascii="Times New Roman" w:eastAsia="Times New Roman" w:hAnsi="Times New Roman" w:cs="Times New Roman"/>
                  <w:color w:val="525DDC"/>
                  <w:sz w:val="24"/>
                  <w:szCs w:val="24"/>
                </w:rPr>
                <w:t>26</w:t>
              </w:r>
            </w:hyperlink>
            <w:r w:rsidRPr="00036296">
              <w:rPr>
                <w:rFonts w:ascii="Times New Roman" w:eastAsia="Times New Roman" w:hAnsi="Times New Roman" w:cs="Times New Roman"/>
                <w:sz w:val="24"/>
                <w:szCs w:val="24"/>
              </w:rPr>
              <w:t>)</w:t>
            </w:r>
          </w:p>
        </w:tc>
        <w:tc>
          <w:tcPr>
            <w:tcW w:w="4858" w:type="dxa"/>
            <w:vAlign w:val="center"/>
            <w:hideMark/>
          </w:tcPr>
          <w:p w:rsidR="00036296" w:rsidRPr="00036296" w:rsidRDefault="00036296" w:rsidP="00036296">
            <w:pPr>
              <w:spacing w:after="0" w:line="240" w:lineRule="auto"/>
              <w:ind w:right="75"/>
              <w:rPr>
                <w:rFonts w:ascii="Times New Roman" w:eastAsia="Times New Roman" w:hAnsi="Times New Roman" w:cs="Times New Roman"/>
                <w:sz w:val="24"/>
                <w:szCs w:val="24"/>
              </w:rPr>
            </w:pPr>
            <w:r w:rsidRPr="00036296">
              <w:rPr>
                <w:rFonts w:ascii="Times New Roman" w:eastAsia="Times New Roman" w:hAnsi="Times New Roman" w:cs="Times New Roman"/>
                <w:sz w:val="24"/>
                <w:szCs w:val="24"/>
              </w:rPr>
              <w:t>Each speech begins with the phrase “the LORD [or “He”] spoke [or “said”] to Moses” (</w:t>
            </w:r>
            <w:hyperlink r:id="rId28" w:tgtFrame="BLB_NW" w:history="1">
              <w:r w:rsidRPr="00036296">
                <w:rPr>
                  <w:rFonts w:ascii="Times New Roman" w:eastAsia="Times New Roman" w:hAnsi="Times New Roman" w:cs="Times New Roman"/>
                  <w:color w:val="525DDC"/>
                  <w:sz w:val="24"/>
                  <w:szCs w:val="24"/>
                </w:rPr>
                <w:t>Exodus 25:1</w:t>
              </w:r>
            </w:hyperlink>
            <w:r w:rsidRPr="00036296">
              <w:rPr>
                <w:rFonts w:ascii="Times New Roman" w:eastAsia="Times New Roman" w:hAnsi="Times New Roman" w:cs="Times New Roman"/>
                <w:sz w:val="24"/>
                <w:szCs w:val="24"/>
              </w:rPr>
              <w:t>; </w:t>
            </w:r>
            <w:hyperlink r:id="rId29" w:tgtFrame="BLB_NW" w:history="1">
              <w:r w:rsidRPr="00036296">
                <w:rPr>
                  <w:rFonts w:ascii="Times New Roman" w:eastAsia="Times New Roman" w:hAnsi="Times New Roman" w:cs="Times New Roman"/>
                  <w:color w:val="525DDC"/>
                  <w:sz w:val="24"/>
                  <w:szCs w:val="24"/>
                </w:rPr>
                <w:t>30:11</w:t>
              </w:r>
            </w:hyperlink>
            <w:r w:rsidRPr="00036296">
              <w:rPr>
                <w:rFonts w:ascii="Times New Roman" w:eastAsia="Times New Roman" w:hAnsi="Times New Roman" w:cs="Times New Roman"/>
                <w:sz w:val="24"/>
                <w:szCs w:val="24"/>
              </w:rPr>
              <w:t>, </w:t>
            </w:r>
            <w:hyperlink r:id="rId30" w:tgtFrame="BLB_NW" w:history="1">
              <w:r w:rsidRPr="00036296">
                <w:rPr>
                  <w:rFonts w:ascii="Times New Roman" w:eastAsia="Times New Roman" w:hAnsi="Times New Roman" w:cs="Times New Roman"/>
                  <w:color w:val="525DDC"/>
                  <w:sz w:val="24"/>
                  <w:szCs w:val="24"/>
                </w:rPr>
                <w:t>17</w:t>
              </w:r>
            </w:hyperlink>
            <w:r w:rsidRPr="00036296">
              <w:rPr>
                <w:rFonts w:ascii="Times New Roman" w:eastAsia="Times New Roman" w:hAnsi="Times New Roman" w:cs="Times New Roman"/>
                <w:sz w:val="24"/>
                <w:szCs w:val="24"/>
              </w:rPr>
              <w:t>, </w:t>
            </w:r>
            <w:hyperlink r:id="rId31" w:tgtFrame="BLB_NW" w:history="1">
              <w:r w:rsidRPr="00036296">
                <w:rPr>
                  <w:rFonts w:ascii="Times New Roman" w:eastAsia="Times New Roman" w:hAnsi="Times New Roman" w:cs="Times New Roman"/>
                  <w:color w:val="525DDC"/>
                  <w:sz w:val="24"/>
                  <w:szCs w:val="24"/>
                </w:rPr>
                <w:t>22</w:t>
              </w:r>
            </w:hyperlink>
            <w:r w:rsidRPr="00036296">
              <w:rPr>
                <w:rFonts w:ascii="Times New Roman" w:eastAsia="Times New Roman" w:hAnsi="Times New Roman" w:cs="Times New Roman"/>
                <w:sz w:val="24"/>
                <w:szCs w:val="24"/>
              </w:rPr>
              <w:t>, </w:t>
            </w:r>
            <w:hyperlink r:id="rId32" w:tgtFrame="BLB_NW" w:history="1">
              <w:r w:rsidRPr="00036296">
                <w:rPr>
                  <w:rFonts w:ascii="Times New Roman" w:eastAsia="Times New Roman" w:hAnsi="Times New Roman" w:cs="Times New Roman"/>
                  <w:color w:val="525DDC"/>
                  <w:sz w:val="24"/>
                  <w:szCs w:val="24"/>
                </w:rPr>
                <w:t>34</w:t>
              </w:r>
            </w:hyperlink>
            <w:r w:rsidRPr="00036296">
              <w:rPr>
                <w:rFonts w:ascii="Times New Roman" w:eastAsia="Times New Roman" w:hAnsi="Times New Roman" w:cs="Times New Roman"/>
                <w:sz w:val="24"/>
                <w:szCs w:val="24"/>
              </w:rPr>
              <w:t>; </w:t>
            </w:r>
            <w:hyperlink r:id="rId33" w:tgtFrame="BLB_NW" w:history="1">
              <w:r w:rsidRPr="00036296">
                <w:rPr>
                  <w:rFonts w:ascii="Times New Roman" w:eastAsia="Times New Roman" w:hAnsi="Times New Roman" w:cs="Times New Roman"/>
                  <w:color w:val="525DDC"/>
                  <w:sz w:val="24"/>
                  <w:szCs w:val="24"/>
                </w:rPr>
                <w:t>31:1</w:t>
              </w:r>
            </w:hyperlink>
            <w:r w:rsidRPr="00036296">
              <w:rPr>
                <w:rFonts w:ascii="Times New Roman" w:eastAsia="Times New Roman" w:hAnsi="Times New Roman" w:cs="Times New Roman"/>
                <w:sz w:val="24"/>
                <w:szCs w:val="24"/>
              </w:rPr>
              <w:t>; </w:t>
            </w:r>
            <w:hyperlink r:id="rId34" w:tgtFrame="BLB_NW" w:history="1">
              <w:r w:rsidRPr="00036296">
                <w:rPr>
                  <w:rFonts w:ascii="Times New Roman" w:eastAsia="Times New Roman" w:hAnsi="Times New Roman" w:cs="Times New Roman"/>
                  <w:color w:val="525DDC"/>
                  <w:sz w:val="24"/>
                  <w:szCs w:val="24"/>
                </w:rPr>
                <w:t>12</w:t>
              </w:r>
            </w:hyperlink>
            <w:r w:rsidRPr="00036296">
              <w:rPr>
                <w:rFonts w:ascii="Times New Roman" w:eastAsia="Times New Roman" w:hAnsi="Times New Roman" w:cs="Times New Roman"/>
                <w:sz w:val="24"/>
                <w:szCs w:val="24"/>
              </w:rPr>
              <w:t>).</w:t>
            </w:r>
          </w:p>
        </w:tc>
      </w:tr>
      <w:tr w:rsidR="00036296" w:rsidRPr="00036296" w:rsidTr="00036296">
        <w:tc>
          <w:tcPr>
            <w:tcW w:w="0" w:type="auto"/>
            <w:vAlign w:val="center"/>
            <w:hideMark/>
          </w:tcPr>
          <w:p w:rsidR="00036296" w:rsidRPr="00036296" w:rsidRDefault="00036296" w:rsidP="00036296">
            <w:pPr>
              <w:spacing w:after="0" w:line="240" w:lineRule="auto"/>
              <w:rPr>
                <w:rFonts w:ascii="Times New Roman" w:eastAsia="Times New Roman" w:hAnsi="Times New Roman" w:cs="Times New Roman"/>
                <w:sz w:val="24"/>
                <w:szCs w:val="24"/>
              </w:rPr>
            </w:pPr>
            <w:r w:rsidRPr="00036296">
              <w:rPr>
                <w:rFonts w:ascii="Times New Roman" w:eastAsia="Times New Roman" w:hAnsi="Times New Roman" w:cs="Times New Roman"/>
                <w:sz w:val="24"/>
                <w:szCs w:val="24"/>
              </w:rPr>
              <w:t>The first six days are concerned with the creation of heaven and earth.</w:t>
            </w:r>
          </w:p>
        </w:tc>
        <w:tc>
          <w:tcPr>
            <w:tcW w:w="4858" w:type="dxa"/>
            <w:vAlign w:val="center"/>
            <w:hideMark/>
          </w:tcPr>
          <w:p w:rsidR="00036296" w:rsidRPr="00036296" w:rsidRDefault="00036296" w:rsidP="00036296">
            <w:pPr>
              <w:spacing w:after="0" w:line="240" w:lineRule="auto"/>
              <w:rPr>
                <w:rFonts w:ascii="Times New Roman" w:eastAsia="Times New Roman" w:hAnsi="Times New Roman" w:cs="Times New Roman"/>
                <w:sz w:val="24"/>
                <w:szCs w:val="24"/>
              </w:rPr>
            </w:pPr>
            <w:r w:rsidRPr="00036296">
              <w:rPr>
                <w:rFonts w:ascii="Times New Roman" w:eastAsia="Times New Roman" w:hAnsi="Times New Roman" w:cs="Times New Roman"/>
                <w:sz w:val="24"/>
                <w:szCs w:val="24"/>
              </w:rPr>
              <w:t>The first six speeches are concerned with the creation of the tabernacle and its furnishings.</w:t>
            </w:r>
          </w:p>
        </w:tc>
      </w:tr>
      <w:tr w:rsidR="00036296" w:rsidRPr="00036296" w:rsidTr="00036296">
        <w:tc>
          <w:tcPr>
            <w:tcW w:w="0" w:type="auto"/>
            <w:vAlign w:val="center"/>
            <w:hideMark/>
          </w:tcPr>
          <w:p w:rsidR="00036296" w:rsidRPr="00036296" w:rsidRDefault="00036296" w:rsidP="00036296">
            <w:pPr>
              <w:spacing w:after="0" w:line="240" w:lineRule="auto"/>
              <w:rPr>
                <w:rFonts w:ascii="Times New Roman" w:eastAsia="Times New Roman" w:hAnsi="Times New Roman" w:cs="Times New Roman"/>
                <w:sz w:val="24"/>
                <w:szCs w:val="24"/>
              </w:rPr>
            </w:pPr>
            <w:r w:rsidRPr="00036296">
              <w:rPr>
                <w:rFonts w:ascii="Times New Roman" w:eastAsia="Times New Roman" w:hAnsi="Times New Roman" w:cs="Times New Roman"/>
                <w:sz w:val="24"/>
                <w:szCs w:val="24"/>
              </w:rPr>
              <w:t>God rested from His creative work on the seventh day.</w:t>
            </w:r>
          </w:p>
        </w:tc>
        <w:tc>
          <w:tcPr>
            <w:tcW w:w="4858" w:type="dxa"/>
            <w:vAlign w:val="center"/>
            <w:hideMark/>
          </w:tcPr>
          <w:p w:rsidR="00036296" w:rsidRPr="00036296" w:rsidRDefault="00036296" w:rsidP="00036296">
            <w:pPr>
              <w:spacing w:after="0" w:line="240" w:lineRule="auto"/>
              <w:rPr>
                <w:rFonts w:ascii="Times New Roman" w:eastAsia="Times New Roman" w:hAnsi="Times New Roman" w:cs="Times New Roman"/>
                <w:sz w:val="24"/>
                <w:szCs w:val="24"/>
              </w:rPr>
            </w:pPr>
            <w:r w:rsidRPr="00036296">
              <w:rPr>
                <w:rFonts w:ascii="Times New Roman" w:eastAsia="Times New Roman" w:hAnsi="Times New Roman" w:cs="Times New Roman"/>
                <w:sz w:val="24"/>
                <w:szCs w:val="24"/>
              </w:rPr>
              <w:t>The seventh speech contains the LORD’s command for the Israelites to observe the Sabbath by resting from their work.</w:t>
            </w:r>
          </w:p>
        </w:tc>
      </w:tr>
      <w:tr w:rsidR="00036296" w:rsidRPr="00036296" w:rsidTr="00036296">
        <w:tc>
          <w:tcPr>
            <w:tcW w:w="0" w:type="auto"/>
            <w:vAlign w:val="center"/>
            <w:hideMark/>
          </w:tcPr>
          <w:p w:rsidR="00036296" w:rsidRPr="00036296" w:rsidRDefault="00036296" w:rsidP="00036296">
            <w:pPr>
              <w:spacing w:after="0" w:line="240" w:lineRule="auto"/>
              <w:rPr>
                <w:rFonts w:ascii="Times New Roman" w:eastAsia="Times New Roman" w:hAnsi="Times New Roman" w:cs="Times New Roman"/>
                <w:sz w:val="24"/>
                <w:szCs w:val="24"/>
              </w:rPr>
            </w:pPr>
            <w:r w:rsidRPr="00036296">
              <w:rPr>
                <w:rFonts w:ascii="Times New Roman" w:eastAsia="Times New Roman" w:hAnsi="Times New Roman" w:cs="Times New Roman"/>
                <w:sz w:val="24"/>
                <w:szCs w:val="24"/>
              </w:rPr>
              <w:t>The Garden of Eden had gold and jewels (</w:t>
            </w:r>
            <w:hyperlink r:id="rId35" w:tgtFrame="BLB_NW" w:history="1">
              <w:r w:rsidRPr="00036296">
                <w:rPr>
                  <w:rFonts w:ascii="Times New Roman" w:eastAsia="Times New Roman" w:hAnsi="Times New Roman" w:cs="Times New Roman"/>
                  <w:color w:val="525DDC"/>
                  <w:sz w:val="24"/>
                  <w:szCs w:val="24"/>
                </w:rPr>
                <w:t>Genesis 2:12</w:t>
              </w:r>
            </w:hyperlink>
            <w:r w:rsidRPr="00036296">
              <w:rPr>
                <w:rFonts w:ascii="Times New Roman" w:eastAsia="Times New Roman" w:hAnsi="Times New Roman" w:cs="Times New Roman"/>
                <w:sz w:val="24"/>
                <w:szCs w:val="24"/>
              </w:rPr>
              <w:t>).</w:t>
            </w:r>
          </w:p>
        </w:tc>
        <w:tc>
          <w:tcPr>
            <w:tcW w:w="4858" w:type="dxa"/>
            <w:vAlign w:val="center"/>
            <w:hideMark/>
          </w:tcPr>
          <w:p w:rsidR="00036296" w:rsidRPr="00036296" w:rsidRDefault="00036296" w:rsidP="00036296">
            <w:pPr>
              <w:spacing w:after="0" w:line="240" w:lineRule="auto"/>
              <w:rPr>
                <w:rFonts w:ascii="Times New Roman" w:eastAsia="Times New Roman" w:hAnsi="Times New Roman" w:cs="Times New Roman"/>
                <w:sz w:val="24"/>
                <w:szCs w:val="24"/>
              </w:rPr>
            </w:pPr>
            <w:r w:rsidRPr="00036296">
              <w:rPr>
                <w:rFonts w:ascii="Times New Roman" w:eastAsia="Times New Roman" w:hAnsi="Times New Roman" w:cs="Times New Roman"/>
                <w:sz w:val="24"/>
                <w:szCs w:val="24"/>
              </w:rPr>
              <w:t>The tabernacle contained gold and jewels (</w:t>
            </w:r>
            <w:hyperlink r:id="rId36" w:tgtFrame="BLB_NW" w:history="1">
              <w:r w:rsidRPr="00036296">
                <w:rPr>
                  <w:rFonts w:ascii="Times New Roman" w:eastAsia="Times New Roman" w:hAnsi="Times New Roman" w:cs="Times New Roman"/>
                  <w:color w:val="525DDC"/>
                  <w:sz w:val="24"/>
                  <w:szCs w:val="24"/>
                </w:rPr>
                <w:t>Exodus 25:3</w:t>
              </w:r>
            </w:hyperlink>
            <w:r w:rsidRPr="00036296">
              <w:rPr>
                <w:rFonts w:ascii="Times New Roman" w:eastAsia="Times New Roman" w:hAnsi="Times New Roman" w:cs="Times New Roman"/>
                <w:sz w:val="24"/>
                <w:szCs w:val="24"/>
              </w:rPr>
              <w:t>, </w:t>
            </w:r>
            <w:hyperlink r:id="rId37" w:tgtFrame="BLB_NW" w:history="1">
              <w:r w:rsidRPr="00036296">
                <w:rPr>
                  <w:rFonts w:ascii="Times New Roman" w:eastAsia="Times New Roman" w:hAnsi="Times New Roman" w:cs="Times New Roman"/>
                  <w:color w:val="525DDC"/>
                  <w:sz w:val="24"/>
                  <w:szCs w:val="24"/>
                </w:rPr>
                <w:t>7</w:t>
              </w:r>
            </w:hyperlink>
            <w:r w:rsidRPr="00036296">
              <w:rPr>
                <w:rFonts w:ascii="Times New Roman" w:eastAsia="Times New Roman" w:hAnsi="Times New Roman" w:cs="Times New Roman"/>
                <w:sz w:val="24"/>
                <w:szCs w:val="24"/>
              </w:rPr>
              <w:t>).</w:t>
            </w:r>
          </w:p>
        </w:tc>
      </w:tr>
      <w:tr w:rsidR="00036296" w:rsidRPr="00036296" w:rsidTr="00036296">
        <w:tc>
          <w:tcPr>
            <w:tcW w:w="0" w:type="auto"/>
            <w:vAlign w:val="center"/>
            <w:hideMark/>
          </w:tcPr>
          <w:p w:rsidR="00036296" w:rsidRPr="00036296" w:rsidRDefault="00036296" w:rsidP="00036296">
            <w:pPr>
              <w:spacing w:after="0" w:line="240" w:lineRule="auto"/>
              <w:rPr>
                <w:rFonts w:ascii="Times New Roman" w:eastAsia="Times New Roman" w:hAnsi="Times New Roman" w:cs="Times New Roman"/>
                <w:sz w:val="24"/>
                <w:szCs w:val="24"/>
              </w:rPr>
            </w:pPr>
            <w:r w:rsidRPr="00036296">
              <w:rPr>
                <w:rFonts w:ascii="Times New Roman" w:eastAsia="Times New Roman" w:hAnsi="Times New Roman" w:cs="Times New Roman"/>
                <w:sz w:val="24"/>
                <w:szCs w:val="24"/>
              </w:rPr>
              <w:t>Sin followed the creation (</w:t>
            </w:r>
            <w:hyperlink r:id="rId38" w:tgtFrame="BLB_NW" w:history="1">
              <w:r w:rsidRPr="00036296">
                <w:rPr>
                  <w:rFonts w:ascii="Times New Roman" w:eastAsia="Times New Roman" w:hAnsi="Times New Roman" w:cs="Times New Roman"/>
                  <w:color w:val="525DDC"/>
                  <w:sz w:val="24"/>
                  <w:szCs w:val="24"/>
                </w:rPr>
                <w:t>Genesis 3</w:t>
              </w:r>
            </w:hyperlink>
            <w:r w:rsidRPr="00036296">
              <w:rPr>
                <w:rFonts w:ascii="Times New Roman" w:eastAsia="Times New Roman" w:hAnsi="Times New Roman" w:cs="Times New Roman"/>
                <w:sz w:val="24"/>
                <w:szCs w:val="24"/>
              </w:rPr>
              <w:t>).</w:t>
            </w:r>
          </w:p>
        </w:tc>
        <w:tc>
          <w:tcPr>
            <w:tcW w:w="4858" w:type="dxa"/>
            <w:vAlign w:val="center"/>
            <w:hideMark/>
          </w:tcPr>
          <w:p w:rsidR="00036296" w:rsidRPr="00036296" w:rsidRDefault="00036296" w:rsidP="00036296">
            <w:pPr>
              <w:spacing w:after="0" w:line="240" w:lineRule="auto"/>
              <w:rPr>
                <w:rFonts w:ascii="Times New Roman" w:eastAsia="Times New Roman" w:hAnsi="Times New Roman" w:cs="Times New Roman"/>
                <w:sz w:val="24"/>
                <w:szCs w:val="24"/>
              </w:rPr>
            </w:pPr>
            <w:r w:rsidRPr="00036296">
              <w:rPr>
                <w:rFonts w:ascii="Times New Roman" w:eastAsia="Times New Roman" w:hAnsi="Times New Roman" w:cs="Times New Roman"/>
                <w:sz w:val="24"/>
                <w:szCs w:val="24"/>
              </w:rPr>
              <w:t>Sin followed the giving of the instructions for creating the tabernacle (</w:t>
            </w:r>
            <w:hyperlink r:id="rId39" w:tgtFrame="BLB_NW" w:history="1">
              <w:r w:rsidRPr="00036296">
                <w:rPr>
                  <w:rFonts w:ascii="Times New Roman" w:eastAsia="Times New Roman" w:hAnsi="Times New Roman" w:cs="Times New Roman"/>
                  <w:color w:val="525DDC"/>
                  <w:sz w:val="24"/>
                  <w:szCs w:val="24"/>
                </w:rPr>
                <w:t>Exodus 32 – 34</w:t>
              </w:r>
            </w:hyperlink>
            <w:r w:rsidRPr="00036296">
              <w:rPr>
                <w:rFonts w:ascii="Times New Roman" w:eastAsia="Times New Roman" w:hAnsi="Times New Roman" w:cs="Times New Roman"/>
                <w:sz w:val="24"/>
                <w:szCs w:val="24"/>
              </w:rPr>
              <w:t>).</w:t>
            </w:r>
          </w:p>
        </w:tc>
      </w:tr>
      <w:tr w:rsidR="00036296" w:rsidRPr="00036296" w:rsidTr="00036296">
        <w:tc>
          <w:tcPr>
            <w:tcW w:w="0" w:type="auto"/>
            <w:vAlign w:val="center"/>
            <w:hideMark/>
          </w:tcPr>
          <w:p w:rsidR="00036296" w:rsidRPr="00036296" w:rsidRDefault="00036296" w:rsidP="00036296">
            <w:pPr>
              <w:spacing w:after="0" w:line="240" w:lineRule="auto"/>
              <w:rPr>
                <w:rFonts w:ascii="Times New Roman" w:eastAsia="Times New Roman" w:hAnsi="Times New Roman" w:cs="Times New Roman"/>
                <w:sz w:val="24"/>
                <w:szCs w:val="24"/>
              </w:rPr>
            </w:pPr>
            <w:r w:rsidRPr="00036296">
              <w:rPr>
                <w:rFonts w:ascii="Times New Roman" w:eastAsia="Times New Roman" w:hAnsi="Times New Roman" w:cs="Times New Roman"/>
                <w:sz w:val="24"/>
                <w:szCs w:val="24"/>
              </w:rPr>
              <w:t>God provided clothing to cover Adam and Eve’s nakedness (</w:t>
            </w:r>
            <w:hyperlink r:id="rId40" w:tgtFrame="BLB_NW" w:history="1">
              <w:r w:rsidRPr="00036296">
                <w:rPr>
                  <w:rFonts w:ascii="Times New Roman" w:eastAsia="Times New Roman" w:hAnsi="Times New Roman" w:cs="Times New Roman"/>
                  <w:color w:val="525DDC"/>
                  <w:sz w:val="24"/>
                  <w:szCs w:val="24"/>
                </w:rPr>
                <w:t>Genesis 3:21</w:t>
              </w:r>
            </w:hyperlink>
            <w:r w:rsidRPr="00036296">
              <w:rPr>
                <w:rFonts w:ascii="Times New Roman" w:eastAsia="Times New Roman" w:hAnsi="Times New Roman" w:cs="Times New Roman"/>
                <w:sz w:val="24"/>
                <w:szCs w:val="24"/>
              </w:rPr>
              <w:t>).</w:t>
            </w:r>
          </w:p>
        </w:tc>
        <w:tc>
          <w:tcPr>
            <w:tcW w:w="4858" w:type="dxa"/>
            <w:vAlign w:val="center"/>
            <w:hideMark/>
          </w:tcPr>
          <w:p w:rsidR="00036296" w:rsidRPr="00036296" w:rsidRDefault="00036296" w:rsidP="00036296">
            <w:pPr>
              <w:spacing w:after="0" w:line="240" w:lineRule="auto"/>
              <w:rPr>
                <w:rFonts w:ascii="Times New Roman" w:eastAsia="Times New Roman" w:hAnsi="Times New Roman" w:cs="Times New Roman"/>
                <w:sz w:val="24"/>
                <w:szCs w:val="24"/>
              </w:rPr>
            </w:pPr>
            <w:r w:rsidRPr="00036296">
              <w:rPr>
                <w:rFonts w:ascii="Times New Roman" w:eastAsia="Times New Roman" w:hAnsi="Times New Roman" w:cs="Times New Roman"/>
                <w:sz w:val="24"/>
                <w:szCs w:val="24"/>
              </w:rPr>
              <w:t>The LORD commanded that the priests’ nakedness be covered (</w:t>
            </w:r>
            <w:hyperlink r:id="rId41" w:tgtFrame="BLB_NW" w:history="1">
              <w:r w:rsidRPr="00036296">
                <w:rPr>
                  <w:rFonts w:ascii="Times New Roman" w:eastAsia="Times New Roman" w:hAnsi="Times New Roman" w:cs="Times New Roman"/>
                  <w:color w:val="525DDC"/>
                  <w:sz w:val="24"/>
                  <w:szCs w:val="24"/>
                </w:rPr>
                <w:t>Exodus 28:42</w:t>
              </w:r>
            </w:hyperlink>
            <w:r w:rsidRPr="00036296">
              <w:rPr>
                <w:rFonts w:ascii="Times New Roman" w:eastAsia="Times New Roman" w:hAnsi="Times New Roman" w:cs="Times New Roman"/>
                <w:sz w:val="24"/>
                <w:szCs w:val="24"/>
              </w:rPr>
              <w:t>).</w:t>
            </w:r>
          </w:p>
        </w:tc>
      </w:tr>
      <w:tr w:rsidR="00036296" w:rsidRPr="00036296" w:rsidTr="00036296">
        <w:tc>
          <w:tcPr>
            <w:tcW w:w="0" w:type="auto"/>
            <w:vAlign w:val="center"/>
            <w:hideMark/>
          </w:tcPr>
          <w:p w:rsidR="00036296" w:rsidRPr="00036296" w:rsidRDefault="00036296" w:rsidP="00036296">
            <w:pPr>
              <w:spacing w:after="0" w:line="240" w:lineRule="auto"/>
              <w:rPr>
                <w:rFonts w:ascii="Times New Roman" w:eastAsia="Times New Roman" w:hAnsi="Times New Roman" w:cs="Times New Roman"/>
                <w:sz w:val="24"/>
                <w:szCs w:val="24"/>
              </w:rPr>
            </w:pPr>
            <w:r w:rsidRPr="00036296">
              <w:rPr>
                <w:rFonts w:ascii="Times New Roman" w:eastAsia="Times New Roman" w:hAnsi="Times New Roman" w:cs="Times New Roman"/>
                <w:sz w:val="24"/>
                <w:szCs w:val="24"/>
              </w:rPr>
              <w:t>The cherubim guarded the garden (</w:t>
            </w:r>
            <w:hyperlink r:id="rId42" w:tgtFrame="BLB_NW" w:history="1">
              <w:r w:rsidRPr="00036296">
                <w:rPr>
                  <w:rFonts w:ascii="Times New Roman" w:eastAsia="Times New Roman" w:hAnsi="Times New Roman" w:cs="Times New Roman"/>
                  <w:color w:val="525DDC"/>
                  <w:sz w:val="24"/>
                  <w:szCs w:val="24"/>
                </w:rPr>
                <w:t>Genesis 3:24</w:t>
              </w:r>
            </w:hyperlink>
            <w:r w:rsidRPr="00036296">
              <w:rPr>
                <w:rFonts w:ascii="Times New Roman" w:eastAsia="Times New Roman" w:hAnsi="Times New Roman" w:cs="Times New Roman"/>
                <w:sz w:val="24"/>
                <w:szCs w:val="24"/>
              </w:rPr>
              <w:t>)</w:t>
            </w:r>
          </w:p>
        </w:tc>
        <w:tc>
          <w:tcPr>
            <w:tcW w:w="4858" w:type="dxa"/>
            <w:vAlign w:val="center"/>
            <w:hideMark/>
          </w:tcPr>
          <w:p w:rsidR="00036296" w:rsidRDefault="00036296" w:rsidP="00036296">
            <w:pPr>
              <w:spacing w:after="0" w:line="240" w:lineRule="auto"/>
              <w:rPr>
                <w:rFonts w:ascii="Times New Roman" w:eastAsia="Times New Roman" w:hAnsi="Times New Roman" w:cs="Times New Roman"/>
                <w:sz w:val="24"/>
                <w:szCs w:val="24"/>
              </w:rPr>
            </w:pPr>
            <w:r w:rsidRPr="00036296">
              <w:rPr>
                <w:rFonts w:ascii="Times New Roman" w:eastAsia="Times New Roman" w:hAnsi="Times New Roman" w:cs="Times New Roman"/>
                <w:sz w:val="24"/>
                <w:szCs w:val="24"/>
              </w:rPr>
              <w:t>Cherubim guarded the mercy seat (</w:t>
            </w:r>
            <w:hyperlink r:id="rId43" w:tgtFrame="BLB_NW" w:history="1">
              <w:r w:rsidRPr="00036296">
                <w:rPr>
                  <w:rFonts w:ascii="Times New Roman" w:eastAsia="Times New Roman" w:hAnsi="Times New Roman" w:cs="Times New Roman"/>
                  <w:color w:val="525DDC"/>
                  <w:sz w:val="24"/>
                  <w:szCs w:val="24"/>
                </w:rPr>
                <w:t>Exodus 25:18</w:t>
              </w:r>
            </w:hyperlink>
            <w:r w:rsidRPr="00036296">
              <w:rPr>
                <w:rFonts w:ascii="Times New Roman" w:eastAsia="Times New Roman" w:hAnsi="Times New Roman" w:cs="Times New Roman"/>
                <w:sz w:val="24"/>
                <w:szCs w:val="24"/>
              </w:rPr>
              <w:t>).</w:t>
            </w:r>
          </w:p>
          <w:p w:rsidR="00036296" w:rsidRPr="00036296" w:rsidRDefault="00036296" w:rsidP="00036296">
            <w:pPr>
              <w:spacing w:after="0" w:line="240" w:lineRule="auto"/>
              <w:rPr>
                <w:rFonts w:ascii="Times New Roman" w:eastAsia="Times New Roman" w:hAnsi="Times New Roman" w:cs="Times New Roman"/>
                <w:sz w:val="24"/>
                <w:szCs w:val="24"/>
              </w:rPr>
            </w:pPr>
          </w:p>
        </w:tc>
      </w:tr>
    </w:tbl>
    <w:p w:rsidR="00036296" w:rsidRPr="00036296" w:rsidRDefault="00036296" w:rsidP="00036296">
      <w:pPr>
        <w:shd w:val="clear" w:color="auto" w:fill="FFFFFF"/>
        <w:spacing w:after="100" w:afterAutospacing="1" w:line="240" w:lineRule="auto"/>
        <w:rPr>
          <w:rFonts w:ascii="Arial" w:eastAsia="Times New Roman" w:hAnsi="Arial" w:cs="Arial"/>
          <w:sz w:val="27"/>
          <w:szCs w:val="27"/>
        </w:rPr>
      </w:pPr>
      <w:r w:rsidRPr="00036296">
        <w:rPr>
          <w:rFonts w:ascii="Arial" w:eastAsia="Times New Roman" w:hAnsi="Arial" w:cs="Arial"/>
          <w:sz w:val="27"/>
          <w:szCs w:val="27"/>
        </w:rPr>
        <w:t>In addition to this, there are similar phrases in each account as seen below:</w:t>
      </w:r>
    </w:p>
    <w:tbl>
      <w:tblPr>
        <w:tblW w:w="9465" w:type="dxa"/>
        <w:tblCellMar>
          <w:top w:w="15" w:type="dxa"/>
          <w:left w:w="15" w:type="dxa"/>
          <w:bottom w:w="15" w:type="dxa"/>
          <w:right w:w="15" w:type="dxa"/>
        </w:tblCellMar>
        <w:tblLook w:val="04A0" w:firstRow="1" w:lastRow="0" w:firstColumn="1" w:lastColumn="0" w:noHBand="0" w:noVBand="1"/>
      </w:tblPr>
      <w:tblGrid>
        <w:gridCol w:w="4572"/>
        <w:gridCol w:w="4893"/>
      </w:tblGrid>
      <w:tr w:rsidR="00036296" w:rsidRPr="00036296" w:rsidTr="00036296">
        <w:tc>
          <w:tcPr>
            <w:tcW w:w="0" w:type="auto"/>
            <w:vAlign w:val="center"/>
            <w:hideMark/>
          </w:tcPr>
          <w:p w:rsidR="00036296" w:rsidRPr="00036296" w:rsidRDefault="00036296" w:rsidP="00036296">
            <w:pPr>
              <w:spacing w:after="0" w:line="240" w:lineRule="auto"/>
              <w:rPr>
                <w:rFonts w:ascii="Times New Roman" w:eastAsia="Times New Roman" w:hAnsi="Times New Roman" w:cs="Times New Roman"/>
                <w:sz w:val="24"/>
                <w:szCs w:val="24"/>
              </w:rPr>
            </w:pPr>
            <w:r w:rsidRPr="00036296">
              <w:rPr>
                <w:rFonts w:ascii="Times New Roman" w:eastAsia="Times New Roman" w:hAnsi="Times New Roman" w:cs="Times New Roman"/>
                <w:sz w:val="24"/>
                <w:szCs w:val="24"/>
              </w:rPr>
              <w:lastRenderedPageBreak/>
              <w:t>“God saw all that He had made, and behold, it was very good” (</w:t>
            </w:r>
            <w:hyperlink r:id="rId44" w:tgtFrame="BLB_NW" w:history="1">
              <w:r w:rsidRPr="00036296">
                <w:rPr>
                  <w:rFonts w:ascii="Times New Roman" w:eastAsia="Times New Roman" w:hAnsi="Times New Roman" w:cs="Times New Roman"/>
                  <w:color w:val="525DDC"/>
                  <w:sz w:val="24"/>
                  <w:szCs w:val="24"/>
                </w:rPr>
                <w:t>Genesis 1:31</w:t>
              </w:r>
            </w:hyperlink>
            <w:r w:rsidRPr="00036296">
              <w:rPr>
                <w:rFonts w:ascii="Times New Roman" w:eastAsia="Times New Roman" w:hAnsi="Times New Roman" w:cs="Times New Roman"/>
                <w:sz w:val="24"/>
                <w:szCs w:val="24"/>
              </w:rPr>
              <w:t>).</w:t>
            </w:r>
          </w:p>
        </w:tc>
        <w:tc>
          <w:tcPr>
            <w:tcW w:w="4893" w:type="dxa"/>
            <w:vAlign w:val="center"/>
            <w:hideMark/>
          </w:tcPr>
          <w:p w:rsidR="00036296" w:rsidRPr="00036296" w:rsidRDefault="00036296" w:rsidP="00036296">
            <w:pPr>
              <w:spacing w:after="0" w:line="240" w:lineRule="auto"/>
              <w:rPr>
                <w:rFonts w:ascii="Times New Roman" w:eastAsia="Times New Roman" w:hAnsi="Times New Roman" w:cs="Times New Roman"/>
                <w:sz w:val="24"/>
                <w:szCs w:val="24"/>
              </w:rPr>
            </w:pPr>
            <w:r w:rsidRPr="00036296">
              <w:rPr>
                <w:rFonts w:ascii="Times New Roman" w:eastAsia="Times New Roman" w:hAnsi="Times New Roman" w:cs="Times New Roman"/>
                <w:sz w:val="24"/>
                <w:szCs w:val="24"/>
              </w:rPr>
              <w:t>“And Moses examined all the work and behold, they had done it; just as the LORD had commanded, this they had done” (</w:t>
            </w:r>
            <w:hyperlink r:id="rId45" w:tgtFrame="BLB_NW" w:history="1">
              <w:r w:rsidRPr="00036296">
                <w:rPr>
                  <w:rFonts w:ascii="Times New Roman" w:eastAsia="Times New Roman" w:hAnsi="Times New Roman" w:cs="Times New Roman"/>
                  <w:color w:val="525DDC"/>
                  <w:sz w:val="24"/>
                  <w:szCs w:val="24"/>
                </w:rPr>
                <w:t>Exodus 39:43</w:t>
              </w:r>
            </w:hyperlink>
            <w:r w:rsidRPr="00036296">
              <w:rPr>
                <w:rFonts w:ascii="Times New Roman" w:eastAsia="Times New Roman" w:hAnsi="Times New Roman" w:cs="Times New Roman"/>
                <w:sz w:val="24"/>
                <w:szCs w:val="24"/>
              </w:rPr>
              <w:t>).</w:t>
            </w:r>
          </w:p>
        </w:tc>
      </w:tr>
      <w:tr w:rsidR="00036296" w:rsidRPr="00036296" w:rsidTr="00036296">
        <w:tc>
          <w:tcPr>
            <w:tcW w:w="0" w:type="auto"/>
            <w:vAlign w:val="center"/>
            <w:hideMark/>
          </w:tcPr>
          <w:p w:rsidR="00036296" w:rsidRPr="00036296" w:rsidRDefault="00036296" w:rsidP="00036296">
            <w:pPr>
              <w:spacing w:after="0" w:line="240" w:lineRule="auto"/>
              <w:rPr>
                <w:rFonts w:ascii="Times New Roman" w:eastAsia="Times New Roman" w:hAnsi="Times New Roman" w:cs="Times New Roman"/>
                <w:sz w:val="24"/>
                <w:szCs w:val="24"/>
              </w:rPr>
            </w:pPr>
            <w:r w:rsidRPr="00036296">
              <w:rPr>
                <w:rFonts w:ascii="Times New Roman" w:eastAsia="Times New Roman" w:hAnsi="Times New Roman" w:cs="Times New Roman"/>
                <w:sz w:val="24"/>
                <w:szCs w:val="24"/>
              </w:rPr>
              <w:t>“Thus the heavens and the earth were completed, and all their hosts” (</w:t>
            </w:r>
            <w:hyperlink r:id="rId46" w:tgtFrame="BLB_NW" w:history="1">
              <w:r w:rsidRPr="00036296">
                <w:rPr>
                  <w:rFonts w:ascii="Times New Roman" w:eastAsia="Times New Roman" w:hAnsi="Times New Roman" w:cs="Times New Roman"/>
                  <w:color w:val="525DDC"/>
                  <w:sz w:val="24"/>
                  <w:szCs w:val="24"/>
                </w:rPr>
                <w:t>Genesis 2:1</w:t>
              </w:r>
            </w:hyperlink>
            <w:r w:rsidRPr="00036296">
              <w:rPr>
                <w:rFonts w:ascii="Times New Roman" w:eastAsia="Times New Roman" w:hAnsi="Times New Roman" w:cs="Times New Roman"/>
                <w:sz w:val="24"/>
                <w:szCs w:val="24"/>
              </w:rPr>
              <w:t>).</w:t>
            </w:r>
          </w:p>
        </w:tc>
        <w:tc>
          <w:tcPr>
            <w:tcW w:w="4893" w:type="dxa"/>
            <w:vAlign w:val="center"/>
            <w:hideMark/>
          </w:tcPr>
          <w:p w:rsidR="00036296" w:rsidRPr="00036296" w:rsidRDefault="00036296" w:rsidP="00036296">
            <w:pPr>
              <w:spacing w:after="0" w:line="240" w:lineRule="auto"/>
              <w:rPr>
                <w:rFonts w:ascii="Times New Roman" w:eastAsia="Times New Roman" w:hAnsi="Times New Roman" w:cs="Times New Roman"/>
                <w:sz w:val="24"/>
                <w:szCs w:val="24"/>
              </w:rPr>
            </w:pPr>
            <w:r w:rsidRPr="00036296">
              <w:rPr>
                <w:rFonts w:ascii="Times New Roman" w:eastAsia="Times New Roman" w:hAnsi="Times New Roman" w:cs="Times New Roman"/>
                <w:sz w:val="24"/>
                <w:szCs w:val="24"/>
              </w:rPr>
              <w:t>“So the sons of Israel did all the work according to all that the LORD had commanded Moses” (</w:t>
            </w:r>
            <w:hyperlink r:id="rId47" w:tgtFrame="BLB_NW" w:history="1">
              <w:r w:rsidRPr="00036296">
                <w:rPr>
                  <w:rFonts w:ascii="Times New Roman" w:eastAsia="Times New Roman" w:hAnsi="Times New Roman" w:cs="Times New Roman"/>
                  <w:color w:val="525DDC"/>
                  <w:sz w:val="24"/>
                  <w:szCs w:val="24"/>
                </w:rPr>
                <w:t>Exodus 39:42</w:t>
              </w:r>
            </w:hyperlink>
            <w:r w:rsidRPr="00036296">
              <w:rPr>
                <w:rFonts w:ascii="Times New Roman" w:eastAsia="Times New Roman" w:hAnsi="Times New Roman" w:cs="Times New Roman"/>
                <w:sz w:val="24"/>
                <w:szCs w:val="24"/>
              </w:rPr>
              <w:t>).</w:t>
            </w:r>
          </w:p>
        </w:tc>
      </w:tr>
      <w:tr w:rsidR="00036296" w:rsidRPr="00036296" w:rsidTr="00036296">
        <w:tc>
          <w:tcPr>
            <w:tcW w:w="0" w:type="auto"/>
            <w:vAlign w:val="center"/>
            <w:hideMark/>
          </w:tcPr>
          <w:p w:rsidR="00036296" w:rsidRPr="00036296" w:rsidRDefault="00036296" w:rsidP="00036296">
            <w:pPr>
              <w:spacing w:after="0" w:line="240" w:lineRule="auto"/>
              <w:rPr>
                <w:rFonts w:ascii="Times New Roman" w:eastAsia="Times New Roman" w:hAnsi="Times New Roman" w:cs="Times New Roman"/>
                <w:sz w:val="24"/>
                <w:szCs w:val="24"/>
              </w:rPr>
            </w:pPr>
            <w:r w:rsidRPr="00036296">
              <w:rPr>
                <w:rFonts w:ascii="Times New Roman" w:eastAsia="Times New Roman" w:hAnsi="Times New Roman" w:cs="Times New Roman"/>
                <w:sz w:val="24"/>
                <w:szCs w:val="24"/>
              </w:rPr>
              <w:t>“the Spirit of God was moving over the surface of the waters” (</w:t>
            </w:r>
            <w:hyperlink r:id="rId48" w:tgtFrame="BLB_NW" w:history="1">
              <w:r w:rsidRPr="00036296">
                <w:rPr>
                  <w:rFonts w:ascii="Times New Roman" w:eastAsia="Times New Roman" w:hAnsi="Times New Roman" w:cs="Times New Roman"/>
                  <w:color w:val="525DDC"/>
                  <w:sz w:val="24"/>
                  <w:szCs w:val="24"/>
                </w:rPr>
                <w:t>Genesis 1:2</w:t>
              </w:r>
            </w:hyperlink>
            <w:r w:rsidRPr="00036296">
              <w:rPr>
                <w:rFonts w:ascii="Times New Roman" w:eastAsia="Times New Roman" w:hAnsi="Times New Roman" w:cs="Times New Roman"/>
                <w:sz w:val="24"/>
                <w:szCs w:val="24"/>
              </w:rPr>
              <w:t>)</w:t>
            </w:r>
          </w:p>
        </w:tc>
        <w:tc>
          <w:tcPr>
            <w:tcW w:w="4893" w:type="dxa"/>
            <w:vAlign w:val="center"/>
            <w:hideMark/>
          </w:tcPr>
          <w:p w:rsidR="00036296" w:rsidRPr="00036296" w:rsidRDefault="00036296" w:rsidP="00036296">
            <w:pPr>
              <w:spacing w:after="0" w:line="240" w:lineRule="auto"/>
              <w:rPr>
                <w:rFonts w:ascii="Times New Roman" w:eastAsia="Times New Roman" w:hAnsi="Times New Roman" w:cs="Times New Roman"/>
                <w:sz w:val="24"/>
                <w:szCs w:val="24"/>
              </w:rPr>
            </w:pPr>
            <w:r w:rsidRPr="00036296">
              <w:rPr>
                <w:rFonts w:ascii="Times New Roman" w:eastAsia="Times New Roman" w:hAnsi="Times New Roman" w:cs="Times New Roman"/>
                <w:sz w:val="24"/>
                <w:szCs w:val="24"/>
              </w:rPr>
              <w:t>“I have filled him with the Spirit of God” (</w:t>
            </w:r>
            <w:hyperlink r:id="rId49" w:tgtFrame="BLB_NW" w:history="1">
              <w:r w:rsidRPr="00036296">
                <w:rPr>
                  <w:rFonts w:ascii="Times New Roman" w:eastAsia="Times New Roman" w:hAnsi="Times New Roman" w:cs="Times New Roman"/>
                  <w:color w:val="525DDC"/>
                  <w:sz w:val="24"/>
                  <w:szCs w:val="24"/>
                </w:rPr>
                <w:t>Exodus 31:3</w:t>
              </w:r>
            </w:hyperlink>
            <w:r w:rsidRPr="00036296">
              <w:rPr>
                <w:rFonts w:ascii="Times New Roman" w:eastAsia="Times New Roman" w:hAnsi="Times New Roman" w:cs="Times New Roman"/>
                <w:sz w:val="24"/>
                <w:szCs w:val="24"/>
              </w:rPr>
              <w:t>).</w:t>
            </w:r>
          </w:p>
        </w:tc>
      </w:tr>
    </w:tbl>
    <w:p w:rsidR="00036296" w:rsidRDefault="00036296" w:rsidP="00036296">
      <w:pPr>
        <w:shd w:val="clear" w:color="auto" w:fill="FFFFFF"/>
        <w:spacing w:after="100" w:afterAutospacing="1" w:line="240" w:lineRule="auto"/>
        <w:rPr>
          <w:rFonts w:ascii="Arial" w:eastAsia="Times New Roman" w:hAnsi="Arial" w:cs="Arial"/>
          <w:b/>
          <w:bCs/>
          <w:sz w:val="27"/>
          <w:szCs w:val="27"/>
        </w:rPr>
      </w:pPr>
    </w:p>
    <w:p w:rsidR="00036296" w:rsidRPr="00036296" w:rsidRDefault="00036296" w:rsidP="00036296">
      <w:pPr>
        <w:shd w:val="clear" w:color="auto" w:fill="FFFFFF"/>
        <w:spacing w:after="100" w:afterAutospacing="1" w:line="240" w:lineRule="auto"/>
        <w:rPr>
          <w:rFonts w:ascii="Arial" w:eastAsia="Times New Roman" w:hAnsi="Arial" w:cs="Arial"/>
          <w:sz w:val="27"/>
          <w:szCs w:val="27"/>
        </w:rPr>
      </w:pPr>
      <w:r w:rsidRPr="00036296">
        <w:rPr>
          <w:rFonts w:ascii="Arial" w:eastAsia="Times New Roman" w:hAnsi="Arial" w:cs="Arial"/>
          <w:b/>
          <w:bCs/>
          <w:sz w:val="27"/>
          <w:szCs w:val="27"/>
        </w:rPr>
        <w:t>Biblical Text</w:t>
      </w:r>
      <w:r>
        <w:rPr>
          <w:rFonts w:ascii="Arial" w:eastAsia="Times New Roman" w:hAnsi="Arial" w:cs="Arial"/>
          <w:b/>
          <w:bCs/>
          <w:sz w:val="27"/>
          <w:szCs w:val="27"/>
        </w:rPr>
        <w:t>:</w:t>
      </w:r>
    </w:p>
    <w:p w:rsidR="00036296" w:rsidRPr="00036296" w:rsidRDefault="00036296" w:rsidP="00036296">
      <w:pPr>
        <w:shd w:val="clear" w:color="auto" w:fill="FFFFFF"/>
        <w:spacing w:after="100" w:afterAutospacing="1" w:line="240" w:lineRule="auto"/>
        <w:rPr>
          <w:rFonts w:ascii="Arial" w:eastAsia="Times New Roman" w:hAnsi="Arial" w:cs="Arial"/>
          <w:sz w:val="27"/>
          <w:szCs w:val="27"/>
        </w:rPr>
      </w:pPr>
      <w:r w:rsidRPr="00036296">
        <w:rPr>
          <w:rFonts w:ascii="Arial" w:eastAsia="Times New Roman" w:hAnsi="Arial" w:cs="Arial"/>
          <w:b/>
          <w:bCs/>
          <w:sz w:val="20"/>
          <w:szCs w:val="20"/>
          <w:vertAlign w:val="superscript"/>
        </w:rPr>
        <w:t>18</w:t>
      </w:r>
      <w:r w:rsidRPr="00036296">
        <w:rPr>
          <w:rFonts w:ascii="Arial" w:eastAsia="Times New Roman" w:hAnsi="Arial" w:cs="Arial"/>
          <w:b/>
          <w:bCs/>
          <w:sz w:val="27"/>
          <w:szCs w:val="27"/>
        </w:rPr>
        <w:t> When He had finished speaking with him upon Mount Sinai, He gave Moses the two tablets of the testimony, tablets of stone, written by the finger of God.</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921DC"/>
    <w:multiLevelType w:val="multilevel"/>
    <w:tmpl w:val="3894E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96"/>
    <w:rsid w:val="00036296"/>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62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29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362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6296"/>
    <w:rPr>
      <w:i/>
      <w:iCs/>
    </w:rPr>
  </w:style>
  <w:style w:type="paragraph" w:styleId="NormalWeb">
    <w:name w:val="Normal (Web)"/>
    <w:basedOn w:val="Normal"/>
    <w:uiPriority w:val="99"/>
    <w:semiHidden/>
    <w:unhideWhenUsed/>
    <w:rsid w:val="000362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6296"/>
    <w:rPr>
      <w:color w:val="0000FF"/>
      <w:u w:val="single"/>
    </w:rPr>
  </w:style>
  <w:style w:type="character" w:styleId="Strong">
    <w:name w:val="Strong"/>
    <w:basedOn w:val="DefaultParagraphFont"/>
    <w:uiPriority w:val="22"/>
    <w:qFormat/>
    <w:rsid w:val="000362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62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29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362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6296"/>
    <w:rPr>
      <w:i/>
      <w:iCs/>
    </w:rPr>
  </w:style>
  <w:style w:type="paragraph" w:styleId="NormalWeb">
    <w:name w:val="Normal (Web)"/>
    <w:basedOn w:val="Normal"/>
    <w:uiPriority w:val="99"/>
    <w:semiHidden/>
    <w:unhideWhenUsed/>
    <w:rsid w:val="000362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6296"/>
    <w:rPr>
      <w:color w:val="0000FF"/>
      <w:u w:val="single"/>
    </w:rPr>
  </w:style>
  <w:style w:type="character" w:styleId="Strong">
    <w:name w:val="Strong"/>
    <w:basedOn w:val="DefaultParagraphFont"/>
    <w:uiPriority w:val="22"/>
    <w:qFormat/>
    <w:rsid w:val="00036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1">
      <w:bodyDiv w:val="1"/>
      <w:marLeft w:val="0"/>
      <w:marRight w:val="0"/>
      <w:marTop w:val="0"/>
      <w:marBottom w:val="0"/>
      <w:divBdr>
        <w:top w:val="none" w:sz="0" w:space="0" w:color="auto"/>
        <w:left w:val="none" w:sz="0" w:space="0" w:color="auto"/>
        <w:bottom w:val="none" w:sz="0" w:space="0" w:color="auto"/>
        <w:right w:val="none" w:sz="0" w:space="0" w:color="auto"/>
      </w:divBdr>
      <w:divsChild>
        <w:div w:id="862478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Exodus+30.34-38&amp;t=NASB95" TargetMode="External"/><Relationship Id="rId18" Type="http://schemas.openxmlformats.org/officeDocument/2006/relationships/hyperlink" Target="https://www.blueletterbible.org/search/preSearch.cfm?Criteria=Exodus+25+%E2%80%93+31&amp;t=NASB95" TargetMode="External"/><Relationship Id="rId26" Type="http://schemas.openxmlformats.org/officeDocument/2006/relationships/hyperlink" Target="https://www.blueletterbible.org/search/preSearch.cfm?Criteria=Genesis+1.24&amp;t=NASB95" TargetMode="External"/><Relationship Id="rId39" Type="http://schemas.openxmlformats.org/officeDocument/2006/relationships/hyperlink" Target="https://www.blueletterbible.org/search/preSearch.cfm?Criteria=Exodus+32+%E2%80%93+34&amp;t=NASB95" TargetMode="External"/><Relationship Id="rId21" Type="http://schemas.openxmlformats.org/officeDocument/2006/relationships/hyperlink" Target="https://www.blueletterbible.org/search/preSearch.cfm?Criteria=Genesis+1.3&amp;t=NASB95" TargetMode="External"/><Relationship Id="rId34" Type="http://schemas.openxmlformats.org/officeDocument/2006/relationships/hyperlink" Target="https://www.blueletterbible.org/search/preSearch.cfm?Criteria=Exodus+12&amp;t=NASB95" TargetMode="External"/><Relationship Id="rId42" Type="http://schemas.openxmlformats.org/officeDocument/2006/relationships/hyperlink" Target="https://www.blueletterbible.org/search/preSearch.cfm?Criteria=Genesis+3.24&amp;t=NASB95" TargetMode="External"/><Relationship Id="rId47" Type="http://schemas.openxmlformats.org/officeDocument/2006/relationships/hyperlink" Target="https://www.blueletterbible.org/search/preSearch.cfm?Criteria=Exodus+39.42&amp;t=NASB95" TargetMode="External"/><Relationship Id="rId50" Type="http://schemas.openxmlformats.org/officeDocument/2006/relationships/fontTable" Target="fontTable.xml"/><Relationship Id="rId7" Type="http://schemas.openxmlformats.org/officeDocument/2006/relationships/hyperlink" Target="https://www.blueletterbible.org/search/preSearch.cfm?Criteria=Exodus+20.17&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Genesis+1+%E2%80%93+3&amp;t=NASB95" TargetMode="External"/><Relationship Id="rId29" Type="http://schemas.openxmlformats.org/officeDocument/2006/relationships/hyperlink" Target="https://www.blueletterbible.org/search/preSearch.cfm?Criteria=Exodus+30.11&amp;t=NASB95" TargetMode="External"/><Relationship Id="rId11" Type="http://schemas.openxmlformats.org/officeDocument/2006/relationships/hyperlink" Target="https://www.blueletterbible.org/search/preSearch.cfm?Criteria=Exodus+30.17-21&amp;t=NASB95" TargetMode="External"/><Relationship Id="rId24" Type="http://schemas.openxmlformats.org/officeDocument/2006/relationships/hyperlink" Target="https://www.blueletterbible.org/search/preSearch.cfm?Criteria=Genesis+1.14&amp;t=NASB95" TargetMode="External"/><Relationship Id="rId32" Type="http://schemas.openxmlformats.org/officeDocument/2006/relationships/hyperlink" Target="https://www.blueletterbible.org/search/preSearch.cfm?Criteria=Exodus+30.34&amp;t=NASB95" TargetMode="External"/><Relationship Id="rId37" Type="http://schemas.openxmlformats.org/officeDocument/2006/relationships/hyperlink" Target="https://www.blueletterbible.org/search/preSearch.cfm?Criteria=Exodus+25.7&amp;t=NASB95" TargetMode="External"/><Relationship Id="rId40" Type="http://schemas.openxmlformats.org/officeDocument/2006/relationships/hyperlink" Target="https://www.blueletterbible.org/search/preSearch.cfm?Criteria=Genesis+3.21&amp;t=NASB95" TargetMode="External"/><Relationship Id="rId45" Type="http://schemas.openxmlformats.org/officeDocument/2006/relationships/hyperlink" Target="https://www.blueletterbible.org/search/preSearch.cfm?Criteria=Exodus+39.43&amp;t=NASB95" TargetMode="External"/><Relationship Id="rId5" Type="http://schemas.openxmlformats.org/officeDocument/2006/relationships/webSettings" Target="webSettings.xml"/><Relationship Id="rId15" Type="http://schemas.openxmlformats.org/officeDocument/2006/relationships/hyperlink" Target="https://www.blueletterbible.org/search/preSearch.cfm?Criteria=Exodus+31.12-17&amp;t=NASB95" TargetMode="External"/><Relationship Id="rId23" Type="http://schemas.openxmlformats.org/officeDocument/2006/relationships/hyperlink" Target="https://www.blueletterbible.org/search/preSearch.cfm?Criteria=Genesis+1.9&amp;t=NASB95" TargetMode="External"/><Relationship Id="rId28" Type="http://schemas.openxmlformats.org/officeDocument/2006/relationships/hyperlink" Target="https://www.blueletterbible.org/search/preSearch.cfm?Criteria=Exodus+25.1&amp;t=NASB95" TargetMode="External"/><Relationship Id="rId36" Type="http://schemas.openxmlformats.org/officeDocument/2006/relationships/hyperlink" Target="https://www.blueletterbible.org/search/preSearch.cfm?Criteria=Exodus+25.3&amp;t=NASB95" TargetMode="External"/><Relationship Id="rId49" Type="http://schemas.openxmlformats.org/officeDocument/2006/relationships/hyperlink" Target="https://www.blueletterbible.org/search/preSearch.cfm?Criteria=Exodus+31.3&amp;t=NASB95" TargetMode="External"/><Relationship Id="rId10" Type="http://schemas.openxmlformats.org/officeDocument/2006/relationships/hyperlink" Target="https://www.blueletterbible.org/search/preSearch.cfm?Criteria=Exodus+30.11-16&amp;t=NASB95" TargetMode="External"/><Relationship Id="rId19" Type="http://schemas.openxmlformats.org/officeDocument/2006/relationships/hyperlink" Target="https://www.blueletterbible.org/search/preSearch.cfm?Criteria=Genesis+1+%E2%80%93+2&amp;t=NASB95" TargetMode="External"/><Relationship Id="rId31" Type="http://schemas.openxmlformats.org/officeDocument/2006/relationships/hyperlink" Target="https://www.blueletterbible.org/search/preSearch.cfm?Criteria=Exodus+30.22&amp;t=NASB95" TargetMode="External"/><Relationship Id="rId44" Type="http://schemas.openxmlformats.org/officeDocument/2006/relationships/hyperlink" Target="https://www.blueletterbible.org/search/preSearch.cfm?Criteria=Genesis+1.31&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Exodus+25.1%E2%80%9330.10&amp;t=NASB95" TargetMode="External"/><Relationship Id="rId14" Type="http://schemas.openxmlformats.org/officeDocument/2006/relationships/hyperlink" Target="https://www.blueletterbible.org/search/preSearch.cfm?Criteria=Exodus+31.1-11&amp;t=NASB95" TargetMode="External"/><Relationship Id="rId22" Type="http://schemas.openxmlformats.org/officeDocument/2006/relationships/hyperlink" Target="https://www.blueletterbible.org/search/preSearch.cfm?Criteria=Genesis+1.6&amp;t=NASB95" TargetMode="External"/><Relationship Id="rId27" Type="http://schemas.openxmlformats.org/officeDocument/2006/relationships/hyperlink" Target="https://www.blueletterbible.org/search/preSearch.cfm?Criteria=Genesis+1.26&amp;t=NASB95" TargetMode="External"/><Relationship Id="rId30" Type="http://schemas.openxmlformats.org/officeDocument/2006/relationships/hyperlink" Target="https://www.blueletterbible.org/search/preSearch.cfm?Criteria=Exodus+30.17&amp;t=NASB95" TargetMode="External"/><Relationship Id="rId35" Type="http://schemas.openxmlformats.org/officeDocument/2006/relationships/hyperlink" Target="https://www.blueletterbible.org/search/preSearch.cfm?Criteria=Genesis+2.12&amp;t=NASB95" TargetMode="External"/><Relationship Id="rId43" Type="http://schemas.openxmlformats.org/officeDocument/2006/relationships/hyperlink" Target="https://www.blueletterbible.org/search/preSearch.cfm?Criteria=Exodus+25.18&amp;t=NASB95" TargetMode="External"/><Relationship Id="rId48" Type="http://schemas.openxmlformats.org/officeDocument/2006/relationships/hyperlink" Target="https://www.blueletterbible.org/search/preSearch.cfm?Criteria=Genesis+1.2&amp;t=NASB95" TargetMode="External"/><Relationship Id="rId8" Type="http://schemas.openxmlformats.org/officeDocument/2006/relationships/hyperlink" Target="https://www.blueletterbible.org/search/preSearch.cfm?Criteria=Exodus+8.19&amp;t=NASB95"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blueletterbible.org/search/preSearch.cfm?Criteria=Exodus+30.22-33&amp;t=NASB95" TargetMode="External"/><Relationship Id="rId17" Type="http://schemas.openxmlformats.org/officeDocument/2006/relationships/hyperlink" Target="https://www.blueletterbible.org/search/preSearch.cfm?Criteria=Genesis+1+%E2%80%93+3&amp;t=NASB95" TargetMode="External"/><Relationship Id="rId25" Type="http://schemas.openxmlformats.org/officeDocument/2006/relationships/hyperlink" Target="https://www.blueletterbible.org/search/preSearch.cfm?Criteria=Genesis+1.20&amp;t=NASB95" TargetMode="External"/><Relationship Id="rId33" Type="http://schemas.openxmlformats.org/officeDocument/2006/relationships/hyperlink" Target="https://www.blueletterbible.org/search/preSearch.cfm?Criteria=Exodus+31.1&amp;t=NASB95" TargetMode="External"/><Relationship Id="rId38" Type="http://schemas.openxmlformats.org/officeDocument/2006/relationships/hyperlink" Target="https://www.blueletterbible.org/search/preSearch.cfm?Criteria=Genesis+3&amp;t=NASB95" TargetMode="External"/><Relationship Id="rId46" Type="http://schemas.openxmlformats.org/officeDocument/2006/relationships/hyperlink" Target="https://www.blueletterbible.org/search/preSearch.cfm?Criteria=Genesis+2.1&amp;t=NASB95" TargetMode="External"/><Relationship Id="rId20" Type="http://schemas.openxmlformats.org/officeDocument/2006/relationships/hyperlink" Target="https://www.blueletterbible.org/search/preSearch.cfm?Criteria=Exodus+25+%E2%80%93+31&amp;t=NASB95" TargetMode="External"/><Relationship Id="rId41" Type="http://schemas.openxmlformats.org/officeDocument/2006/relationships/hyperlink" Target="https://www.blueletterbible.org/search/preSearch.cfm?Criteria=Exodus+28.42&amp;t=NASB95" TargetMode="External"/><Relationship Id="rId1" Type="http://schemas.openxmlformats.org/officeDocument/2006/relationships/numbering" Target="numbering.xml"/><Relationship Id="rId6" Type="http://schemas.openxmlformats.org/officeDocument/2006/relationships/hyperlink" Target="https://thebiblesays.com/commentary/exod/exod-31/exodus-3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1466</Words>
  <Characters>8362</Characters>
  <Application>Microsoft Office Word</Application>
  <DocSecurity>0</DocSecurity>
  <Lines>69</Lines>
  <Paragraphs>19</Paragraphs>
  <ScaleCrop>false</ScaleCrop>
  <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2022-07-01T03:31:00Z</dcterms:created>
  <dcterms:modified xsi:type="dcterms:W3CDTF">2022-07-01T03:34:00Z</dcterms:modified>
</cp:coreProperties>
</file>