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72" w:rsidRPr="00A22B72" w:rsidRDefault="00A22B72" w:rsidP="00A22B7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A22B72">
        <w:rPr>
          <w:rFonts w:ascii="Times New Roman" w:eastAsia="Times New Roman" w:hAnsi="Times New Roman" w:cs="Times New Roman"/>
          <w:b/>
          <w:bCs/>
          <w:color w:val="212529"/>
          <w:kern w:val="36"/>
          <w:sz w:val="48"/>
          <w:szCs w:val="48"/>
        </w:rPr>
        <w:t>Genesis 22:9-12</w:t>
      </w:r>
    </w:p>
    <w:p w:rsidR="00A22B72" w:rsidRDefault="00A22B72" w:rsidP="00A22B7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https://thebiblesays.com/commentary/gen/gen-22/genesis-229-12/</w:t>
        </w:r>
      </w:hyperlink>
    </w:p>
    <w:p w:rsidR="00A22B72" w:rsidRPr="00A22B72" w:rsidRDefault="00A22B72" w:rsidP="00A22B72">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22B72">
        <w:rPr>
          <w:rFonts w:ascii="Arial" w:eastAsia="Times New Roman" w:hAnsi="Arial" w:cs="Arial"/>
          <w:i/>
          <w:iCs/>
          <w:color w:val="212529"/>
          <w:sz w:val="27"/>
          <w:szCs w:val="27"/>
        </w:rPr>
        <w:t>When they reach the proper place, Abraham builds an altar and places the wood on top. He binds Isaac and places him on the wood. As Abraham takes the knife to slay his son, the angel of the Lord calls to him from heaven. The angel tells Abraham not to sacrifice Isaac. Now God knows Abraham fears God and is obedient.</w:t>
      </w:r>
    </w:p>
    <w:p w:rsidR="00A22B72" w:rsidRPr="00A22B72" w:rsidRDefault="00A22B72" w:rsidP="00A22B72">
      <w:pPr>
        <w:shd w:val="clear" w:color="auto" w:fill="FFFFFF"/>
        <w:spacing w:after="100" w:afterAutospacing="1" w:line="240" w:lineRule="auto"/>
        <w:rPr>
          <w:rFonts w:ascii="Arial" w:eastAsia="Times New Roman" w:hAnsi="Arial" w:cs="Arial"/>
          <w:color w:val="212529"/>
          <w:sz w:val="27"/>
          <w:szCs w:val="27"/>
        </w:rPr>
      </w:pPr>
      <w:r w:rsidRPr="00A22B72">
        <w:rPr>
          <w:rFonts w:ascii="Arial" w:eastAsia="Times New Roman" w:hAnsi="Arial" w:cs="Arial"/>
          <w:i/>
          <w:iCs/>
          <w:color w:val="212529"/>
          <w:sz w:val="27"/>
          <w:szCs w:val="27"/>
        </w:rPr>
        <w:t>They came to the place of which God had told</w:t>
      </w:r>
      <w:r w:rsidRPr="00A22B72">
        <w:rPr>
          <w:rFonts w:ascii="Arial" w:eastAsia="Times New Roman" w:hAnsi="Arial" w:cs="Arial"/>
          <w:color w:val="212529"/>
          <w:sz w:val="27"/>
          <w:szCs w:val="27"/>
        </w:rPr>
        <w:t> Abraham. This location is a divinely ordained, sacred spot, chosen for a sacrifice. Clearly God had described the location sufficiently such that Abraham recognized it and knew he was in the right place. Many believe the place of sacrifice was on Mount Moriah in the same location of the temple’s altar in Jerusalem, built by King Solomon (</w:t>
      </w:r>
      <w:hyperlink r:id="rId6" w:tgtFrame="BLB_NW" w:history="1">
        <w:r w:rsidRPr="00A22B72">
          <w:rPr>
            <w:rFonts w:ascii="Arial" w:eastAsia="Times New Roman" w:hAnsi="Arial" w:cs="Arial"/>
            <w:color w:val="525DDC"/>
            <w:sz w:val="27"/>
            <w:szCs w:val="27"/>
          </w:rPr>
          <w:t xml:space="preserve">2 </w:t>
        </w:r>
        <w:proofErr w:type="spellStart"/>
        <w:r w:rsidRPr="00A22B72">
          <w:rPr>
            <w:rFonts w:ascii="Arial" w:eastAsia="Times New Roman" w:hAnsi="Arial" w:cs="Arial"/>
            <w:color w:val="525DDC"/>
            <w:sz w:val="27"/>
            <w:szCs w:val="27"/>
          </w:rPr>
          <w:t>Chron</w:t>
        </w:r>
        <w:proofErr w:type="spellEnd"/>
        <w:r w:rsidRPr="00A22B72">
          <w:rPr>
            <w:rFonts w:ascii="Arial" w:eastAsia="Times New Roman" w:hAnsi="Arial" w:cs="Arial"/>
            <w:color w:val="525DDC"/>
            <w:sz w:val="27"/>
            <w:szCs w:val="27"/>
          </w:rPr>
          <w:t xml:space="preserve"> 3:1</w:t>
        </w:r>
      </w:hyperlink>
      <w:r w:rsidRPr="00A22B72">
        <w:rPr>
          <w:rFonts w:ascii="Arial" w:eastAsia="Times New Roman" w:hAnsi="Arial" w:cs="Arial"/>
          <w:color w:val="212529"/>
          <w:sz w:val="27"/>
          <w:szCs w:val="27"/>
        </w:rPr>
        <w:t xml:space="preserve">). Some believe this was also the place David purchased from </w:t>
      </w:r>
      <w:proofErr w:type="spellStart"/>
      <w:r w:rsidRPr="00A22B72">
        <w:rPr>
          <w:rFonts w:ascii="Arial" w:eastAsia="Times New Roman" w:hAnsi="Arial" w:cs="Arial"/>
          <w:color w:val="212529"/>
          <w:sz w:val="27"/>
          <w:szCs w:val="27"/>
        </w:rPr>
        <w:t>Araunah</w:t>
      </w:r>
      <w:proofErr w:type="spellEnd"/>
      <w:r w:rsidRPr="00A22B72">
        <w:rPr>
          <w:rFonts w:ascii="Arial" w:eastAsia="Times New Roman" w:hAnsi="Arial" w:cs="Arial"/>
          <w:color w:val="212529"/>
          <w:sz w:val="27"/>
          <w:szCs w:val="27"/>
        </w:rPr>
        <w:t xml:space="preserve"> to build an altar to the LORD that he might halt the plague (</w:t>
      </w:r>
      <w:hyperlink r:id="rId7" w:tgtFrame="BLB_NW" w:history="1">
        <w:r w:rsidRPr="00A22B72">
          <w:rPr>
            <w:rFonts w:ascii="Arial" w:eastAsia="Times New Roman" w:hAnsi="Arial" w:cs="Arial"/>
            <w:color w:val="525DDC"/>
            <w:sz w:val="27"/>
            <w:szCs w:val="27"/>
          </w:rPr>
          <w:t>2 Samuel 24:18-21</w:t>
        </w:r>
      </w:hyperlink>
      <w:r w:rsidRPr="00A22B72">
        <w:rPr>
          <w:rFonts w:ascii="Arial" w:eastAsia="Times New Roman" w:hAnsi="Arial" w:cs="Arial"/>
          <w:color w:val="212529"/>
          <w:sz w:val="27"/>
          <w:szCs w:val="27"/>
        </w:rPr>
        <w:t>).</w:t>
      </w:r>
    </w:p>
    <w:p w:rsidR="00A22B72" w:rsidRPr="00A22B72" w:rsidRDefault="00A22B72" w:rsidP="00A22B72">
      <w:pPr>
        <w:shd w:val="clear" w:color="auto" w:fill="FFFFFF"/>
        <w:spacing w:after="100" w:afterAutospacing="1" w:line="240" w:lineRule="auto"/>
        <w:rPr>
          <w:rFonts w:ascii="Arial" w:eastAsia="Times New Roman" w:hAnsi="Arial" w:cs="Arial"/>
          <w:color w:val="212529"/>
          <w:sz w:val="27"/>
          <w:szCs w:val="27"/>
        </w:rPr>
      </w:pPr>
      <w:r w:rsidRPr="00A22B72">
        <w:rPr>
          <w:rFonts w:ascii="Arial" w:eastAsia="Times New Roman" w:hAnsi="Arial" w:cs="Arial"/>
          <w:color w:val="212529"/>
          <w:sz w:val="27"/>
          <w:szCs w:val="27"/>
        </w:rPr>
        <w:t>In great detail, this verse describes the preparations for the sacrifice: </w:t>
      </w:r>
      <w:r w:rsidRPr="00A22B72">
        <w:rPr>
          <w:rFonts w:ascii="Arial" w:eastAsia="Times New Roman" w:hAnsi="Arial" w:cs="Arial"/>
          <w:i/>
          <w:iCs/>
          <w:color w:val="212529"/>
          <w:sz w:val="27"/>
          <w:szCs w:val="27"/>
        </w:rPr>
        <w:t>Abraham built the altar there and arranged the wood, and bound his son Isaac and laid him on the altar, on top of the wood. </w:t>
      </w:r>
      <w:r w:rsidRPr="00A22B72">
        <w:rPr>
          <w:rFonts w:ascii="Arial" w:eastAsia="Times New Roman" w:hAnsi="Arial" w:cs="Arial"/>
          <w:color w:val="212529"/>
          <w:sz w:val="27"/>
          <w:szCs w:val="27"/>
        </w:rPr>
        <w:t>The binding of Isaac is known in Jewish tradition as the “Aqedah” and is an example of the need to place faithfulness in </w:t>
      </w:r>
      <w:r w:rsidRPr="00A22B72">
        <w:rPr>
          <w:rFonts w:ascii="Arial" w:eastAsia="Times New Roman" w:hAnsi="Arial" w:cs="Arial"/>
          <w:i/>
          <w:iCs/>
          <w:color w:val="212529"/>
          <w:sz w:val="27"/>
          <w:szCs w:val="27"/>
        </w:rPr>
        <w:t>God </w:t>
      </w:r>
      <w:r w:rsidRPr="00A22B72">
        <w:rPr>
          <w:rFonts w:ascii="Arial" w:eastAsia="Times New Roman" w:hAnsi="Arial" w:cs="Arial"/>
          <w:color w:val="212529"/>
          <w:sz w:val="27"/>
          <w:szCs w:val="27"/>
        </w:rPr>
        <w:t xml:space="preserve">above all else. One can only imagine what was going through Abraham’s mind during this preparation, as well as Isaac’s. Isaac’s faith in Abraham was quite amazing, allowing </w:t>
      </w:r>
      <w:proofErr w:type="gramStart"/>
      <w:r w:rsidRPr="00A22B72">
        <w:rPr>
          <w:rFonts w:ascii="Arial" w:eastAsia="Times New Roman" w:hAnsi="Arial" w:cs="Arial"/>
          <w:color w:val="212529"/>
          <w:sz w:val="27"/>
          <w:szCs w:val="27"/>
        </w:rPr>
        <w:t>himself</w:t>
      </w:r>
      <w:proofErr w:type="gramEnd"/>
      <w:r w:rsidRPr="00A22B72">
        <w:rPr>
          <w:rFonts w:ascii="Arial" w:eastAsia="Times New Roman" w:hAnsi="Arial" w:cs="Arial"/>
          <w:color w:val="212529"/>
          <w:sz w:val="27"/>
          <w:szCs w:val="27"/>
        </w:rPr>
        <w:t xml:space="preserve"> to be bound rather than running away. Isaac was possibly 25 years old at this time, while Abraham was 125 years old; a young man permitting his elderly father to bind him.</w:t>
      </w:r>
    </w:p>
    <w:p w:rsidR="00A22B72" w:rsidRPr="00A22B72" w:rsidRDefault="00A22B72" w:rsidP="00A22B72">
      <w:pPr>
        <w:shd w:val="clear" w:color="auto" w:fill="FFFFFF"/>
        <w:spacing w:after="100" w:afterAutospacing="1" w:line="240" w:lineRule="auto"/>
        <w:rPr>
          <w:rFonts w:ascii="Arial" w:eastAsia="Times New Roman" w:hAnsi="Arial" w:cs="Arial"/>
          <w:color w:val="212529"/>
          <w:sz w:val="27"/>
          <w:szCs w:val="27"/>
        </w:rPr>
      </w:pPr>
      <w:r w:rsidRPr="00A22B72">
        <w:rPr>
          <w:rFonts w:ascii="Arial" w:eastAsia="Times New Roman" w:hAnsi="Arial" w:cs="Arial"/>
          <w:color w:val="212529"/>
          <w:sz w:val="27"/>
          <w:szCs w:val="27"/>
        </w:rPr>
        <w:t>In extreme obedience to </w:t>
      </w:r>
      <w:r w:rsidRPr="00A22B72">
        <w:rPr>
          <w:rFonts w:ascii="Arial" w:eastAsia="Times New Roman" w:hAnsi="Arial" w:cs="Arial"/>
          <w:i/>
          <w:iCs/>
          <w:color w:val="212529"/>
          <w:sz w:val="27"/>
          <w:szCs w:val="27"/>
        </w:rPr>
        <w:t>God</w:t>
      </w:r>
      <w:r w:rsidRPr="00A22B72">
        <w:rPr>
          <w:rFonts w:ascii="Arial" w:eastAsia="Times New Roman" w:hAnsi="Arial" w:cs="Arial"/>
          <w:color w:val="212529"/>
          <w:sz w:val="27"/>
          <w:szCs w:val="27"/>
        </w:rPr>
        <w:t>, </w:t>
      </w:r>
      <w:r w:rsidRPr="00A22B72">
        <w:rPr>
          <w:rFonts w:ascii="Arial" w:eastAsia="Times New Roman" w:hAnsi="Arial" w:cs="Arial"/>
          <w:i/>
          <w:iCs/>
          <w:color w:val="212529"/>
          <w:sz w:val="27"/>
          <w:szCs w:val="27"/>
        </w:rPr>
        <w:t>Abraham stretched out his hand</w:t>
      </w:r>
      <w:r w:rsidRPr="00A22B72">
        <w:rPr>
          <w:rFonts w:ascii="Arial" w:eastAsia="Times New Roman" w:hAnsi="Arial" w:cs="Arial"/>
          <w:color w:val="212529"/>
          <w:sz w:val="27"/>
          <w:szCs w:val="27"/>
        </w:rPr>
        <w:t> to take the </w:t>
      </w:r>
      <w:r w:rsidRPr="00A22B72">
        <w:rPr>
          <w:rFonts w:ascii="Arial" w:eastAsia="Times New Roman" w:hAnsi="Arial" w:cs="Arial"/>
          <w:i/>
          <w:iCs/>
          <w:color w:val="212529"/>
          <w:sz w:val="27"/>
          <w:szCs w:val="27"/>
        </w:rPr>
        <w:t>knife</w:t>
      </w:r>
      <w:r w:rsidRPr="00A22B72">
        <w:rPr>
          <w:rFonts w:ascii="Arial" w:eastAsia="Times New Roman" w:hAnsi="Arial" w:cs="Arial"/>
          <w:color w:val="212529"/>
          <w:sz w:val="27"/>
          <w:szCs w:val="27"/>
        </w:rPr>
        <w:t> that he had brought </w:t>
      </w:r>
      <w:r w:rsidRPr="00A22B72">
        <w:rPr>
          <w:rFonts w:ascii="Arial" w:eastAsia="Times New Roman" w:hAnsi="Arial" w:cs="Arial"/>
          <w:i/>
          <w:iCs/>
          <w:color w:val="212529"/>
          <w:sz w:val="27"/>
          <w:szCs w:val="27"/>
        </w:rPr>
        <w:t>to slay his son</w:t>
      </w:r>
      <w:r w:rsidRPr="00A22B72">
        <w:rPr>
          <w:rFonts w:ascii="Arial" w:eastAsia="Times New Roman" w:hAnsi="Arial" w:cs="Arial"/>
          <w:color w:val="212529"/>
          <w:sz w:val="27"/>
          <w:szCs w:val="27"/>
        </w:rPr>
        <w:t>. However, </w:t>
      </w:r>
      <w:r w:rsidRPr="00A22B72">
        <w:rPr>
          <w:rFonts w:ascii="Arial" w:eastAsia="Times New Roman" w:hAnsi="Arial" w:cs="Arial"/>
          <w:i/>
          <w:iCs/>
          <w:color w:val="212529"/>
          <w:sz w:val="27"/>
          <w:szCs w:val="27"/>
        </w:rPr>
        <w:t>God </w:t>
      </w:r>
      <w:r w:rsidRPr="00A22B72">
        <w:rPr>
          <w:rFonts w:ascii="Arial" w:eastAsia="Times New Roman" w:hAnsi="Arial" w:cs="Arial"/>
          <w:color w:val="212529"/>
          <w:sz w:val="27"/>
          <w:szCs w:val="27"/>
        </w:rPr>
        <w:t>never intended for Isaac to be sacrificed. Later, it was made clear that child sacrifice was an abomination to </w:t>
      </w:r>
      <w:r w:rsidRPr="00A22B72">
        <w:rPr>
          <w:rFonts w:ascii="Arial" w:eastAsia="Times New Roman" w:hAnsi="Arial" w:cs="Arial"/>
          <w:i/>
          <w:iCs/>
          <w:color w:val="212529"/>
          <w:sz w:val="27"/>
          <w:szCs w:val="27"/>
        </w:rPr>
        <w:t>God </w:t>
      </w:r>
      <w:r w:rsidRPr="00A22B72">
        <w:rPr>
          <w:rFonts w:ascii="Arial" w:eastAsia="Times New Roman" w:hAnsi="Arial" w:cs="Arial"/>
          <w:color w:val="212529"/>
          <w:sz w:val="27"/>
          <w:szCs w:val="27"/>
        </w:rPr>
        <w:t>(</w:t>
      </w:r>
      <w:hyperlink r:id="rId8" w:tgtFrame="BLB_NW" w:history="1">
        <w:r w:rsidRPr="00A22B72">
          <w:rPr>
            <w:rFonts w:ascii="Arial" w:eastAsia="Times New Roman" w:hAnsi="Arial" w:cs="Arial"/>
            <w:color w:val="525DDC"/>
            <w:sz w:val="27"/>
            <w:szCs w:val="27"/>
          </w:rPr>
          <w:t>Leviticus 18:21</w:t>
        </w:r>
      </w:hyperlink>
      <w:r w:rsidRPr="00A22B72">
        <w:rPr>
          <w:rFonts w:ascii="Arial" w:eastAsia="Times New Roman" w:hAnsi="Arial" w:cs="Arial"/>
          <w:color w:val="212529"/>
          <w:sz w:val="27"/>
          <w:szCs w:val="27"/>
        </w:rPr>
        <w:t>, </w:t>
      </w:r>
      <w:hyperlink r:id="rId9" w:tgtFrame="BLB_NW" w:history="1">
        <w:r w:rsidRPr="00A22B72">
          <w:rPr>
            <w:rFonts w:ascii="Arial" w:eastAsia="Times New Roman" w:hAnsi="Arial" w:cs="Arial"/>
            <w:color w:val="525DDC"/>
            <w:sz w:val="27"/>
            <w:szCs w:val="27"/>
          </w:rPr>
          <w:t>20:1-5</w:t>
        </w:r>
      </w:hyperlink>
      <w:r w:rsidRPr="00A22B72">
        <w:rPr>
          <w:rFonts w:ascii="Arial" w:eastAsia="Times New Roman" w:hAnsi="Arial" w:cs="Arial"/>
          <w:color w:val="212529"/>
          <w:sz w:val="27"/>
          <w:szCs w:val="27"/>
        </w:rPr>
        <w:t>; </w:t>
      </w:r>
      <w:hyperlink r:id="rId10" w:tgtFrame="BLB_NW" w:history="1">
        <w:r w:rsidRPr="00A22B72">
          <w:rPr>
            <w:rFonts w:ascii="Arial" w:eastAsia="Times New Roman" w:hAnsi="Arial" w:cs="Arial"/>
            <w:color w:val="525DDC"/>
            <w:sz w:val="27"/>
            <w:szCs w:val="27"/>
          </w:rPr>
          <w:t>Deuteronomy 18:10</w:t>
        </w:r>
      </w:hyperlink>
      <w:r w:rsidRPr="00A22B72">
        <w:rPr>
          <w:rFonts w:ascii="Arial" w:eastAsia="Times New Roman" w:hAnsi="Arial" w:cs="Arial"/>
          <w:color w:val="212529"/>
          <w:sz w:val="27"/>
          <w:szCs w:val="27"/>
        </w:rPr>
        <w:t>; </w:t>
      </w:r>
      <w:hyperlink r:id="rId11" w:tgtFrame="BLB_NW" w:history="1">
        <w:r w:rsidRPr="00A22B72">
          <w:rPr>
            <w:rFonts w:ascii="Arial" w:eastAsia="Times New Roman" w:hAnsi="Arial" w:cs="Arial"/>
            <w:color w:val="525DDC"/>
            <w:sz w:val="27"/>
            <w:szCs w:val="27"/>
          </w:rPr>
          <w:t>2 Kings 16:2-3</w:t>
        </w:r>
      </w:hyperlink>
      <w:r w:rsidRPr="00A22B72">
        <w:rPr>
          <w:rFonts w:ascii="Arial" w:eastAsia="Times New Roman" w:hAnsi="Arial" w:cs="Arial"/>
          <w:color w:val="212529"/>
          <w:sz w:val="27"/>
          <w:szCs w:val="27"/>
        </w:rPr>
        <w:t>; </w:t>
      </w:r>
      <w:hyperlink r:id="rId12" w:tgtFrame="BLB_NW" w:history="1">
        <w:r w:rsidRPr="00A22B72">
          <w:rPr>
            <w:rFonts w:ascii="Arial" w:eastAsia="Times New Roman" w:hAnsi="Arial" w:cs="Arial"/>
            <w:color w:val="525DDC"/>
            <w:sz w:val="27"/>
            <w:szCs w:val="27"/>
          </w:rPr>
          <w:t>Isaiah 57:5</w:t>
        </w:r>
      </w:hyperlink>
      <w:r w:rsidRPr="00A22B72">
        <w:rPr>
          <w:rFonts w:ascii="Arial" w:eastAsia="Times New Roman" w:hAnsi="Arial" w:cs="Arial"/>
          <w:color w:val="212529"/>
          <w:sz w:val="27"/>
          <w:szCs w:val="27"/>
        </w:rPr>
        <w:t>; </w:t>
      </w:r>
      <w:hyperlink r:id="rId13" w:tgtFrame="BLB_NW" w:history="1">
        <w:r w:rsidRPr="00A22B72">
          <w:rPr>
            <w:rFonts w:ascii="Arial" w:eastAsia="Times New Roman" w:hAnsi="Arial" w:cs="Arial"/>
            <w:color w:val="525DDC"/>
            <w:sz w:val="27"/>
            <w:szCs w:val="27"/>
          </w:rPr>
          <w:t>Jeremiah 32:35</w:t>
        </w:r>
      </w:hyperlink>
      <w:r w:rsidRPr="00A22B72">
        <w:rPr>
          <w:rFonts w:ascii="Arial" w:eastAsia="Times New Roman" w:hAnsi="Arial" w:cs="Arial"/>
          <w:color w:val="212529"/>
          <w:sz w:val="27"/>
          <w:szCs w:val="27"/>
        </w:rPr>
        <w:t>). God wanted </w:t>
      </w:r>
      <w:r w:rsidRPr="00A22B72">
        <w:rPr>
          <w:rFonts w:ascii="Arial" w:eastAsia="Times New Roman" w:hAnsi="Arial" w:cs="Arial"/>
          <w:i/>
          <w:iCs/>
          <w:color w:val="212529"/>
          <w:sz w:val="27"/>
          <w:szCs w:val="27"/>
        </w:rPr>
        <w:t>Abraham </w:t>
      </w:r>
      <w:r w:rsidRPr="00A22B72">
        <w:rPr>
          <w:rFonts w:ascii="Arial" w:eastAsia="Times New Roman" w:hAnsi="Arial" w:cs="Arial"/>
          <w:color w:val="212529"/>
          <w:sz w:val="27"/>
          <w:szCs w:val="27"/>
        </w:rPr>
        <w:t>to sacrifice his own will and give it to </w:t>
      </w:r>
      <w:r w:rsidRPr="00A22B72">
        <w:rPr>
          <w:rFonts w:ascii="Arial" w:eastAsia="Times New Roman" w:hAnsi="Arial" w:cs="Arial"/>
          <w:i/>
          <w:iCs/>
          <w:color w:val="212529"/>
          <w:sz w:val="27"/>
          <w:szCs w:val="27"/>
        </w:rPr>
        <w:t>God.</w:t>
      </w:r>
      <w:r w:rsidRPr="00A22B72">
        <w:rPr>
          <w:rFonts w:ascii="Arial" w:eastAsia="Times New Roman" w:hAnsi="Arial" w:cs="Arial"/>
          <w:color w:val="212529"/>
          <w:sz w:val="27"/>
          <w:szCs w:val="27"/>
        </w:rPr>
        <w:t xml:space="preserve"> In that same vein, Job asked the question, “Shall we indeed accept </w:t>
      </w:r>
      <w:proofErr w:type="gramStart"/>
      <w:r w:rsidRPr="00A22B72">
        <w:rPr>
          <w:rFonts w:ascii="Arial" w:eastAsia="Times New Roman" w:hAnsi="Arial" w:cs="Arial"/>
          <w:color w:val="212529"/>
          <w:sz w:val="27"/>
          <w:szCs w:val="27"/>
        </w:rPr>
        <w:t>good</w:t>
      </w:r>
      <w:proofErr w:type="gramEnd"/>
      <w:r w:rsidRPr="00A22B72">
        <w:rPr>
          <w:rFonts w:ascii="Arial" w:eastAsia="Times New Roman" w:hAnsi="Arial" w:cs="Arial"/>
          <w:color w:val="212529"/>
          <w:sz w:val="27"/>
          <w:szCs w:val="27"/>
        </w:rPr>
        <w:t xml:space="preserve"> from God and not accept adversity” (</w:t>
      </w:r>
      <w:hyperlink r:id="rId14" w:tgtFrame="BLB_NW" w:history="1">
        <w:r w:rsidRPr="00A22B72">
          <w:rPr>
            <w:rFonts w:ascii="Arial" w:eastAsia="Times New Roman" w:hAnsi="Arial" w:cs="Arial"/>
            <w:color w:val="525DDC"/>
            <w:sz w:val="27"/>
            <w:szCs w:val="27"/>
          </w:rPr>
          <w:t>Job 2:10</w:t>
        </w:r>
      </w:hyperlink>
      <w:r w:rsidRPr="00A22B72">
        <w:rPr>
          <w:rFonts w:ascii="Arial" w:eastAsia="Times New Roman" w:hAnsi="Arial" w:cs="Arial"/>
          <w:color w:val="212529"/>
          <w:sz w:val="27"/>
          <w:szCs w:val="27"/>
        </w:rPr>
        <w:t>)? At the moment of truth, </w:t>
      </w:r>
      <w:r w:rsidRPr="00A22B72">
        <w:rPr>
          <w:rFonts w:ascii="Arial" w:eastAsia="Times New Roman" w:hAnsi="Arial" w:cs="Arial"/>
          <w:i/>
          <w:iCs/>
          <w:color w:val="212529"/>
          <w:sz w:val="27"/>
          <w:szCs w:val="27"/>
        </w:rPr>
        <w:t>Abraham</w:t>
      </w:r>
      <w:r w:rsidRPr="00A22B72">
        <w:rPr>
          <w:rFonts w:ascii="Arial" w:eastAsia="Times New Roman" w:hAnsi="Arial" w:cs="Arial"/>
          <w:color w:val="212529"/>
          <w:sz w:val="27"/>
          <w:szCs w:val="27"/>
        </w:rPr>
        <w:t> proved he was willing to </w:t>
      </w:r>
      <w:r w:rsidRPr="00A22B72">
        <w:rPr>
          <w:rFonts w:ascii="Arial" w:eastAsia="Times New Roman" w:hAnsi="Arial" w:cs="Arial"/>
          <w:i/>
          <w:iCs/>
          <w:color w:val="212529"/>
          <w:sz w:val="27"/>
          <w:szCs w:val="27"/>
        </w:rPr>
        <w:t>slay his son</w:t>
      </w:r>
      <w:r w:rsidRPr="00A22B72">
        <w:rPr>
          <w:rFonts w:ascii="Arial" w:eastAsia="Times New Roman" w:hAnsi="Arial" w:cs="Arial"/>
          <w:color w:val="212529"/>
          <w:sz w:val="27"/>
          <w:szCs w:val="27"/>
        </w:rPr>
        <w:t> out of total obedience to </w:t>
      </w:r>
      <w:r w:rsidRPr="00A22B72">
        <w:rPr>
          <w:rFonts w:ascii="Arial" w:eastAsia="Times New Roman" w:hAnsi="Arial" w:cs="Arial"/>
          <w:i/>
          <w:iCs/>
          <w:color w:val="212529"/>
          <w:sz w:val="27"/>
          <w:szCs w:val="27"/>
        </w:rPr>
        <w:t>God </w:t>
      </w:r>
      <w:r w:rsidRPr="00A22B72">
        <w:rPr>
          <w:rFonts w:ascii="Arial" w:eastAsia="Times New Roman" w:hAnsi="Arial" w:cs="Arial"/>
          <w:color w:val="212529"/>
          <w:sz w:val="27"/>
          <w:szCs w:val="27"/>
        </w:rPr>
        <w:t>and in complete faith that God would raise him up again</w:t>
      </w:r>
      <w:r w:rsidRPr="00A22B72">
        <w:rPr>
          <w:rFonts w:ascii="Arial" w:eastAsia="Times New Roman" w:hAnsi="Arial" w:cs="Arial"/>
          <w:i/>
          <w:iCs/>
          <w:color w:val="212529"/>
          <w:sz w:val="27"/>
          <w:szCs w:val="27"/>
        </w:rPr>
        <w:t>.</w:t>
      </w:r>
      <w:r w:rsidRPr="00A22B72">
        <w:rPr>
          <w:rFonts w:ascii="Arial" w:eastAsia="Times New Roman" w:hAnsi="Arial" w:cs="Arial"/>
          <w:color w:val="212529"/>
          <w:sz w:val="27"/>
          <w:szCs w:val="27"/>
        </w:rPr>
        <w:t> At this point, </w:t>
      </w:r>
      <w:r w:rsidRPr="00A22B72">
        <w:rPr>
          <w:rFonts w:ascii="Arial" w:eastAsia="Times New Roman" w:hAnsi="Arial" w:cs="Arial"/>
          <w:i/>
          <w:iCs/>
          <w:color w:val="212529"/>
          <w:sz w:val="27"/>
          <w:szCs w:val="27"/>
        </w:rPr>
        <w:t>God </w:t>
      </w:r>
      <w:r w:rsidRPr="00A22B72">
        <w:rPr>
          <w:rFonts w:ascii="Arial" w:eastAsia="Times New Roman" w:hAnsi="Arial" w:cs="Arial"/>
          <w:color w:val="212529"/>
          <w:sz w:val="27"/>
          <w:szCs w:val="27"/>
        </w:rPr>
        <w:t>intervenes to provide a substitute.</w:t>
      </w:r>
    </w:p>
    <w:p w:rsidR="00A22B72" w:rsidRPr="00A22B72" w:rsidRDefault="00A22B72" w:rsidP="00A22B72">
      <w:pPr>
        <w:shd w:val="clear" w:color="auto" w:fill="FFFFFF"/>
        <w:spacing w:after="100" w:afterAutospacing="1" w:line="240" w:lineRule="auto"/>
        <w:rPr>
          <w:rFonts w:ascii="Arial" w:eastAsia="Times New Roman" w:hAnsi="Arial" w:cs="Arial"/>
          <w:color w:val="212529"/>
          <w:sz w:val="27"/>
          <w:szCs w:val="27"/>
        </w:rPr>
      </w:pPr>
      <w:r w:rsidRPr="00A22B72">
        <w:rPr>
          <w:rFonts w:ascii="Arial" w:eastAsia="Times New Roman" w:hAnsi="Arial" w:cs="Arial"/>
          <w:color w:val="212529"/>
          <w:sz w:val="27"/>
          <w:szCs w:val="27"/>
        </w:rPr>
        <w:lastRenderedPageBreak/>
        <w:t>With </w:t>
      </w:r>
      <w:r w:rsidRPr="00A22B72">
        <w:rPr>
          <w:rFonts w:ascii="Arial" w:eastAsia="Times New Roman" w:hAnsi="Arial" w:cs="Arial"/>
          <w:i/>
          <w:iCs/>
          <w:color w:val="212529"/>
          <w:sz w:val="27"/>
          <w:szCs w:val="27"/>
        </w:rPr>
        <w:t>Isaac</w:t>
      </w:r>
      <w:r w:rsidRPr="00A22B72">
        <w:rPr>
          <w:rFonts w:ascii="Arial" w:eastAsia="Times New Roman" w:hAnsi="Arial" w:cs="Arial"/>
          <w:color w:val="212529"/>
          <w:sz w:val="27"/>
          <w:szCs w:val="27"/>
        </w:rPr>
        <w:t> bound and vulnerable, and Abraham’s hand on the knife, the scene is halted by a voice</w:t>
      </w:r>
      <w:r w:rsidRPr="00A22B72">
        <w:rPr>
          <w:rFonts w:ascii="Arial" w:eastAsia="Times New Roman" w:hAnsi="Arial" w:cs="Arial"/>
          <w:i/>
          <w:iCs/>
          <w:color w:val="212529"/>
          <w:sz w:val="27"/>
          <w:szCs w:val="27"/>
        </w:rPr>
        <w:t>. The angel of the Lord called to</w:t>
      </w:r>
      <w:r w:rsidRPr="00A22B72">
        <w:rPr>
          <w:rFonts w:ascii="Arial" w:eastAsia="Times New Roman" w:hAnsi="Arial" w:cs="Arial"/>
          <w:color w:val="212529"/>
          <w:sz w:val="27"/>
          <w:szCs w:val="27"/>
        </w:rPr>
        <w:t> Abraham</w:t>
      </w:r>
      <w:r w:rsidRPr="00A22B72">
        <w:rPr>
          <w:rFonts w:ascii="Arial" w:eastAsia="Times New Roman" w:hAnsi="Arial" w:cs="Arial"/>
          <w:i/>
          <w:iCs/>
          <w:color w:val="212529"/>
          <w:sz w:val="27"/>
          <w:szCs w:val="27"/>
        </w:rPr>
        <w:t xml:space="preserve"> from </w:t>
      </w:r>
      <w:proofErr w:type="spellStart"/>
      <w:r w:rsidRPr="00A22B72">
        <w:rPr>
          <w:rFonts w:ascii="Arial" w:eastAsia="Times New Roman" w:hAnsi="Arial" w:cs="Arial"/>
          <w:i/>
          <w:iCs/>
          <w:color w:val="212529"/>
          <w:sz w:val="27"/>
          <w:szCs w:val="27"/>
        </w:rPr>
        <w:t>heaven.</w:t>
      </w:r>
      <w:r w:rsidRPr="00A22B72">
        <w:rPr>
          <w:rFonts w:ascii="Arial" w:eastAsia="Times New Roman" w:hAnsi="Arial" w:cs="Arial"/>
          <w:color w:val="212529"/>
          <w:sz w:val="27"/>
          <w:szCs w:val="27"/>
        </w:rPr>
        <w:t>The</w:t>
      </w:r>
      <w:proofErr w:type="spellEnd"/>
      <w:r w:rsidRPr="00A22B72">
        <w:rPr>
          <w:rFonts w:ascii="Arial" w:eastAsia="Times New Roman" w:hAnsi="Arial" w:cs="Arial"/>
          <w:color w:val="212529"/>
          <w:sz w:val="27"/>
          <w:szCs w:val="27"/>
        </w:rPr>
        <w:t> </w:t>
      </w:r>
      <w:r w:rsidRPr="00A22B72">
        <w:rPr>
          <w:rFonts w:ascii="Arial" w:eastAsia="Times New Roman" w:hAnsi="Arial" w:cs="Arial"/>
          <w:i/>
          <w:iCs/>
          <w:color w:val="212529"/>
          <w:sz w:val="27"/>
          <w:szCs w:val="27"/>
        </w:rPr>
        <w:t>angel</w:t>
      </w:r>
      <w:r w:rsidRPr="00A22B72">
        <w:rPr>
          <w:rFonts w:ascii="Arial" w:eastAsia="Times New Roman" w:hAnsi="Arial" w:cs="Arial"/>
          <w:color w:val="212529"/>
          <w:sz w:val="27"/>
          <w:szCs w:val="27"/>
        </w:rPr>
        <w:t> speaks from </w:t>
      </w:r>
      <w:r w:rsidRPr="00A22B72">
        <w:rPr>
          <w:rFonts w:ascii="Arial" w:eastAsia="Times New Roman" w:hAnsi="Arial" w:cs="Arial"/>
          <w:i/>
          <w:iCs/>
          <w:color w:val="212529"/>
          <w:sz w:val="27"/>
          <w:szCs w:val="27"/>
        </w:rPr>
        <w:t>heaven,</w:t>
      </w:r>
      <w:r w:rsidRPr="00A22B72">
        <w:rPr>
          <w:rFonts w:ascii="Arial" w:eastAsia="Times New Roman" w:hAnsi="Arial" w:cs="Arial"/>
          <w:color w:val="212529"/>
          <w:sz w:val="27"/>
          <w:szCs w:val="27"/>
        </w:rPr>
        <w:t> similar to the deliverance of Hagar and Ishmael (</w:t>
      </w:r>
      <w:hyperlink r:id="rId15" w:tgtFrame="BLB_NW" w:history="1">
        <w:r w:rsidRPr="00A22B72">
          <w:rPr>
            <w:rFonts w:ascii="Arial" w:eastAsia="Times New Roman" w:hAnsi="Arial" w:cs="Arial"/>
            <w:color w:val="525DDC"/>
            <w:sz w:val="27"/>
            <w:szCs w:val="27"/>
          </w:rPr>
          <w:t>Genesis 21:17</w:t>
        </w:r>
      </w:hyperlink>
      <w:r w:rsidRPr="00A22B72">
        <w:rPr>
          <w:rFonts w:ascii="Arial" w:eastAsia="Times New Roman" w:hAnsi="Arial" w:cs="Arial"/>
          <w:color w:val="212529"/>
          <w:sz w:val="27"/>
          <w:szCs w:val="27"/>
        </w:rPr>
        <w:t>). We can see the sense of urgency of the intervention through the repetition of Abraham’s name, </w:t>
      </w:r>
      <w:r w:rsidRPr="00A22B72">
        <w:rPr>
          <w:rFonts w:ascii="Arial" w:eastAsia="Times New Roman" w:hAnsi="Arial" w:cs="Arial"/>
          <w:i/>
          <w:iCs/>
          <w:color w:val="212529"/>
          <w:sz w:val="27"/>
          <w:szCs w:val="27"/>
        </w:rPr>
        <w:t>Abraham, Abraham!</w:t>
      </w:r>
      <w:r w:rsidRPr="00A22B72">
        <w:rPr>
          <w:rFonts w:ascii="Arial" w:eastAsia="Times New Roman" w:hAnsi="Arial" w:cs="Arial"/>
          <w:color w:val="212529"/>
          <w:sz w:val="27"/>
          <w:szCs w:val="27"/>
        </w:rPr>
        <w:t> There are a number of times in the Bible where a person’s name is repeated, always drawing attention to important questions or commands (</w:t>
      </w:r>
      <w:hyperlink r:id="rId16" w:tgtFrame="BLB_NW" w:history="1">
        <w:r w:rsidRPr="00A22B72">
          <w:rPr>
            <w:rFonts w:ascii="Arial" w:eastAsia="Times New Roman" w:hAnsi="Arial" w:cs="Arial"/>
            <w:color w:val="525DDC"/>
            <w:sz w:val="27"/>
            <w:szCs w:val="27"/>
          </w:rPr>
          <w:t>Genesis 22:11</w:t>
        </w:r>
      </w:hyperlink>
      <w:r w:rsidRPr="00A22B72">
        <w:rPr>
          <w:rFonts w:ascii="Arial" w:eastAsia="Times New Roman" w:hAnsi="Arial" w:cs="Arial"/>
          <w:color w:val="212529"/>
          <w:sz w:val="27"/>
          <w:szCs w:val="27"/>
        </w:rPr>
        <w:t>). God also called twice to Jacob (</w:t>
      </w:r>
      <w:hyperlink r:id="rId17" w:tgtFrame="BLB_NW" w:history="1">
        <w:r w:rsidRPr="00A22B72">
          <w:rPr>
            <w:rFonts w:ascii="Arial" w:eastAsia="Times New Roman" w:hAnsi="Arial" w:cs="Arial"/>
            <w:color w:val="525DDC"/>
            <w:sz w:val="27"/>
            <w:szCs w:val="27"/>
          </w:rPr>
          <w:t>Genesis 46:2</w:t>
        </w:r>
      </w:hyperlink>
      <w:r w:rsidRPr="00A22B72">
        <w:rPr>
          <w:rFonts w:ascii="Arial" w:eastAsia="Times New Roman" w:hAnsi="Arial" w:cs="Arial"/>
          <w:color w:val="212529"/>
          <w:sz w:val="27"/>
          <w:szCs w:val="27"/>
        </w:rPr>
        <w:t>) as well as Moses (</w:t>
      </w:r>
      <w:hyperlink r:id="rId18" w:tgtFrame="BLB_NW" w:history="1">
        <w:r w:rsidRPr="00A22B72">
          <w:rPr>
            <w:rFonts w:ascii="Arial" w:eastAsia="Times New Roman" w:hAnsi="Arial" w:cs="Arial"/>
            <w:color w:val="525DDC"/>
            <w:sz w:val="27"/>
            <w:szCs w:val="27"/>
          </w:rPr>
          <w:t>Exodus 3:4</w:t>
        </w:r>
      </w:hyperlink>
      <w:r w:rsidRPr="00A22B72">
        <w:rPr>
          <w:rFonts w:ascii="Arial" w:eastAsia="Times New Roman" w:hAnsi="Arial" w:cs="Arial"/>
          <w:color w:val="212529"/>
          <w:sz w:val="27"/>
          <w:szCs w:val="27"/>
        </w:rPr>
        <w:t>); and Samuel (</w:t>
      </w:r>
      <w:hyperlink r:id="rId19" w:tgtFrame="BLB_NW" w:history="1">
        <w:r w:rsidRPr="00A22B72">
          <w:rPr>
            <w:rFonts w:ascii="Arial" w:eastAsia="Times New Roman" w:hAnsi="Arial" w:cs="Arial"/>
            <w:color w:val="525DDC"/>
            <w:sz w:val="27"/>
            <w:szCs w:val="27"/>
          </w:rPr>
          <w:t>1 Samuel 3:10</w:t>
        </w:r>
      </w:hyperlink>
      <w:r w:rsidRPr="00A22B72">
        <w:rPr>
          <w:rFonts w:ascii="Arial" w:eastAsia="Times New Roman" w:hAnsi="Arial" w:cs="Arial"/>
          <w:color w:val="212529"/>
          <w:sz w:val="27"/>
          <w:szCs w:val="27"/>
        </w:rPr>
        <w:t>). Jesus called Martha’s name twice (</w:t>
      </w:r>
      <w:hyperlink r:id="rId20" w:tgtFrame="BLB_NW" w:history="1">
        <w:r w:rsidRPr="00A22B72">
          <w:rPr>
            <w:rFonts w:ascii="Arial" w:eastAsia="Times New Roman" w:hAnsi="Arial" w:cs="Arial"/>
            <w:color w:val="525DDC"/>
            <w:sz w:val="27"/>
            <w:szCs w:val="27"/>
          </w:rPr>
          <w:t>Luke 10:41</w:t>
        </w:r>
      </w:hyperlink>
      <w:r w:rsidRPr="00A22B72">
        <w:rPr>
          <w:rFonts w:ascii="Arial" w:eastAsia="Times New Roman" w:hAnsi="Arial" w:cs="Arial"/>
          <w:color w:val="212529"/>
          <w:sz w:val="27"/>
          <w:szCs w:val="27"/>
        </w:rPr>
        <w:t>) and Jesus called Simeon Peter’s name twice when Satan had demanded to sift him (</w:t>
      </w:r>
      <w:hyperlink r:id="rId21" w:tgtFrame="BLB_NW" w:history="1">
        <w:r w:rsidRPr="00A22B72">
          <w:rPr>
            <w:rFonts w:ascii="Arial" w:eastAsia="Times New Roman" w:hAnsi="Arial" w:cs="Arial"/>
            <w:color w:val="525DDC"/>
            <w:sz w:val="27"/>
            <w:szCs w:val="27"/>
          </w:rPr>
          <w:t>Luke 22:31</w:t>
        </w:r>
      </w:hyperlink>
      <w:r w:rsidRPr="00A22B72">
        <w:rPr>
          <w:rFonts w:ascii="Arial" w:eastAsia="Times New Roman" w:hAnsi="Arial" w:cs="Arial"/>
          <w:color w:val="212529"/>
          <w:sz w:val="27"/>
          <w:szCs w:val="27"/>
        </w:rPr>
        <w:t>). Jesus also called to His Father twice while on the cross (</w:t>
      </w:r>
      <w:hyperlink r:id="rId22" w:tgtFrame="BLB_NW" w:history="1">
        <w:r w:rsidRPr="00A22B72">
          <w:rPr>
            <w:rFonts w:ascii="Arial" w:eastAsia="Times New Roman" w:hAnsi="Arial" w:cs="Arial"/>
            <w:color w:val="525DDC"/>
            <w:sz w:val="27"/>
            <w:szCs w:val="27"/>
          </w:rPr>
          <w:t>Mark 15:34</w:t>
        </w:r>
      </w:hyperlink>
      <w:r w:rsidRPr="00A22B72">
        <w:rPr>
          <w:rFonts w:ascii="Arial" w:eastAsia="Times New Roman" w:hAnsi="Arial" w:cs="Arial"/>
          <w:color w:val="212529"/>
          <w:sz w:val="27"/>
          <w:szCs w:val="27"/>
        </w:rPr>
        <w:t>); then called to Saul twice when summoning him to follow Him (</w:t>
      </w:r>
      <w:hyperlink r:id="rId23" w:tgtFrame="BLB_NW" w:history="1">
        <w:r w:rsidRPr="00A22B72">
          <w:rPr>
            <w:rFonts w:ascii="Arial" w:eastAsia="Times New Roman" w:hAnsi="Arial" w:cs="Arial"/>
            <w:color w:val="525DDC"/>
            <w:sz w:val="27"/>
            <w:szCs w:val="27"/>
          </w:rPr>
          <w:t>Acts 9:4</w:t>
        </w:r>
      </w:hyperlink>
      <w:r w:rsidRPr="00A22B72">
        <w:rPr>
          <w:rFonts w:ascii="Arial" w:eastAsia="Times New Roman" w:hAnsi="Arial" w:cs="Arial"/>
          <w:color w:val="212529"/>
          <w:sz w:val="27"/>
          <w:szCs w:val="27"/>
        </w:rPr>
        <w:t>). Clearly, this emphasis of repeating Abraham’s name was intended to make </w:t>
      </w:r>
      <w:r w:rsidRPr="00A22B72">
        <w:rPr>
          <w:rFonts w:ascii="Arial" w:eastAsia="Times New Roman" w:hAnsi="Arial" w:cs="Arial"/>
          <w:i/>
          <w:iCs/>
          <w:color w:val="212529"/>
          <w:sz w:val="27"/>
          <w:szCs w:val="27"/>
        </w:rPr>
        <w:t>Abraham</w:t>
      </w:r>
      <w:r w:rsidRPr="00A22B72">
        <w:rPr>
          <w:rFonts w:ascii="Arial" w:eastAsia="Times New Roman" w:hAnsi="Arial" w:cs="Arial"/>
          <w:color w:val="212529"/>
          <w:sz w:val="27"/>
          <w:szCs w:val="27"/>
        </w:rPr>
        <w:t> stop what </w:t>
      </w:r>
      <w:r w:rsidRPr="00A22B72">
        <w:rPr>
          <w:rFonts w:ascii="Arial" w:eastAsia="Times New Roman" w:hAnsi="Arial" w:cs="Arial"/>
          <w:i/>
          <w:iCs/>
          <w:color w:val="212529"/>
          <w:sz w:val="27"/>
          <w:szCs w:val="27"/>
        </w:rPr>
        <w:t>God </w:t>
      </w:r>
      <w:r w:rsidRPr="00A22B72">
        <w:rPr>
          <w:rFonts w:ascii="Arial" w:eastAsia="Times New Roman" w:hAnsi="Arial" w:cs="Arial"/>
          <w:color w:val="212529"/>
          <w:sz w:val="27"/>
          <w:szCs w:val="27"/>
        </w:rPr>
        <w:t>had earlier commanded. </w:t>
      </w:r>
      <w:r w:rsidRPr="00A22B72">
        <w:rPr>
          <w:rFonts w:ascii="Arial" w:eastAsia="Times New Roman" w:hAnsi="Arial" w:cs="Arial"/>
          <w:i/>
          <w:iCs/>
          <w:color w:val="212529"/>
          <w:sz w:val="27"/>
          <w:szCs w:val="27"/>
        </w:rPr>
        <w:t>Abraham </w:t>
      </w:r>
      <w:r w:rsidRPr="00A22B72">
        <w:rPr>
          <w:rFonts w:ascii="Arial" w:eastAsia="Times New Roman" w:hAnsi="Arial" w:cs="Arial"/>
          <w:color w:val="212529"/>
          <w:sz w:val="27"/>
          <w:szCs w:val="27"/>
        </w:rPr>
        <w:t>replies with his typical, </w:t>
      </w:r>
      <w:proofErr w:type="gramStart"/>
      <w:r w:rsidRPr="00A22B72">
        <w:rPr>
          <w:rFonts w:ascii="Arial" w:eastAsia="Times New Roman" w:hAnsi="Arial" w:cs="Arial"/>
          <w:i/>
          <w:iCs/>
          <w:color w:val="212529"/>
          <w:sz w:val="27"/>
          <w:szCs w:val="27"/>
        </w:rPr>
        <w:t>Here</w:t>
      </w:r>
      <w:proofErr w:type="gramEnd"/>
      <w:r w:rsidRPr="00A22B72">
        <w:rPr>
          <w:rFonts w:ascii="Arial" w:eastAsia="Times New Roman" w:hAnsi="Arial" w:cs="Arial"/>
          <w:i/>
          <w:iCs/>
          <w:color w:val="212529"/>
          <w:sz w:val="27"/>
          <w:szCs w:val="27"/>
        </w:rPr>
        <w:t xml:space="preserve"> I am.</w:t>
      </w:r>
      <w:r w:rsidRPr="00A22B72">
        <w:rPr>
          <w:rFonts w:ascii="Arial" w:eastAsia="Times New Roman" w:hAnsi="Arial" w:cs="Arial"/>
          <w:color w:val="212529"/>
          <w:sz w:val="27"/>
          <w:szCs w:val="27"/>
        </w:rPr>
        <w:t> The </w:t>
      </w:r>
      <w:r w:rsidRPr="00A22B72">
        <w:rPr>
          <w:rFonts w:ascii="Arial" w:eastAsia="Times New Roman" w:hAnsi="Arial" w:cs="Arial"/>
          <w:i/>
          <w:iCs/>
          <w:color w:val="212529"/>
          <w:sz w:val="27"/>
          <w:szCs w:val="27"/>
        </w:rPr>
        <w:t>angel</w:t>
      </w:r>
      <w:r w:rsidRPr="00A22B72">
        <w:rPr>
          <w:rFonts w:ascii="Arial" w:eastAsia="Times New Roman" w:hAnsi="Arial" w:cs="Arial"/>
          <w:color w:val="212529"/>
          <w:sz w:val="27"/>
          <w:szCs w:val="27"/>
        </w:rPr>
        <w:t> </w:t>
      </w:r>
      <w:r w:rsidRPr="00A22B72">
        <w:rPr>
          <w:rFonts w:ascii="Arial" w:eastAsia="Times New Roman" w:hAnsi="Arial" w:cs="Arial"/>
          <w:i/>
          <w:iCs/>
          <w:color w:val="212529"/>
          <w:sz w:val="27"/>
          <w:szCs w:val="27"/>
        </w:rPr>
        <w:t>of the Lord</w:t>
      </w:r>
      <w:r w:rsidRPr="00A22B72">
        <w:rPr>
          <w:rFonts w:ascii="Arial" w:eastAsia="Times New Roman" w:hAnsi="Arial" w:cs="Arial"/>
          <w:color w:val="212529"/>
          <w:sz w:val="27"/>
          <w:szCs w:val="27"/>
        </w:rPr>
        <w:t> tells him to stop the sacrifice, </w:t>
      </w:r>
      <w:proofErr w:type="gramStart"/>
      <w:r w:rsidRPr="00A22B72">
        <w:rPr>
          <w:rFonts w:ascii="Arial" w:eastAsia="Times New Roman" w:hAnsi="Arial" w:cs="Arial"/>
          <w:i/>
          <w:iCs/>
          <w:color w:val="212529"/>
          <w:sz w:val="27"/>
          <w:szCs w:val="27"/>
        </w:rPr>
        <w:t>Do</w:t>
      </w:r>
      <w:proofErr w:type="gramEnd"/>
      <w:r w:rsidRPr="00A22B72">
        <w:rPr>
          <w:rFonts w:ascii="Arial" w:eastAsia="Times New Roman" w:hAnsi="Arial" w:cs="Arial"/>
          <w:i/>
          <w:iCs/>
          <w:color w:val="212529"/>
          <w:sz w:val="27"/>
          <w:szCs w:val="27"/>
        </w:rPr>
        <w:t xml:space="preserve"> not stretch out your hand against the lad, and do nothing to him.</w:t>
      </w:r>
    </w:p>
    <w:p w:rsidR="00A22B72" w:rsidRPr="00A22B72" w:rsidRDefault="00A22B72" w:rsidP="00A22B72">
      <w:pPr>
        <w:shd w:val="clear" w:color="auto" w:fill="FFFFFF"/>
        <w:spacing w:after="100" w:afterAutospacing="1" w:line="240" w:lineRule="auto"/>
        <w:rPr>
          <w:rFonts w:ascii="Arial" w:eastAsia="Times New Roman" w:hAnsi="Arial" w:cs="Arial"/>
          <w:color w:val="212529"/>
          <w:sz w:val="27"/>
          <w:szCs w:val="27"/>
        </w:rPr>
      </w:pPr>
      <w:r w:rsidRPr="00A22B72">
        <w:rPr>
          <w:rFonts w:ascii="Arial" w:eastAsia="Times New Roman" w:hAnsi="Arial" w:cs="Arial"/>
          <w:color w:val="212529"/>
          <w:sz w:val="27"/>
          <w:szCs w:val="27"/>
        </w:rPr>
        <w:t>The test from </w:t>
      </w:r>
      <w:r w:rsidRPr="00A22B72">
        <w:rPr>
          <w:rFonts w:ascii="Arial" w:eastAsia="Times New Roman" w:hAnsi="Arial" w:cs="Arial"/>
          <w:i/>
          <w:iCs/>
          <w:color w:val="212529"/>
          <w:sz w:val="27"/>
          <w:szCs w:val="27"/>
        </w:rPr>
        <w:t>God </w:t>
      </w:r>
      <w:r w:rsidRPr="00A22B72">
        <w:rPr>
          <w:rFonts w:ascii="Arial" w:eastAsia="Times New Roman" w:hAnsi="Arial" w:cs="Arial"/>
          <w:color w:val="212529"/>
          <w:sz w:val="27"/>
          <w:szCs w:val="27"/>
        </w:rPr>
        <w:t>had accomplished its purpose. Doubtless, </w:t>
      </w:r>
      <w:r w:rsidRPr="00A22B72">
        <w:rPr>
          <w:rFonts w:ascii="Arial" w:eastAsia="Times New Roman" w:hAnsi="Arial" w:cs="Arial"/>
          <w:i/>
          <w:iCs/>
          <w:color w:val="212529"/>
          <w:sz w:val="27"/>
          <w:szCs w:val="27"/>
        </w:rPr>
        <w:t>Abraham</w:t>
      </w:r>
      <w:r w:rsidRPr="00A22B72">
        <w:rPr>
          <w:rFonts w:ascii="Arial" w:eastAsia="Times New Roman" w:hAnsi="Arial" w:cs="Arial"/>
          <w:color w:val="212529"/>
          <w:sz w:val="27"/>
          <w:szCs w:val="27"/>
        </w:rPr>
        <w:t> threw aside the knife, full of relief to be freed of the prior command. The</w:t>
      </w:r>
      <w:r w:rsidRPr="00A22B72">
        <w:rPr>
          <w:rFonts w:ascii="Arial" w:eastAsia="Times New Roman" w:hAnsi="Arial" w:cs="Arial"/>
          <w:i/>
          <w:iCs/>
          <w:color w:val="212529"/>
          <w:sz w:val="27"/>
          <w:szCs w:val="27"/>
        </w:rPr>
        <w:t> angel</w:t>
      </w:r>
      <w:r w:rsidRPr="00A22B72">
        <w:rPr>
          <w:rFonts w:ascii="Arial" w:eastAsia="Times New Roman" w:hAnsi="Arial" w:cs="Arial"/>
          <w:color w:val="212529"/>
          <w:sz w:val="27"/>
          <w:szCs w:val="27"/>
        </w:rPr>
        <w:t> explains why the sacrifice is not necessary, </w:t>
      </w:r>
      <w:r w:rsidRPr="00A22B72">
        <w:rPr>
          <w:rFonts w:ascii="Arial" w:eastAsia="Times New Roman" w:hAnsi="Arial" w:cs="Arial"/>
          <w:i/>
          <w:iCs/>
          <w:color w:val="212529"/>
          <w:sz w:val="27"/>
          <w:szCs w:val="27"/>
        </w:rPr>
        <w:t xml:space="preserve">for now I know that you fear God, since you have not withheld your son, your only son, from </w:t>
      </w:r>
      <w:proofErr w:type="gramStart"/>
      <w:r w:rsidRPr="00A22B72">
        <w:rPr>
          <w:rFonts w:ascii="Arial" w:eastAsia="Times New Roman" w:hAnsi="Arial" w:cs="Arial"/>
          <w:i/>
          <w:iCs/>
          <w:color w:val="212529"/>
          <w:sz w:val="27"/>
          <w:szCs w:val="27"/>
        </w:rPr>
        <w:t>Me</w:t>
      </w:r>
      <w:proofErr w:type="gramEnd"/>
      <w:r w:rsidRPr="00A22B72">
        <w:rPr>
          <w:rFonts w:ascii="Arial" w:eastAsia="Times New Roman" w:hAnsi="Arial" w:cs="Arial"/>
          <w:i/>
          <w:iCs/>
          <w:color w:val="212529"/>
          <w:sz w:val="27"/>
          <w:szCs w:val="27"/>
        </w:rPr>
        <w:t>. </w:t>
      </w:r>
      <w:r w:rsidRPr="00A22B72">
        <w:rPr>
          <w:rFonts w:ascii="Arial" w:eastAsia="Times New Roman" w:hAnsi="Arial" w:cs="Arial"/>
          <w:color w:val="212529"/>
          <w:sz w:val="27"/>
          <w:szCs w:val="27"/>
        </w:rPr>
        <w:t>This was the purpose of the test. Abraham’s actions confirm his fear of </w:t>
      </w:r>
      <w:r w:rsidRPr="00A22B72">
        <w:rPr>
          <w:rFonts w:ascii="Arial" w:eastAsia="Times New Roman" w:hAnsi="Arial" w:cs="Arial"/>
          <w:i/>
          <w:iCs/>
          <w:color w:val="212529"/>
          <w:sz w:val="27"/>
          <w:szCs w:val="27"/>
        </w:rPr>
        <w:t>God</w:t>
      </w:r>
      <w:r w:rsidRPr="00A22B72">
        <w:rPr>
          <w:rFonts w:ascii="Arial" w:eastAsia="Times New Roman" w:hAnsi="Arial" w:cs="Arial"/>
          <w:color w:val="212529"/>
          <w:sz w:val="27"/>
          <w:szCs w:val="27"/>
        </w:rPr>
        <w:t>. The phrase,</w:t>
      </w:r>
      <w:r w:rsidRPr="00A22B72">
        <w:rPr>
          <w:rFonts w:ascii="Arial" w:eastAsia="Times New Roman" w:hAnsi="Arial" w:cs="Arial"/>
          <w:i/>
          <w:iCs/>
          <w:color w:val="212529"/>
          <w:sz w:val="27"/>
          <w:szCs w:val="27"/>
        </w:rPr>
        <w:t> now I know that you fear God </w:t>
      </w:r>
      <w:r w:rsidRPr="00A22B72">
        <w:rPr>
          <w:rFonts w:ascii="Arial" w:eastAsia="Times New Roman" w:hAnsi="Arial" w:cs="Arial"/>
          <w:color w:val="212529"/>
          <w:sz w:val="27"/>
          <w:szCs w:val="27"/>
        </w:rPr>
        <w:t xml:space="preserve">shows that tests are real. God has conferred upon humans a true choice. And the main thing God wanted to know was who Abraham placed a priority upon following. </w:t>
      </w:r>
      <w:proofErr w:type="gramStart"/>
      <w:r w:rsidRPr="00A22B72">
        <w:rPr>
          <w:rFonts w:ascii="Arial" w:eastAsia="Times New Roman" w:hAnsi="Arial" w:cs="Arial"/>
          <w:color w:val="212529"/>
          <w:sz w:val="27"/>
          <w:szCs w:val="27"/>
        </w:rPr>
        <w:t>In this case, his own reasoning or God’s command.</w:t>
      </w:r>
      <w:proofErr w:type="gramEnd"/>
    </w:p>
    <w:p w:rsidR="00A22B72" w:rsidRPr="00A22B72" w:rsidRDefault="00A22B72" w:rsidP="00A22B72">
      <w:pPr>
        <w:shd w:val="clear" w:color="auto" w:fill="FFFFFF"/>
        <w:spacing w:after="100" w:afterAutospacing="1" w:line="240" w:lineRule="auto"/>
        <w:rPr>
          <w:rFonts w:ascii="Arial" w:eastAsia="Times New Roman" w:hAnsi="Arial" w:cs="Arial"/>
          <w:color w:val="212529"/>
          <w:sz w:val="27"/>
          <w:szCs w:val="27"/>
        </w:rPr>
      </w:pPr>
      <w:r w:rsidRPr="00A22B72">
        <w:rPr>
          <w:rFonts w:ascii="Arial" w:eastAsia="Times New Roman" w:hAnsi="Arial" w:cs="Arial"/>
          <w:color w:val="212529"/>
          <w:sz w:val="27"/>
          <w:szCs w:val="27"/>
        </w:rPr>
        <w:t>This entire ordeal was not to provide information to </w:t>
      </w:r>
      <w:r w:rsidRPr="00A22B72">
        <w:rPr>
          <w:rFonts w:ascii="Arial" w:eastAsia="Times New Roman" w:hAnsi="Arial" w:cs="Arial"/>
          <w:i/>
          <w:iCs/>
          <w:color w:val="212529"/>
          <w:sz w:val="27"/>
          <w:szCs w:val="27"/>
        </w:rPr>
        <w:t>God</w:t>
      </w:r>
      <w:r w:rsidRPr="00A22B72">
        <w:rPr>
          <w:rFonts w:ascii="Arial" w:eastAsia="Times New Roman" w:hAnsi="Arial" w:cs="Arial"/>
          <w:color w:val="212529"/>
          <w:sz w:val="27"/>
          <w:szCs w:val="27"/>
        </w:rPr>
        <w:t>, but to examine Abraham’s obedience. God knew that Abraham feared</w:t>
      </w:r>
      <w:r w:rsidRPr="00A22B72">
        <w:rPr>
          <w:rFonts w:ascii="Arial" w:eastAsia="Times New Roman" w:hAnsi="Arial" w:cs="Arial"/>
          <w:i/>
          <w:iCs/>
          <w:color w:val="212529"/>
          <w:sz w:val="27"/>
          <w:szCs w:val="27"/>
        </w:rPr>
        <w:t> God</w:t>
      </w:r>
      <w:r w:rsidRPr="00A22B72">
        <w:rPr>
          <w:rFonts w:ascii="Arial" w:eastAsia="Times New Roman" w:hAnsi="Arial" w:cs="Arial"/>
          <w:color w:val="212529"/>
          <w:sz w:val="27"/>
          <w:szCs w:val="27"/>
        </w:rPr>
        <w:t> (Hebrew: “yare Elohim”) because he was willing to give everything </w:t>
      </w:r>
      <w:r w:rsidRPr="00A22B72">
        <w:rPr>
          <w:rFonts w:ascii="Arial" w:eastAsia="Times New Roman" w:hAnsi="Arial" w:cs="Arial"/>
          <w:i/>
          <w:iCs/>
          <w:color w:val="212529"/>
          <w:sz w:val="27"/>
          <w:szCs w:val="27"/>
        </w:rPr>
        <w:t>God</w:t>
      </w:r>
      <w:r w:rsidRPr="00A22B72">
        <w:rPr>
          <w:rFonts w:ascii="Arial" w:eastAsia="Times New Roman" w:hAnsi="Arial" w:cs="Arial"/>
          <w:color w:val="212529"/>
          <w:sz w:val="27"/>
          <w:szCs w:val="27"/>
        </w:rPr>
        <w:t> demanded, even his son’s life, committing to </w:t>
      </w:r>
      <w:r w:rsidRPr="00A22B72">
        <w:rPr>
          <w:rFonts w:ascii="Arial" w:eastAsia="Times New Roman" w:hAnsi="Arial" w:cs="Arial"/>
          <w:i/>
          <w:iCs/>
          <w:color w:val="212529"/>
          <w:sz w:val="27"/>
          <w:szCs w:val="27"/>
        </w:rPr>
        <w:t>God</w:t>
      </w:r>
      <w:r w:rsidRPr="00A22B72">
        <w:rPr>
          <w:rFonts w:ascii="Arial" w:eastAsia="Times New Roman" w:hAnsi="Arial" w:cs="Arial"/>
          <w:color w:val="212529"/>
          <w:sz w:val="27"/>
          <w:szCs w:val="27"/>
        </w:rPr>
        <w:t> the future which He had promised. It is clear that Abraham had determined it was in his best interest to fully comply with all God required. Abraham had learned to trust God through many years of obedience, and now had determined God would fully deliver on His promises. So Abraham fully obeyed all God commanded.</w:t>
      </w:r>
    </w:p>
    <w:p w:rsidR="00A22B72" w:rsidRPr="00A22B72" w:rsidRDefault="00A22B72" w:rsidP="00A22B72">
      <w:pPr>
        <w:shd w:val="clear" w:color="auto" w:fill="FFFFFF"/>
        <w:spacing w:after="100" w:afterAutospacing="1" w:line="240" w:lineRule="auto"/>
        <w:rPr>
          <w:rFonts w:ascii="Arial" w:eastAsia="Times New Roman" w:hAnsi="Arial" w:cs="Arial"/>
          <w:color w:val="212529"/>
          <w:sz w:val="27"/>
          <w:szCs w:val="27"/>
        </w:rPr>
      </w:pPr>
      <w:r w:rsidRPr="00A22B72">
        <w:rPr>
          <w:rFonts w:ascii="Arial" w:eastAsia="Times New Roman" w:hAnsi="Arial" w:cs="Arial"/>
          <w:color w:val="212529"/>
          <w:sz w:val="27"/>
          <w:szCs w:val="27"/>
        </w:rPr>
        <w:t>The Bible is clear that the </w:t>
      </w:r>
      <w:r w:rsidRPr="00A22B72">
        <w:rPr>
          <w:rFonts w:ascii="Arial" w:eastAsia="Times New Roman" w:hAnsi="Arial" w:cs="Arial"/>
          <w:i/>
          <w:iCs/>
          <w:color w:val="212529"/>
          <w:sz w:val="27"/>
          <w:szCs w:val="27"/>
        </w:rPr>
        <w:t>fear</w:t>
      </w:r>
      <w:r w:rsidRPr="00A22B72">
        <w:rPr>
          <w:rFonts w:ascii="Arial" w:eastAsia="Times New Roman" w:hAnsi="Arial" w:cs="Arial"/>
          <w:color w:val="212529"/>
          <w:sz w:val="27"/>
          <w:szCs w:val="27"/>
        </w:rPr>
        <w:t> of the Lord is the starting place for knowledge (</w:t>
      </w:r>
      <w:hyperlink r:id="rId24" w:tgtFrame="BLB_NW" w:history="1">
        <w:r w:rsidRPr="00A22B72">
          <w:rPr>
            <w:rFonts w:ascii="Arial" w:eastAsia="Times New Roman" w:hAnsi="Arial" w:cs="Arial"/>
            <w:color w:val="525DDC"/>
            <w:sz w:val="27"/>
            <w:szCs w:val="27"/>
          </w:rPr>
          <w:t>Proverbs 1:7</w:t>
        </w:r>
      </w:hyperlink>
      <w:r w:rsidRPr="00A22B72">
        <w:rPr>
          <w:rFonts w:ascii="Arial" w:eastAsia="Times New Roman" w:hAnsi="Arial" w:cs="Arial"/>
          <w:color w:val="212529"/>
          <w:sz w:val="27"/>
          <w:szCs w:val="27"/>
        </w:rPr>
        <w:t>). It is also the beginning of wisdom, the skill of living well (</w:t>
      </w:r>
      <w:hyperlink r:id="rId25" w:tgtFrame="BLB_NW" w:history="1">
        <w:r w:rsidRPr="00A22B72">
          <w:rPr>
            <w:rFonts w:ascii="Arial" w:eastAsia="Times New Roman" w:hAnsi="Arial" w:cs="Arial"/>
            <w:color w:val="525DDC"/>
            <w:sz w:val="27"/>
            <w:szCs w:val="27"/>
          </w:rPr>
          <w:t>Proverbs 9:10</w:t>
        </w:r>
      </w:hyperlink>
      <w:r w:rsidRPr="00A22B72">
        <w:rPr>
          <w:rFonts w:ascii="Arial" w:eastAsia="Times New Roman" w:hAnsi="Arial" w:cs="Arial"/>
          <w:color w:val="212529"/>
          <w:sz w:val="27"/>
          <w:szCs w:val="27"/>
        </w:rPr>
        <w:t>). God makes clear in this episode that it is in our best interest to hold all possessions with open hands, including stewardship of children and family. Following God in all ways is for our best.</w:t>
      </w:r>
    </w:p>
    <w:p w:rsidR="00A22B72" w:rsidRPr="00A22B72" w:rsidRDefault="00A22B72" w:rsidP="00A22B72">
      <w:pPr>
        <w:shd w:val="clear" w:color="auto" w:fill="FFFFFF"/>
        <w:spacing w:after="100" w:afterAutospacing="1" w:line="240" w:lineRule="auto"/>
        <w:rPr>
          <w:rFonts w:ascii="Arial" w:eastAsia="Times New Roman" w:hAnsi="Arial" w:cs="Arial"/>
          <w:color w:val="212529"/>
          <w:sz w:val="27"/>
          <w:szCs w:val="27"/>
        </w:rPr>
      </w:pPr>
      <w:r w:rsidRPr="00A22B72">
        <w:rPr>
          <w:rFonts w:ascii="Arial" w:eastAsia="Times New Roman" w:hAnsi="Arial" w:cs="Arial"/>
          <w:i/>
          <w:iCs/>
          <w:color w:val="212529"/>
          <w:sz w:val="27"/>
          <w:szCs w:val="27"/>
        </w:rPr>
        <w:lastRenderedPageBreak/>
        <w:t>Isaac</w:t>
      </w:r>
      <w:r w:rsidRPr="00A22B72">
        <w:rPr>
          <w:rFonts w:ascii="Arial" w:eastAsia="Times New Roman" w:hAnsi="Arial" w:cs="Arial"/>
          <w:color w:val="212529"/>
          <w:sz w:val="27"/>
          <w:szCs w:val="27"/>
        </w:rPr>
        <w:t> represents God’s promises to </w:t>
      </w:r>
      <w:r w:rsidRPr="00A22B72">
        <w:rPr>
          <w:rFonts w:ascii="Arial" w:eastAsia="Times New Roman" w:hAnsi="Arial" w:cs="Arial"/>
          <w:i/>
          <w:iCs/>
          <w:color w:val="212529"/>
          <w:sz w:val="27"/>
          <w:szCs w:val="27"/>
        </w:rPr>
        <w:t>Abraham</w:t>
      </w:r>
      <w:r w:rsidRPr="00A22B72">
        <w:rPr>
          <w:rFonts w:ascii="Arial" w:eastAsia="Times New Roman" w:hAnsi="Arial" w:cs="Arial"/>
          <w:color w:val="212529"/>
          <w:sz w:val="27"/>
          <w:szCs w:val="27"/>
        </w:rPr>
        <w:t>. Without </w:t>
      </w:r>
      <w:r w:rsidRPr="00A22B72">
        <w:rPr>
          <w:rFonts w:ascii="Arial" w:eastAsia="Times New Roman" w:hAnsi="Arial" w:cs="Arial"/>
          <w:i/>
          <w:iCs/>
          <w:color w:val="212529"/>
          <w:sz w:val="27"/>
          <w:szCs w:val="27"/>
        </w:rPr>
        <w:t>Isaac</w:t>
      </w:r>
      <w:r w:rsidRPr="00A22B72">
        <w:rPr>
          <w:rFonts w:ascii="Arial" w:eastAsia="Times New Roman" w:hAnsi="Arial" w:cs="Arial"/>
          <w:color w:val="212529"/>
          <w:sz w:val="27"/>
          <w:szCs w:val="27"/>
        </w:rPr>
        <w:t>, there is no heir, no nation, no promises, and no blessings. By asking </w:t>
      </w:r>
      <w:r w:rsidRPr="00A22B72">
        <w:rPr>
          <w:rFonts w:ascii="Arial" w:eastAsia="Times New Roman" w:hAnsi="Arial" w:cs="Arial"/>
          <w:i/>
          <w:iCs/>
          <w:color w:val="212529"/>
          <w:sz w:val="27"/>
          <w:szCs w:val="27"/>
        </w:rPr>
        <w:t>Abraham </w:t>
      </w:r>
      <w:r w:rsidRPr="00A22B72">
        <w:rPr>
          <w:rFonts w:ascii="Arial" w:eastAsia="Times New Roman" w:hAnsi="Arial" w:cs="Arial"/>
          <w:color w:val="212529"/>
          <w:sz w:val="27"/>
          <w:szCs w:val="27"/>
        </w:rPr>
        <w:t>to sacrifice</w:t>
      </w:r>
      <w:r w:rsidRPr="00A22B72">
        <w:rPr>
          <w:rFonts w:ascii="Arial" w:eastAsia="Times New Roman" w:hAnsi="Arial" w:cs="Arial"/>
          <w:i/>
          <w:iCs/>
          <w:color w:val="212529"/>
          <w:sz w:val="27"/>
          <w:szCs w:val="27"/>
        </w:rPr>
        <w:t> Isaac</w:t>
      </w:r>
      <w:r w:rsidRPr="00A22B72">
        <w:rPr>
          <w:rFonts w:ascii="Arial" w:eastAsia="Times New Roman" w:hAnsi="Arial" w:cs="Arial"/>
          <w:color w:val="212529"/>
          <w:sz w:val="27"/>
          <w:szCs w:val="27"/>
        </w:rPr>
        <w:t>,</w:t>
      </w:r>
      <w:r w:rsidRPr="00A22B72">
        <w:rPr>
          <w:rFonts w:ascii="Arial" w:eastAsia="Times New Roman" w:hAnsi="Arial" w:cs="Arial"/>
          <w:i/>
          <w:iCs/>
          <w:color w:val="212529"/>
          <w:sz w:val="27"/>
          <w:szCs w:val="27"/>
        </w:rPr>
        <w:t> God</w:t>
      </w:r>
      <w:r w:rsidRPr="00A22B72">
        <w:rPr>
          <w:rFonts w:ascii="Arial" w:eastAsia="Times New Roman" w:hAnsi="Arial" w:cs="Arial"/>
          <w:color w:val="212529"/>
          <w:sz w:val="27"/>
          <w:szCs w:val="27"/>
        </w:rPr>
        <w:t> is asking </w:t>
      </w:r>
      <w:r w:rsidRPr="00A22B72">
        <w:rPr>
          <w:rFonts w:ascii="Arial" w:eastAsia="Times New Roman" w:hAnsi="Arial" w:cs="Arial"/>
          <w:i/>
          <w:iCs/>
          <w:color w:val="212529"/>
          <w:sz w:val="27"/>
          <w:szCs w:val="27"/>
        </w:rPr>
        <w:t>Abraham</w:t>
      </w:r>
      <w:r w:rsidRPr="00A22B72">
        <w:rPr>
          <w:rFonts w:ascii="Arial" w:eastAsia="Times New Roman" w:hAnsi="Arial" w:cs="Arial"/>
          <w:color w:val="212529"/>
          <w:sz w:val="27"/>
          <w:szCs w:val="27"/>
        </w:rPr>
        <w:t> to demonstrate his complete trust in Him; in particular, Abraham trusted that </w:t>
      </w:r>
      <w:r w:rsidRPr="00A22B72">
        <w:rPr>
          <w:rFonts w:ascii="Arial" w:eastAsia="Times New Roman" w:hAnsi="Arial" w:cs="Arial"/>
          <w:i/>
          <w:iCs/>
          <w:color w:val="212529"/>
          <w:sz w:val="27"/>
          <w:szCs w:val="27"/>
        </w:rPr>
        <w:t>God </w:t>
      </w:r>
      <w:r w:rsidRPr="00A22B72">
        <w:rPr>
          <w:rFonts w:ascii="Arial" w:eastAsia="Times New Roman" w:hAnsi="Arial" w:cs="Arial"/>
          <w:color w:val="212529"/>
          <w:sz w:val="27"/>
          <w:szCs w:val="27"/>
        </w:rPr>
        <w:t>would raise </w:t>
      </w:r>
      <w:r w:rsidRPr="00A22B72">
        <w:rPr>
          <w:rFonts w:ascii="Arial" w:eastAsia="Times New Roman" w:hAnsi="Arial" w:cs="Arial"/>
          <w:i/>
          <w:iCs/>
          <w:color w:val="212529"/>
          <w:sz w:val="27"/>
          <w:szCs w:val="27"/>
        </w:rPr>
        <w:t>Isaac</w:t>
      </w:r>
      <w:r w:rsidRPr="00A22B72">
        <w:rPr>
          <w:rFonts w:ascii="Arial" w:eastAsia="Times New Roman" w:hAnsi="Arial" w:cs="Arial"/>
          <w:color w:val="212529"/>
          <w:sz w:val="27"/>
          <w:szCs w:val="27"/>
        </w:rPr>
        <w:t xml:space="preserve"> from the </w:t>
      </w:r>
      <w:proofErr w:type="spellStart"/>
      <w:r w:rsidRPr="00A22B72">
        <w:rPr>
          <w:rFonts w:ascii="Arial" w:eastAsia="Times New Roman" w:hAnsi="Arial" w:cs="Arial"/>
          <w:color w:val="212529"/>
          <w:sz w:val="27"/>
          <w:szCs w:val="27"/>
        </w:rPr>
        <w:t>dead</w:t>
      </w:r>
      <w:proofErr w:type="gramStart"/>
      <w:r w:rsidRPr="00A22B72">
        <w:rPr>
          <w:rFonts w:ascii="Arial" w:eastAsia="Times New Roman" w:hAnsi="Arial" w:cs="Arial"/>
          <w:color w:val="212529"/>
          <w:sz w:val="27"/>
          <w:szCs w:val="27"/>
        </w:rPr>
        <w:t>,.</w:t>
      </w:r>
      <w:proofErr w:type="gramEnd"/>
      <w:r w:rsidRPr="00A22B72">
        <w:rPr>
          <w:rFonts w:ascii="Arial" w:eastAsia="Times New Roman" w:hAnsi="Arial" w:cs="Arial"/>
          <w:color w:val="212529"/>
          <w:sz w:val="27"/>
          <w:szCs w:val="27"/>
        </w:rPr>
        <w:t>By</w:t>
      </w:r>
      <w:proofErr w:type="spellEnd"/>
      <w:r w:rsidRPr="00A22B72">
        <w:rPr>
          <w:rFonts w:ascii="Arial" w:eastAsia="Times New Roman" w:hAnsi="Arial" w:cs="Arial"/>
          <w:color w:val="212529"/>
          <w:sz w:val="27"/>
          <w:szCs w:val="27"/>
        </w:rPr>
        <w:t xml:space="preserve"> willingly giving his </w:t>
      </w:r>
      <w:r w:rsidRPr="00A22B72">
        <w:rPr>
          <w:rFonts w:ascii="Arial" w:eastAsia="Times New Roman" w:hAnsi="Arial" w:cs="Arial"/>
          <w:i/>
          <w:iCs/>
          <w:color w:val="212529"/>
          <w:sz w:val="27"/>
          <w:szCs w:val="27"/>
        </w:rPr>
        <w:t>only son</w:t>
      </w:r>
      <w:r w:rsidRPr="00A22B72">
        <w:rPr>
          <w:rFonts w:ascii="Arial" w:eastAsia="Times New Roman" w:hAnsi="Arial" w:cs="Arial"/>
          <w:color w:val="212529"/>
          <w:sz w:val="27"/>
          <w:szCs w:val="27"/>
        </w:rPr>
        <w:t>, </w:t>
      </w:r>
      <w:r w:rsidRPr="00A22B72">
        <w:rPr>
          <w:rFonts w:ascii="Arial" w:eastAsia="Times New Roman" w:hAnsi="Arial" w:cs="Arial"/>
          <w:i/>
          <w:iCs/>
          <w:color w:val="212529"/>
          <w:sz w:val="27"/>
          <w:szCs w:val="27"/>
        </w:rPr>
        <w:t>Abraham </w:t>
      </w:r>
      <w:r w:rsidRPr="00A22B72">
        <w:rPr>
          <w:rFonts w:ascii="Arial" w:eastAsia="Times New Roman" w:hAnsi="Arial" w:cs="Arial"/>
          <w:color w:val="212529"/>
          <w:sz w:val="27"/>
          <w:szCs w:val="27"/>
        </w:rPr>
        <w:t>gains a multitude of offspring. Of course, </w:t>
      </w:r>
      <w:r w:rsidRPr="00A22B72">
        <w:rPr>
          <w:rFonts w:ascii="Arial" w:eastAsia="Times New Roman" w:hAnsi="Arial" w:cs="Arial"/>
          <w:i/>
          <w:iCs/>
          <w:color w:val="212529"/>
          <w:sz w:val="27"/>
          <w:szCs w:val="27"/>
        </w:rPr>
        <w:t>Isaac</w:t>
      </w:r>
      <w:r w:rsidRPr="00A22B72">
        <w:rPr>
          <w:rFonts w:ascii="Arial" w:eastAsia="Times New Roman" w:hAnsi="Arial" w:cs="Arial"/>
          <w:color w:val="212529"/>
          <w:sz w:val="27"/>
          <w:szCs w:val="27"/>
        </w:rPr>
        <w:t> was not Abraham’s </w:t>
      </w:r>
      <w:r w:rsidRPr="00A22B72">
        <w:rPr>
          <w:rFonts w:ascii="Arial" w:eastAsia="Times New Roman" w:hAnsi="Arial" w:cs="Arial"/>
          <w:i/>
          <w:iCs/>
          <w:color w:val="212529"/>
          <w:sz w:val="27"/>
          <w:szCs w:val="27"/>
        </w:rPr>
        <w:t>only</w:t>
      </w:r>
      <w:r w:rsidRPr="00A22B72">
        <w:rPr>
          <w:rFonts w:ascii="Arial" w:eastAsia="Times New Roman" w:hAnsi="Arial" w:cs="Arial"/>
          <w:color w:val="212529"/>
          <w:sz w:val="27"/>
          <w:szCs w:val="27"/>
        </w:rPr>
        <w:t> </w:t>
      </w:r>
      <w:r w:rsidRPr="00A22B72">
        <w:rPr>
          <w:rFonts w:ascii="Arial" w:eastAsia="Times New Roman" w:hAnsi="Arial" w:cs="Arial"/>
          <w:i/>
          <w:iCs/>
          <w:color w:val="212529"/>
          <w:sz w:val="27"/>
          <w:szCs w:val="27"/>
        </w:rPr>
        <w:t>son</w:t>
      </w:r>
      <w:r w:rsidRPr="00A22B72">
        <w:rPr>
          <w:rFonts w:ascii="Arial" w:eastAsia="Times New Roman" w:hAnsi="Arial" w:cs="Arial"/>
          <w:color w:val="212529"/>
          <w:sz w:val="27"/>
          <w:szCs w:val="27"/>
        </w:rPr>
        <w:t>, he had one son by Hagar (Ishmael, </w:t>
      </w:r>
      <w:hyperlink r:id="rId26" w:tgtFrame="BLB_NW" w:history="1">
        <w:r w:rsidRPr="00A22B72">
          <w:rPr>
            <w:rFonts w:ascii="Arial" w:eastAsia="Times New Roman" w:hAnsi="Arial" w:cs="Arial"/>
            <w:color w:val="525DDC"/>
            <w:sz w:val="27"/>
            <w:szCs w:val="27"/>
          </w:rPr>
          <w:t>Genesis 16:15</w:t>
        </w:r>
      </w:hyperlink>
      <w:r w:rsidRPr="00A22B72">
        <w:rPr>
          <w:rFonts w:ascii="Arial" w:eastAsia="Times New Roman" w:hAnsi="Arial" w:cs="Arial"/>
          <w:color w:val="212529"/>
          <w:sz w:val="27"/>
          <w:szCs w:val="27"/>
        </w:rPr>
        <w:t xml:space="preserve">) and six later on by </w:t>
      </w:r>
      <w:proofErr w:type="spellStart"/>
      <w:r w:rsidRPr="00A22B72">
        <w:rPr>
          <w:rFonts w:ascii="Arial" w:eastAsia="Times New Roman" w:hAnsi="Arial" w:cs="Arial"/>
          <w:color w:val="212529"/>
          <w:sz w:val="27"/>
          <w:szCs w:val="27"/>
        </w:rPr>
        <w:t>Keturah</w:t>
      </w:r>
      <w:proofErr w:type="spellEnd"/>
      <w:r w:rsidRPr="00A22B72">
        <w:rPr>
          <w:rFonts w:ascii="Arial" w:eastAsia="Times New Roman" w:hAnsi="Arial" w:cs="Arial"/>
          <w:color w:val="212529"/>
          <w:sz w:val="27"/>
          <w:szCs w:val="27"/>
        </w:rPr>
        <w:t xml:space="preserve"> (</w:t>
      </w:r>
      <w:hyperlink r:id="rId27" w:tgtFrame="BLB_NW" w:history="1">
        <w:r w:rsidRPr="00A22B72">
          <w:rPr>
            <w:rFonts w:ascii="Arial" w:eastAsia="Times New Roman" w:hAnsi="Arial" w:cs="Arial"/>
            <w:color w:val="525DDC"/>
            <w:sz w:val="27"/>
            <w:szCs w:val="27"/>
          </w:rPr>
          <w:t>Genesis 25:2-4</w:t>
        </w:r>
      </w:hyperlink>
      <w:r w:rsidRPr="00A22B72">
        <w:rPr>
          <w:rFonts w:ascii="Arial" w:eastAsia="Times New Roman" w:hAnsi="Arial" w:cs="Arial"/>
          <w:color w:val="212529"/>
          <w:sz w:val="27"/>
          <w:szCs w:val="27"/>
        </w:rPr>
        <w:t>). But for the plans of </w:t>
      </w:r>
      <w:r w:rsidRPr="00A22B72">
        <w:rPr>
          <w:rFonts w:ascii="Arial" w:eastAsia="Times New Roman" w:hAnsi="Arial" w:cs="Arial"/>
          <w:i/>
          <w:iCs/>
          <w:color w:val="212529"/>
          <w:sz w:val="27"/>
          <w:szCs w:val="27"/>
        </w:rPr>
        <w:t>God</w:t>
      </w:r>
      <w:r w:rsidRPr="00A22B72">
        <w:rPr>
          <w:rFonts w:ascii="Arial" w:eastAsia="Times New Roman" w:hAnsi="Arial" w:cs="Arial"/>
          <w:color w:val="212529"/>
          <w:sz w:val="27"/>
          <w:szCs w:val="27"/>
        </w:rPr>
        <w:t>, </w:t>
      </w:r>
      <w:r w:rsidRPr="00A22B72">
        <w:rPr>
          <w:rFonts w:ascii="Arial" w:eastAsia="Times New Roman" w:hAnsi="Arial" w:cs="Arial"/>
          <w:i/>
          <w:iCs/>
          <w:color w:val="212529"/>
          <w:sz w:val="27"/>
          <w:szCs w:val="27"/>
        </w:rPr>
        <w:t>Abraham</w:t>
      </w:r>
      <w:r w:rsidRPr="00A22B72">
        <w:rPr>
          <w:rFonts w:ascii="Arial" w:eastAsia="Times New Roman" w:hAnsi="Arial" w:cs="Arial"/>
          <w:color w:val="212529"/>
          <w:sz w:val="27"/>
          <w:szCs w:val="27"/>
        </w:rPr>
        <w:t> only had one </w:t>
      </w:r>
      <w:r w:rsidRPr="00A22B72">
        <w:rPr>
          <w:rFonts w:ascii="Arial" w:eastAsia="Times New Roman" w:hAnsi="Arial" w:cs="Arial"/>
          <w:i/>
          <w:iCs/>
          <w:color w:val="212529"/>
          <w:sz w:val="27"/>
          <w:szCs w:val="27"/>
        </w:rPr>
        <w:t>son</w:t>
      </w:r>
      <w:r w:rsidRPr="00A22B72">
        <w:rPr>
          <w:rFonts w:ascii="Arial" w:eastAsia="Times New Roman" w:hAnsi="Arial" w:cs="Arial"/>
          <w:color w:val="212529"/>
          <w:sz w:val="27"/>
          <w:szCs w:val="27"/>
        </w:rPr>
        <w:t> of promise (</w:t>
      </w:r>
      <w:r w:rsidRPr="00A22B72">
        <w:rPr>
          <w:rFonts w:ascii="Arial" w:eastAsia="Times New Roman" w:hAnsi="Arial" w:cs="Arial"/>
          <w:i/>
          <w:iCs/>
          <w:color w:val="212529"/>
          <w:sz w:val="27"/>
          <w:szCs w:val="27"/>
        </w:rPr>
        <w:t>Isaac</w:t>
      </w:r>
      <w:r w:rsidRPr="00A22B72">
        <w:rPr>
          <w:rFonts w:ascii="Arial" w:eastAsia="Times New Roman" w:hAnsi="Arial" w:cs="Arial"/>
          <w:color w:val="212529"/>
          <w:sz w:val="27"/>
          <w:szCs w:val="27"/>
        </w:rPr>
        <w:t>, from a miraculous birth by Sarah, </w:t>
      </w:r>
      <w:hyperlink r:id="rId28" w:tgtFrame="BLB_NW" w:history="1">
        <w:r w:rsidRPr="00A22B72">
          <w:rPr>
            <w:rFonts w:ascii="Arial" w:eastAsia="Times New Roman" w:hAnsi="Arial" w:cs="Arial"/>
            <w:color w:val="525DDC"/>
            <w:sz w:val="27"/>
            <w:szCs w:val="27"/>
          </w:rPr>
          <w:t>Genesis 21:12</w:t>
        </w:r>
      </w:hyperlink>
      <w:r w:rsidRPr="00A22B72">
        <w:rPr>
          <w:rFonts w:ascii="Arial" w:eastAsia="Times New Roman" w:hAnsi="Arial" w:cs="Arial"/>
          <w:color w:val="212529"/>
          <w:sz w:val="27"/>
          <w:szCs w:val="27"/>
        </w:rPr>
        <w:t>).</w:t>
      </w:r>
    </w:p>
    <w:p w:rsidR="00A22B72" w:rsidRPr="00A22B72" w:rsidRDefault="00A22B72" w:rsidP="00A22B72">
      <w:pPr>
        <w:shd w:val="clear" w:color="auto" w:fill="FFFFFF"/>
        <w:spacing w:after="100" w:afterAutospacing="1" w:line="240" w:lineRule="auto"/>
        <w:rPr>
          <w:rFonts w:ascii="Arial" w:eastAsia="Times New Roman" w:hAnsi="Arial" w:cs="Arial"/>
          <w:color w:val="212529"/>
          <w:sz w:val="27"/>
          <w:szCs w:val="27"/>
        </w:rPr>
      </w:pPr>
      <w:r w:rsidRPr="00A22B72">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042CAF" w:rsidRPr="00A22B72" w:rsidRDefault="00A22B72" w:rsidP="00A22B72">
      <w:pPr>
        <w:shd w:val="clear" w:color="auto" w:fill="FFFFFF"/>
        <w:spacing w:after="100" w:afterAutospacing="1" w:line="240" w:lineRule="auto"/>
        <w:rPr>
          <w:rFonts w:ascii="Arial" w:eastAsia="Times New Roman" w:hAnsi="Arial" w:cs="Arial"/>
          <w:color w:val="212529"/>
          <w:sz w:val="27"/>
          <w:szCs w:val="27"/>
        </w:rPr>
      </w:pPr>
      <w:r w:rsidRPr="00A22B72">
        <w:rPr>
          <w:rFonts w:ascii="Arial" w:eastAsia="Times New Roman" w:hAnsi="Arial" w:cs="Arial"/>
          <w:b/>
          <w:bCs/>
          <w:color w:val="212529"/>
          <w:sz w:val="20"/>
          <w:szCs w:val="20"/>
          <w:vertAlign w:val="superscript"/>
        </w:rPr>
        <w:t>9</w:t>
      </w:r>
      <w:r w:rsidRPr="00A22B72">
        <w:rPr>
          <w:rFonts w:ascii="Arial" w:eastAsia="Times New Roman" w:hAnsi="Arial" w:cs="Arial"/>
          <w:b/>
          <w:bCs/>
          <w:color w:val="212529"/>
          <w:sz w:val="27"/>
          <w:szCs w:val="27"/>
        </w:rPr>
        <w:t> Then they came to the place of which God had told him; and Abraham built the altar there and arranged the wood, and bound his son Isaac and laid him on the altar, on top of the wood. </w:t>
      </w:r>
      <w:r w:rsidRPr="00A22B72">
        <w:rPr>
          <w:rFonts w:ascii="Arial" w:eastAsia="Times New Roman" w:hAnsi="Arial" w:cs="Arial"/>
          <w:b/>
          <w:bCs/>
          <w:color w:val="212529"/>
          <w:sz w:val="20"/>
          <w:szCs w:val="20"/>
          <w:vertAlign w:val="superscript"/>
        </w:rPr>
        <w:t>10</w:t>
      </w:r>
      <w:r w:rsidRPr="00A22B72">
        <w:rPr>
          <w:rFonts w:ascii="Arial" w:eastAsia="Times New Roman" w:hAnsi="Arial" w:cs="Arial"/>
          <w:b/>
          <w:bCs/>
          <w:color w:val="212529"/>
          <w:sz w:val="27"/>
          <w:szCs w:val="27"/>
        </w:rPr>
        <w:t> Abraham stretched out his hand and took the knife to slay his son. </w:t>
      </w:r>
      <w:r w:rsidRPr="00A22B72">
        <w:rPr>
          <w:rFonts w:ascii="Arial" w:eastAsia="Times New Roman" w:hAnsi="Arial" w:cs="Arial"/>
          <w:b/>
          <w:bCs/>
          <w:color w:val="212529"/>
          <w:sz w:val="20"/>
          <w:szCs w:val="20"/>
          <w:vertAlign w:val="superscript"/>
        </w:rPr>
        <w:t>11</w:t>
      </w:r>
      <w:r w:rsidRPr="00A22B72">
        <w:rPr>
          <w:rFonts w:ascii="Arial" w:eastAsia="Times New Roman" w:hAnsi="Arial" w:cs="Arial"/>
          <w:b/>
          <w:bCs/>
          <w:color w:val="212529"/>
          <w:sz w:val="27"/>
          <w:szCs w:val="27"/>
        </w:rPr>
        <w:t> But the angel of the Lord called to him from heaven and said, “Abraham, Abraham!” And he said, “Here I am.” </w:t>
      </w:r>
      <w:r w:rsidRPr="00A22B72">
        <w:rPr>
          <w:rFonts w:ascii="Arial" w:eastAsia="Times New Roman" w:hAnsi="Arial" w:cs="Arial"/>
          <w:b/>
          <w:bCs/>
          <w:color w:val="212529"/>
          <w:sz w:val="20"/>
          <w:szCs w:val="20"/>
          <w:vertAlign w:val="superscript"/>
        </w:rPr>
        <w:t>12</w:t>
      </w:r>
      <w:r w:rsidRPr="00A22B72">
        <w:rPr>
          <w:rFonts w:ascii="Arial" w:eastAsia="Times New Roman" w:hAnsi="Arial" w:cs="Arial"/>
          <w:b/>
          <w:bCs/>
          <w:color w:val="212529"/>
          <w:sz w:val="27"/>
          <w:szCs w:val="27"/>
        </w:rPr>
        <w:t xml:space="preserve"> He said, “Do not stretch out your hand against the lad, and do nothing to him; for now I know that you fear God, since you have not withheld your son, your only son, from </w:t>
      </w:r>
      <w:proofErr w:type="gramStart"/>
      <w:r w:rsidRPr="00A22B72">
        <w:rPr>
          <w:rFonts w:ascii="Arial" w:eastAsia="Times New Roman" w:hAnsi="Arial" w:cs="Arial"/>
          <w:b/>
          <w:bCs/>
          <w:color w:val="212529"/>
          <w:sz w:val="27"/>
          <w:szCs w:val="27"/>
        </w:rPr>
        <w:t>Me</w:t>
      </w:r>
      <w:proofErr w:type="gramEnd"/>
      <w:r w:rsidRPr="00A22B72">
        <w:rPr>
          <w:rFonts w:ascii="Arial" w:eastAsia="Times New Roman" w:hAnsi="Arial" w:cs="Arial"/>
          <w:b/>
          <w:bCs/>
          <w:color w:val="212529"/>
          <w:sz w:val="27"/>
          <w:szCs w:val="27"/>
        </w:rPr>
        <w:t>.”</w:t>
      </w:r>
    </w:p>
    <w:sectPr w:rsidR="00042CAF" w:rsidRPr="00A22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72"/>
    <w:rsid w:val="00042CAF"/>
    <w:rsid w:val="00A2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B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18.21&amp;t=NASB95" TargetMode="External"/><Relationship Id="rId13" Type="http://schemas.openxmlformats.org/officeDocument/2006/relationships/hyperlink" Target="https://www.blueletterbible.org/search/preSearch.cfm?Criteria=Jeremiah+32.35&amp;t=NASB95" TargetMode="External"/><Relationship Id="rId18" Type="http://schemas.openxmlformats.org/officeDocument/2006/relationships/hyperlink" Target="https://www.blueletterbible.org/search/preSearch.cfm?Criteria=Exodus+3.4&amp;t=NASB95" TargetMode="External"/><Relationship Id="rId26" Type="http://schemas.openxmlformats.org/officeDocument/2006/relationships/hyperlink" Target="https://www.blueletterbible.org/search/preSearch.cfm?Criteria=Genesis+16.15&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Luke+22.31&amp;t=NASB95" TargetMode="External"/><Relationship Id="rId7" Type="http://schemas.openxmlformats.org/officeDocument/2006/relationships/hyperlink" Target="https://www.blueletterbible.org/search/preSearch.cfm?Criteria=2Samuel+24.18-21&amp;t=NASB95" TargetMode="External"/><Relationship Id="rId12" Type="http://schemas.openxmlformats.org/officeDocument/2006/relationships/hyperlink" Target="https://www.blueletterbible.org/search/preSearch.cfm?Criteria=Isaiah+57.5&amp;t=NASB95" TargetMode="External"/><Relationship Id="rId17" Type="http://schemas.openxmlformats.org/officeDocument/2006/relationships/hyperlink" Target="https://www.blueletterbible.org/search/preSearch.cfm?Criteria=Genesis+46.2&amp;t=NASB95" TargetMode="External"/><Relationship Id="rId25" Type="http://schemas.openxmlformats.org/officeDocument/2006/relationships/hyperlink" Target="https://www.blueletterbible.org/search/preSearch.cfm?Criteria=Proverbs+9.10&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Genesis+22.11&amp;t=NASB95" TargetMode="External"/><Relationship Id="rId20" Type="http://schemas.openxmlformats.org/officeDocument/2006/relationships/hyperlink" Target="https://www.blueletterbible.org/search/preSearch.cfm?Criteria=Luke+10.41&amp;t=NASB9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2Chron+3.1&amp;t=NASB95" TargetMode="External"/><Relationship Id="rId11" Type="http://schemas.openxmlformats.org/officeDocument/2006/relationships/hyperlink" Target="https://www.blueletterbible.org/search/preSearch.cfm?Criteria=2Kings+16.2-3&amp;t=NASB95" TargetMode="External"/><Relationship Id="rId24" Type="http://schemas.openxmlformats.org/officeDocument/2006/relationships/hyperlink" Target="https://www.blueletterbible.org/search/preSearch.cfm?Criteria=Proverbs+1.7&amp;t=NASB95" TargetMode="External"/><Relationship Id="rId5" Type="http://schemas.openxmlformats.org/officeDocument/2006/relationships/hyperlink" Target="https://thebiblesays.com/commentary/gen/gen-22/genesis-229-12/" TargetMode="External"/><Relationship Id="rId15" Type="http://schemas.openxmlformats.org/officeDocument/2006/relationships/hyperlink" Target="https://www.blueletterbible.org/search/preSearch.cfm?Criteria=Genesis+21.17&amp;t=NASB95" TargetMode="External"/><Relationship Id="rId23" Type="http://schemas.openxmlformats.org/officeDocument/2006/relationships/hyperlink" Target="https://www.blueletterbible.org/search/preSearch.cfm?Criteria=Acts+9.4&amp;t=NASB95" TargetMode="External"/><Relationship Id="rId28" Type="http://schemas.openxmlformats.org/officeDocument/2006/relationships/hyperlink" Target="https://www.blueletterbible.org/search/preSearch.cfm?Criteria=Genesis+21.12&amp;t=NASB95" TargetMode="External"/><Relationship Id="rId10" Type="http://schemas.openxmlformats.org/officeDocument/2006/relationships/hyperlink" Target="https://www.blueletterbible.org/search/preSearch.cfm?Criteria=Deuteronomy+18.10&amp;t=NASB95" TargetMode="External"/><Relationship Id="rId19" Type="http://schemas.openxmlformats.org/officeDocument/2006/relationships/hyperlink" Target="https://www.blueletterbible.org/search/preSearch.cfm?Criteria=1Samuel+3.1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eviticus+20.1-5&amp;t=NASB95" TargetMode="External"/><Relationship Id="rId14" Type="http://schemas.openxmlformats.org/officeDocument/2006/relationships/hyperlink" Target="https://www.blueletterbible.org/search/preSearch.cfm?Criteria=Job+2.10&amp;t=NASB95" TargetMode="External"/><Relationship Id="rId22" Type="http://schemas.openxmlformats.org/officeDocument/2006/relationships/hyperlink" Target="https://www.blueletterbible.org/search/preSearch.cfm?Criteria=Mark+15.34&amp;t=NASB95" TargetMode="External"/><Relationship Id="rId27" Type="http://schemas.openxmlformats.org/officeDocument/2006/relationships/hyperlink" Target="https://www.blueletterbible.org/search/preSearch.cfm?Criteria=Genesis+25.2-4&amp;t=NASB9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7596</Characters>
  <Application>Microsoft Office Word</Application>
  <DocSecurity>0</DocSecurity>
  <Lines>63</Lines>
  <Paragraphs>17</Paragraphs>
  <ScaleCrop>false</ScaleCrop>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2022-10-10T06:46:00Z</dcterms:created>
  <dcterms:modified xsi:type="dcterms:W3CDTF">2022-10-10T06:47:00Z</dcterms:modified>
</cp:coreProperties>
</file>