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E4" w:rsidRPr="005248E4" w:rsidRDefault="005248E4" w:rsidP="005248E4">
      <w:pPr>
        <w:spacing w:after="100" w:afterAutospacing="1" w:line="240" w:lineRule="auto"/>
        <w:jc w:val="center"/>
        <w:outlineLvl w:val="0"/>
        <w:rPr>
          <w:rFonts w:ascii="Times New Roman" w:eastAsia="Times New Roman" w:hAnsi="Times New Roman" w:cs="Times New Roman"/>
          <w:b/>
          <w:bCs/>
          <w:kern w:val="36"/>
          <w:sz w:val="48"/>
          <w:szCs w:val="48"/>
        </w:rPr>
      </w:pPr>
      <w:r w:rsidRPr="005248E4">
        <w:rPr>
          <w:rFonts w:ascii="Times New Roman" w:eastAsia="Times New Roman" w:hAnsi="Times New Roman" w:cs="Times New Roman"/>
          <w:b/>
          <w:bCs/>
          <w:kern w:val="36"/>
          <w:sz w:val="48"/>
          <w:szCs w:val="48"/>
        </w:rPr>
        <w:t>Exodus 34:5-9</w:t>
      </w:r>
    </w:p>
    <w:p w:rsidR="005248E4" w:rsidRDefault="005248E4" w:rsidP="005248E4">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https://thebiblesays.com/commentary/exod/exod-34/exodus-345-9/</w:t>
        </w:r>
      </w:hyperlink>
    </w:p>
    <w:p w:rsidR="005248E4" w:rsidRPr="005248E4" w:rsidRDefault="005248E4" w:rsidP="005248E4">
      <w:pPr>
        <w:shd w:val="clear" w:color="auto" w:fill="FFFFFF"/>
        <w:spacing w:before="450" w:after="100" w:afterAutospacing="1" w:line="240" w:lineRule="auto"/>
        <w:jc w:val="center"/>
        <w:rPr>
          <w:rFonts w:ascii="Arial" w:eastAsia="Times New Roman" w:hAnsi="Arial" w:cs="Arial"/>
          <w:sz w:val="27"/>
          <w:szCs w:val="27"/>
        </w:rPr>
      </w:pPr>
      <w:r w:rsidRPr="005248E4">
        <w:rPr>
          <w:rFonts w:ascii="Arial" w:eastAsia="Times New Roman" w:hAnsi="Arial" w:cs="Arial"/>
          <w:i/>
          <w:iCs/>
          <w:sz w:val="27"/>
          <w:szCs w:val="27"/>
        </w:rPr>
        <w:t>The LORD appears to Moses in preparation for the renewal of the covenant. He appeared in the cloud, passed before Moses, and proclaimed His character. Moses in turn bowed down in worship before the LORD. He then petitioned the LORD once again to remain among His people in spite of their unfaithfulness.</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In preparation for renewing the covenant with Israel, </w:t>
      </w:r>
      <w:r w:rsidRPr="005248E4">
        <w:rPr>
          <w:rFonts w:ascii="Arial" w:eastAsia="Times New Roman" w:hAnsi="Arial" w:cs="Arial"/>
          <w:i/>
          <w:iCs/>
          <w:sz w:val="27"/>
          <w:szCs w:val="27"/>
        </w:rPr>
        <w:t>the Lord descended in the cloud</w:t>
      </w:r>
      <w:r w:rsidRPr="005248E4">
        <w:rPr>
          <w:rFonts w:ascii="Arial" w:eastAsia="Times New Roman" w:hAnsi="Arial" w:cs="Arial"/>
          <w:sz w:val="27"/>
          <w:szCs w:val="27"/>
        </w:rPr>
        <w:t>. The </w:t>
      </w:r>
      <w:r w:rsidRPr="005248E4">
        <w:rPr>
          <w:rFonts w:ascii="Arial" w:eastAsia="Times New Roman" w:hAnsi="Arial" w:cs="Arial"/>
          <w:i/>
          <w:iCs/>
          <w:sz w:val="27"/>
          <w:szCs w:val="27"/>
        </w:rPr>
        <w:t>cloud</w:t>
      </w:r>
      <w:r w:rsidRPr="005248E4">
        <w:rPr>
          <w:rFonts w:ascii="Arial" w:eastAsia="Times New Roman" w:hAnsi="Arial" w:cs="Arial"/>
          <w:sz w:val="27"/>
          <w:szCs w:val="27"/>
        </w:rPr>
        <w:t>, as when the covenant was first ratified (</w:t>
      </w:r>
      <w:hyperlink r:id="rId6" w:tgtFrame="BLB_NW" w:history="1">
        <w:r w:rsidRPr="005248E4">
          <w:rPr>
            <w:rFonts w:ascii="Arial" w:eastAsia="Times New Roman" w:hAnsi="Arial" w:cs="Arial"/>
            <w:color w:val="525DDC"/>
            <w:sz w:val="27"/>
            <w:szCs w:val="27"/>
          </w:rPr>
          <w:t>Exodus 19</w:t>
        </w:r>
      </w:hyperlink>
      <w:r w:rsidRPr="005248E4">
        <w:rPr>
          <w:rFonts w:ascii="Arial" w:eastAsia="Times New Roman" w:hAnsi="Arial" w:cs="Arial"/>
          <w:sz w:val="27"/>
          <w:szCs w:val="27"/>
        </w:rPr>
        <w:t>) was the visible manifestation of the LORD. And here, the LORD </w:t>
      </w:r>
      <w:r w:rsidRPr="005248E4">
        <w:rPr>
          <w:rFonts w:ascii="Arial" w:eastAsia="Times New Roman" w:hAnsi="Arial" w:cs="Arial"/>
          <w:i/>
          <w:iCs/>
          <w:sz w:val="27"/>
          <w:szCs w:val="27"/>
        </w:rPr>
        <w:t>stood there with </w:t>
      </w:r>
      <w:r w:rsidRPr="005248E4">
        <w:rPr>
          <w:rFonts w:ascii="Arial" w:eastAsia="Times New Roman" w:hAnsi="Arial" w:cs="Arial"/>
          <w:sz w:val="27"/>
          <w:szCs w:val="27"/>
        </w:rPr>
        <w:t>Moses</w:t>
      </w:r>
      <w:r w:rsidRPr="005248E4">
        <w:rPr>
          <w:rFonts w:ascii="Arial" w:eastAsia="Times New Roman" w:hAnsi="Arial" w:cs="Arial"/>
          <w:i/>
          <w:iCs/>
          <w:sz w:val="27"/>
          <w:szCs w:val="27"/>
        </w:rPr>
        <w:t> as he called upon the name of the Lord</w:t>
      </w:r>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During this new vision,</w:t>
      </w:r>
      <w:r w:rsidRPr="005248E4">
        <w:rPr>
          <w:rFonts w:ascii="Arial" w:eastAsia="Times New Roman" w:hAnsi="Arial" w:cs="Arial"/>
          <w:i/>
          <w:iCs/>
          <w:sz w:val="27"/>
          <w:szCs w:val="27"/>
        </w:rPr>
        <w:t> the Lord passed by in front of him and proclaimed</w:t>
      </w:r>
      <w:r w:rsidRPr="005248E4">
        <w:rPr>
          <w:rFonts w:ascii="Arial" w:eastAsia="Times New Roman" w:hAnsi="Arial" w:cs="Arial"/>
          <w:sz w:val="27"/>
          <w:szCs w:val="27"/>
        </w:rPr>
        <w:t> Who He is:</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i/>
          <w:iCs/>
          <w:sz w:val="27"/>
          <w:szCs w:val="27"/>
        </w:rPr>
        <w:t>The Lord, the Lord God</w:t>
      </w:r>
      <w:r w:rsidRPr="005248E4">
        <w:rPr>
          <w:rFonts w:ascii="Arial" w:eastAsia="Times New Roman" w:hAnsi="Arial" w:cs="Arial"/>
          <w:sz w:val="27"/>
          <w:szCs w:val="27"/>
        </w:rPr>
        <w:t>. The Hebrew literally reads “LORD, LORD God.” </w:t>
      </w:r>
      <w:r w:rsidRPr="005248E4">
        <w:rPr>
          <w:rFonts w:ascii="Arial" w:eastAsia="Times New Roman" w:hAnsi="Arial" w:cs="Arial"/>
          <w:i/>
          <w:iCs/>
          <w:sz w:val="27"/>
          <w:szCs w:val="27"/>
        </w:rPr>
        <w:t>LORD</w:t>
      </w:r>
      <w:r w:rsidRPr="005248E4">
        <w:rPr>
          <w:rFonts w:ascii="Arial" w:eastAsia="Times New Roman" w:hAnsi="Arial" w:cs="Arial"/>
          <w:sz w:val="27"/>
          <w:szCs w:val="27"/>
        </w:rPr>
        <w:t> (Heb. “Yahweh”) is the covenant name for God. Repeating the name is an intense expression which is intended to emphasize His existence, His eternality, and His covenant relationship with His people.</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proofErr w:type="gramStart"/>
      <w:r w:rsidRPr="005248E4">
        <w:rPr>
          <w:rFonts w:ascii="Arial" w:eastAsia="Times New Roman" w:hAnsi="Arial" w:cs="Arial"/>
          <w:i/>
          <w:iCs/>
          <w:sz w:val="27"/>
          <w:szCs w:val="27"/>
        </w:rPr>
        <w:t>Compassionate and gracious</w:t>
      </w:r>
      <w:r w:rsidRPr="005248E4">
        <w:rPr>
          <w:rFonts w:ascii="Arial" w:eastAsia="Times New Roman" w:hAnsi="Arial" w:cs="Arial"/>
          <w:sz w:val="27"/>
          <w:szCs w:val="27"/>
        </w:rPr>
        <w:t>.</w:t>
      </w:r>
      <w:proofErr w:type="gramEnd"/>
      <w:r w:rsidRPr="005248E4">
        <w:rPr>
          <w:rFonts w:ascii="Arial" w:eastAsia="Times New Roman" w:hAnsi="Arial" w:cs="Arial"/>
          <w:sz w:val="27"/>
          <w:szCs w:val="27"/>
        </w:rPr>
        <w:t xml:space="preserve"> The Hebrew word for </w:t>
      </w:r>
      <w:r w:rsidRPr="005248E4">
        <w:rPr>
          <w:rFonts w:ascii="Arial" w:eastAsia="Times New Roman" w:hAnsi="Arial" w:cs="Arial"/>
          <w:i/>
          <w:iCs/>
          <w:sz w:val="27"/>
          <w:szCs w:val="27"/>
        </w:rPr>
        <w:t>compassionate</w:t>
      </w:r>
      <w:r w:rsidRPr="005248E4">
        <w:rPr>
          <w:rFonts w:ascii="Arial" w:eastAsia="Times New Roman" w:hAnsi="Arial" w:cs="Arial"/>
          <w:sz w:val="27"/>
          <w:szCs w:val="27"/>
        </w:rPr>
        <w:t> is “</w:t>
      </w:r>
      <w:proofErr w:type="spellStart"/>
      <w:r w:rsidRPr="005248E4">
        <w:rPr>
          <w:rFonts w:ascii="Arial" w:eastAsia="Times New Roman" w:hAnsi="Arial" w:cs="Arial"/>
          <w:sz w:val="27"/>
          <w:szCs w:val="27"/>
        </w:rPr>
        <w:t>rakham</w:t>
      </w:r>
      <w:proofErr w:type="spellEnd"/>
      <w:r w:rsidRPr="005248E4">
        <w:rPr>
          <w:rFonts w:ascii="Arial" w:eastAsia="Times New Roman" w:hAnsi="Arial" w:cs="Arial"/>
          <w:sz w:val="27"/>
          <w:szCs w:val="27"/>
        </w:rPr>
        <w:t>,” and it refers to a deep love of one to another. For example, it is used in </w:t>
      </w:r>
      <w:hyperlink r:id="rId7" w:tgtFrame="BLB_NW" w:history="1">
        <w:r w:rsidRPr="005248E4">
          <w:rPr>
            <w:rFonts w:ascii="Arial" w:eastAsia="Times New Roman" w:hAnsi="Arial" w:cs="Arial"/>
            <w:color w:val="525DDC"/>
            <w:sz w:val="27"/>
            <w:szCs w:val="27"/>
          </w:rPr>
          <w:t>Isaiah 49:15</w:t>
        </w:r>
      </w:hyperlink>
      <w:r w:rsidRPr="005248E4">
        <w:rPr>
          <w:rFonts w:ascii="Arial" w:eastAsia="Times New Roman" w:hAnsi="Arial" w:cs="Arial"/>
          <w:sz w:val="27"/>
          <w:szCs w:val="27"/>
        </w:rPr>
        <w:t> of a mother’s love for “the son of her womb.” The LORD is </w:t>
      </w:r>
      <w:r w:rsidRPr="005248E4">
        <w:rPr>
          <w:rFonts w:ascii="Arial" w:eastAsia="Times New Roman" w:hAnsi="Arial" w:cs="Arial"/>
          <w:i/>
          <w:iCs/>
          <w:sz w:val="27"/>
          <w:szCs w:val="27"/>
        </w:rPr>
        <w:t>compassionate </w:t>
      </w:r>
      <w:r w:rsidRPr="005248E4">
        <w:rPr>
          <w:rFonts w:ascii="Arial" w:eastAsia="Times New Roman" w:hAnsi="Arial" w:cs="Arial"/>
          <w:sz w:val="27"/>
          <w:szCs w:val="27"/>
        </w:rPr>
        <w:t>and also </w:t>
      </w:r>
      <w:r w:rsidRPr="005248E4">
        <w:rPr>
          <w:rFonts w:ascii="Arial" w:eastAsia="Times New Roman" w:hAnsi="Arial" w:cs="Arial"/>
          <w:i/>
          <w:iCs/>
          <w:sz w:val="27"/>
          <w:szCs w:val="27"/>
        </w:rPr>
        <w:t>gracious</w:t>
      </w:r>
      <w:r w:rsidRPr="005248E4">
        <w:rPr>
          <w:rFonts w:ascii="Arial" w:eastAsia="Times New Roman" w:hAnsi="Arial" w:cs="Arial"/>
          <w:sz w:val="27"/>
          <w:szCs w:val="27"/>
        </w:rPr>
        <w:t>, bestowing unmerited forgiveness and favor upon those who do not deserve it. God had just demonstrated this in relenting from judging Israel for breaking the covenant they had just consented to follow. These two words, </w:t>
      </w:r>
      <w:r w:rsidRPr="005248E4">
        <w:rPr>
          <w:rFonts w:ascii="Arial" w:eastAsia="Times New Roman" w:hAnsi="Arial" w:cs="Arial"/>
          <w:i/>
          <w:iCs/>
          <w:sz w:val="27"/>
          <w:szCs w:val="27"/>
        </w:rPr>
        <w:t>compassionate and gracious,</w:t>
      </w:r>
      <w:r w:rsidRPr="005248E4">
        <w:rPr>
          <w:rFonts w:ascii="Arial" w:eastAsia="Times New Roman" w:hAnsi="Arial" w:cs="Arial"/>
          <w:sz w:val="27"/>
          <w:szCs w:val="27"/>
        </w:rPr>
        <w:t> are used together in several other places in Scripture to describe the LORD, such as </w:t>
      </w:r>
      <w:hyperlink r:id="rId8" w:tgtFrame="BLB_NW" w:history="1">
        <w:r w:rsidRPr="005248E4">
          <w:rPr>
            <w:rFonts w:ascii="Arial" w:eastAsia="Times New Roman" w:hAnsi="Arial" w:cs="Arial"/>
            <w:color w:val="525DDC"/>
            <w:sz w:val="27"/>
            <w:szCs w:val="27"/>
          </w:rPr>
          <w:t>2 Kings 13:23</w:t>
        </w:r>
      </w:hyperlink>
      <w:r w:rsidRPr="005248E4">
        <w:rPr>
          <w:rFonts w:ascii="Arial" w:eastAsia="Times New Roman" w:hAnsi="Arial" w:cs="Arial"/>
          <w:sz w:val="27"/>
          <w:szCs w:val="27"/>
        </w:rPr>
        <w:t>, </w:t>
      </w:r>
      <w:hyperlink r:id="rId9" w:tgtFrame="BLB_NW" w:history="1">
        <w:r w:rsidRPr="005248E4">
          <w:rPr>
            <w:rFonts w:ascii="Arial" w:eastAsia="Times New Roman" w:hAnsi="Arial" w:cs="Arial"/>
            <w:color w:val="525DDC"/>
            <w:sz w:val="27"/>
            <w:szCs w:val="27"/>
          </w:rPr>
          <w:t>2 Chron. 30:9</w:t>
        </w:r>
      </w:hyperlink>
      <w:r w:rsidRPr="005248E4">
        <w:rPr>
          <w:rFonts w:ascii="Arial" w:eastAsia="Times New Roman" w:hAnsi="Arial" w:cs="Arial"/>
          <w:sz w:val="27"/>
          <w:szCs w:val="27"/>
        </w:rPr>
        <w:t>, </w:t>
      </w:r>
      <w:hyperlink r:id="rId10" w:tgtFrame="BLB_NW" w:history="1">
        <w:r w:rsidRPr="005248E4">
          <w:rPr>
            <w:rFonts w:ascii="Arial" w:eastAsia="Times New Roman" w:hAnsi="Arial" w:cs="Arial"/>
            <w:color w:val="525DDC"/>
            <w:sz w:val="27"/>
            <w:szCs w:val="27"/>
          </w:rPr>
          <w:t>Nehemiah 9:17</w:t>
        </w:r>
      </w:hyperlink>
      <w:r w:rsidRPr="005248E4">
        <w:rPr>
          <w:rFonts w:ascii="Arial" w:eastAsia="Times New Roman" w:hAnsi="Arial" w:cs="Arial"/>
          <w:sz w:val="27"/>
          <w:szCs w:val="27"/>
        </w:rPr>
        <w:t>, and </w:t>
      </w:r>
      <w:hyperlink r:id="rId11" w:tgtFrame="BLB_NW" w:history="1">
        <w:r w:rsidRPr="005248E4">
          <w:rPr>
            <w:rFonts w:ascii="Arial" w:eastAsia="Times New Roman" w:hAnsi="Arial" w:cs="Arial"/>
            <w:color w:val="525DDC"/>
            <w:sz w:val="27"/>
            <w:szCs w:val="27"/>
          </w:rPr>
          <w:t>Joel 2:13</w:t>
        </w:r>
      </w:hyperlink>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i/>
          <w:iCs/>
          <w:sz w:val="27"/>
          <w:szCs w:val="27"/>
        </w:rPr>
        <w:t>Slow to anger</w:t>
      </w:r>
      <w:r w:rsidRPr="005248E4">
        <w:rPr>
          <w:rFonts w:ascii="Arial" w:eastAsia="Times New Roman" w:hAnsi="Arial" w:cs="Arial"/>
          <w:sz w:val="27"/>
          <w:szCs w:val="27"/>
        </w:rPr>
        <w:t>. The Hebrew literally reads “long of nose” or “long of nostrils.” A short nose refers to being hot-tempered (or a “short fuse”). Being “long of nose” describes one who is the opposite of “hot-tempered,” that is, long-suffering and patient. Thankfully for us, God is patient, and </w:t>
      </w:r>
      <w:r w:rsidRPr="005248E4">
        <w:rPr>
          <w:rFonts w:ascii="Arial" w:eastAsia="Times New Roman" w:hAnsi="Arial" w:cs="Arial"/>
          <w:i/>
          <w:iCs/>
          <w:sz w:val="27"/>
          <w:szCs w:val="27"/>
        </w:rPr>
        <w:t>slow to anger.</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proofErr w:type="gramStart"/>
      <w:r w:rsidRPr="005248E4">
        <w:rPr>
          <w:rFonts w:ascii="Arial" w:eastAsia="Times New Roman" w:hAnsi="Arial" w:cs="Arial"/>
          <w:i/>
          <w:iCs/>
          <w:sz w:val="27"/>
          <w:szCs w:val="27"/>
        </w:rPr>
        <w:t>Abounding in lovingkindness and truth</w:t>
      </w:r>
      <w:r w:rsidRPr="005248E4">
        <w:rPr>
          <w:rFonts w:ascii="Arial" w:eastAsia="Times New Roman" w:hAnsi="Arial" w:cs="Arial"/>
          <w:sz w:val="27"/>
          <w:szCs w:val="27"/>
        </w:rPr>
        <w:t>.</w:t>
      </w:r>
      <w:proofErr w:type="gramEnd"/>
      <w:r w:rsidRPr="005248E4">
        <w:rPr>
          <w:rFonts w:ascii="Arial" w:eastAsia="Times New Roman" w:hAnsi="Arial" w:cs="Arial"/>
          <w:sz w:val="27"/>
          <w:szCs w:val="27"/>
        </w:rPr>
        <w:t xml:space="preserve"> This phrase further explains the LORD’s being </w:t>
      </w:r>
      <w:r w:rsidRPr="005248E4">
        <w:rPr>
          <w:rFonts w:ascii="Arial" w:eastAsia="Times New Roman" w:hAnsi="Arial" w:cs="Arial"/>
          <w:i/>
          <w:iCs/>
          <w:sz w:val="27"/>
          <w:szCs w:val="27"/>
        </w:rPr>
        <w:t>slow</w:t>
      </w:r>
      <w:r w:rsidRPr="005248E4">
        <w:rPr>
          <w:rFonts w:ascii="Arial" w:eastAsia="Times New Roman" w:hAnsi="Arial" w:cs="Arial"/>
          <w:sz w:val="27"/>
          <w:szCs w:val="27"/>
        </w:rPr>
        <w:t> </w:t>
      </w:r>
      <w:r w:rsidRPr="005248E4">
        <w:rPr>
          <w:rFonts w:ascii="Arial" w:eastAsia="Times New Roman" w:hAnsi="Arial" w:cs="Arial"/>
          <w:i/>
          <w:iCs/>
          <w:sz w:val="27"/>
          <w:szCs w:val="27"/>
        </w:rPr>
        <w:t>to</w:t>
      </w:r>
      <w:r w:rsidRPr="005248E4">
        <w:rPr>
          <w:rFonts w:ascii="Arial" w:eastAsia="Times New Roman" w:hAnsi="Arial" w:cs="Arial"/>
          <w:sz w:val="27"/>
          <w:szCs w:val="27"/>
        </w:rPr>
        <w:t> </w:t>
      </w:r>
      <w:r w:rsidRPr="005248E4">
        <w:rPr>
          <w:rFonts w:ascii="Arial" w:eastAsia="Times New Roman" w:hAnsi="Arial" w:cs="Arial"/>
          <w:i/>
          <w:iCs/>
          <w:sz w:val="27"/>
          <w:szCs w:val="27"/>
        </w:rPr>
        <w:t>anger.</w:t>
      </w:r>
      <w:r w:rsidRPr="005248E4">
        <w:rPr>
          <w:rFonts w:ascii="Arial" w:eastAsia="Times New Roman" w:hAnsi="Arial" w:cs="Arial"/>
          <w:sz w:val="27"/>
          <w:szCs w:val="27"/>
        </w:rPr>
        <w:t> The Hebrew word for </w:t>
      </w:r>
      <w:r w:rsidRPr="005248E4">
        <w:rPr>
          <w:rFonts w:ascii="Arial" w:eastAsia="Times New Roman" w:hAnsi="Arial" w:cs="Arial"/>
          <w:i/>
          <w:iCs/>
          <w:sz w:val="27"/>
          <w:szCs w:val="27"/>
        </w:rPr>
        <w:t>lovingkindness</w:t>
      </w:r>
      <w:r w:rsidRPr="005248E4">
        <w:rPr>
          <w:rFonts w:ascii="Arial" w:eastAsia="Times New Roman" w:hAnsi="Arial" w:cs="Arial"/>
          <w:sz w:val="27"/>
          <w:szCs w:val="27"/>
        </w:rPr>
        <w:t> (“</w:t>
      </w:r>
      <w:proofErr w:type="spellStart"/>
      <w:r w:rsidRPr="005248E4">
        <w:rPr>
          <w:rFonts w:ascii="Arial" w:eastAsia="Times New Roman" w:hAnsi="Arial" w:cs="Arial"/>
          <w:sz w:val="27"/>
          <w:szCs w:val="27"/>
        </w:rPr>
        <w:t>hesed</w:t>
      </w:r>
      <w:proofErr w:type="spellEnd"/>
      <w:r w:rsidRPr="005248E4">
        <w:rPr>
          <w:rFonts w:ascii="Arial" w:eastAsia="Times New Roman" w:hAnsi="Arial" w:cs="Arial"/>
          <w:sz w:val="27"/>
          <w:szCs w:val="27"/>
        </w:rPr>
        <w:t xml:space="preserve">”) </w:t>
      </w:r>
      <w:r w:rsidRPr="005248E4">
        <w:rPr>
          <w:rFonts w:ascii="Arial" w:eastAsia="Times New Roman" w:hAnsi="Arial" w:cs="Arial"/>
          <w:sz w:val="27"/>
          <w:szCs w:val="27"/>
        </w:rPr>
        <w:lastRenderedPageBreak/>
        <w:t>has been translated several different ways, such as “loyal-love,” “goodness,” and “kindness,” referring to the LORD’s loving loyalty to the covenant with His people.</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The Lord also abounds in </w:t>
      </w:r>
      <w:r w:rsidRPr="005248E4">
        <w:rPr>
          <w:rFonts w:ascii="Arial" w:eastAsia="Times New Roman" w:hAnsi="Arial" w:cs="Arial"/>
          <w:i/>
          <w:iCs/>
          <w:sz w:val="27"/>
          <w:szCs w:val="27"/>
        </w:rPr>
        <w:t>truth. </w:t>
      </w:r>
      <w:r w:rsidRPr="005248E4">
        <w:rPr>
          <w:rFonts w:ascii="Arial" w:eastAsia="Times New Roman" w:hAnsi="Arial" w:cs="Arial"/>
          <w:sz w:val="27"/>
          <w:szCs w:val="27"/>
        </w:rPr>
        <w:t xml:space="preserve">Although God </w:t>
      </w:r>
      <w:proofErr w:type="gramStart"/>
      <w:r w:rsidRPr="005248E4">
        <w:rPr>
          <w:rFonts w:ascii="Arial" w:eastAsia="Times New Roman" w:hAnsi="Arial" w:cs="Arial"/>
          <w:sz w:val="27"/>
          <w:szCs w:val="27"/>
        </w:rPr>
        <w:t>is loving</w:t>
      </w:r>
      <w:proofErr w:type="gramEnd"/>
      <w:r w:rsidRPr="005248E4">
        <w:rPr>
          <w:rFonts w:ascii="Arial" w:eastAsia="Times New Roman" w:hAnsi="Arial" w:cs="Arial"/>
          <w:sz w:val="27"/>
          <w:szCs w:val="27"/>
        </w:rPr>
        <w:t>, </w:t>
      </w:r>
      <w:r w:rsidRPr="005248E4">
        <w:rPr>
          <w:rFonts w:ascii="Arial" w:eastAsia="Times New Roman" w:hAnsi="Arial" w:cs="Arial"/>
          <w:i/>
          <w:iCs/>
          <w:sz w:val="27"/>
          <w:szCs w:val="27"/>
        </w:rPr>
        <w:t>truth </w:t>
      </w:r>
      <w:r w:rsidRPr="005248E4">
        <w:rPr>
          <w:rFonts w:ascii="Arial" w:eastAsia="Times New Roman" w:hAnsi="Arial" w:cs="Arial"/>
          <w:sz w:val="27"/>
          <w:szCs w:val="27"/>
        </w:rPr>
        <w:t>is not compromised. The people may break the covenant, with repercussions as per the covenant, but God will always keep His word. Even though sometimes the LORD is merciful and sometimes withholds the full judgement the people deserve, justice is always served, and </w:t>
      </w:r>
      <w:r w:rsidRPr="005248E4">
        <w:rPr>
          <w:rFonts w:ascii="Arial" w:eastAsia="Times New Roman" w:hAnsi="Arial" w:cs="Arial"/>
          <w:i/>
          <w:iCs/>
          <w:sz w:val="27"/>
          <w:szCs w:val="27"/>
        </w:rPr>
        <w:t>truth </w:t>
      </w:r>
      <w:r w:rsidRPr="005248E4">
        <w:rPr>
          <w:rFonts w:ascii="Arial" w:eastAsia="Times New Roman" w:hAnsi="Arial" w:cs="Arial"/>
          <w:sz w:val="27"/>
          <w:szCs w:val="27"/>
        </w:rPr>
        <w:t>is upheld. Even though God is merciful, He </w:t>
      </w:r>
      <w:r w:rsidRPr="005248E4">
        <w:rPr>
          <w:rFonts w:ascii="Arial" w:eastAsia="Times New Roman" w:hAnsi="Arial" w:cs="Arial"/>
          <w:i/>
          <w:iCs/>
          <w:sz w:val="27"/>
          <w:szCs w:val="27"/>
        </w:rPr>
        <w:t>will by no means leave the guilty unpunished</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i/>
          <w:iCs/>
          <w:sz w:val="27"/>
          <w:szCs w:val="27"/>
        </w:rPr>
        <w:t xml:space="preserve">Who keeps lovingkindness for </w:t>
      </w:r>
      <w:proofErr w:type="gramStart"/>
      <w:r w:rsidRPr="005248E4">
        <w:rPr>
          <w:rFonts w:ascii="Arial" w:eastAsia="Times New Roman" w:hAnsi="Arial" w:cs="Arial"/>
          <w:i/>
          <w:iCs/>
          <w:sz w:val="27"/>
          <w:szCs w:val="27"/>
        </w:rPr>
        <w:t>thousands</w:t>
      </w:r>
      <w:r w:rsidRPr="005248E4">
        <w:rPr>
          <w:rFonts w:ascii="Arial" w:eastAsia="Times New Roman" w:hAnsi="Arial" w:cs="Arial"/>
          <w:sz w:val="27"/>
          <w:szCs w:val="27"/>
        </w:rPr>
        <w:t>.</w:t>
      </w:r>
      <w:proofErr w:type="gramEnd"/>
      <w:r w:rsidRPr="005248E4">
        <w:rPr>
          <w:rFonts w:ascii="Arial" w:eastAsia="Times New Roman" w:hAnsi="Arial" w:cs="Arial"/>
          <w:sz w:val="27"/>
          <w:szCs w:val="27"/>
        </w:rPr>
        <w:t xml:space="preserve"> His </w:t>
      </w:r>
      <w:r w:rsidRPr="005248E4">
        <w:rPr>
          <w:rFonts w:ascii="Arial" w:eastAsia="Times New Roman" w:hAnsi="Arial" w:cs="Arial"/>
          <w:i/>
          <w:iCs/>
          <w:sz w:val="27"/>
          <w:szCs w:val="27"/>
        </w:rPr>
        <w:t>lovingkindness</w:t>
      </w:r>
      <w:r w:rsidRPr="005248E4">
        <w:rPr>
          <w:rFonts w:ascii="Arial" w:eastAsia="Times New Roman" w:hAnsi="Arial" w:cs="Arial"/>
          <w:sz w:val="27"/>
          <w:szCs w:val="27"/>
        </w:rPr>
        <w:t> (again “</w:t>
      </w:r>
      <w:proofErr w:type="spellStart"/>
      <w:r w:rsidRPr="005248E4">
        <w:rPr>
          <w:rFonts w:ascii="Arial" w:eastAsia="Times New Roman" w:hAnsi="Arial" w:cs="Arial"/>
          <w:sz w:val="27"/>
          <w:szCs w:val="27"/>
        </w:rPr>
        <w:t>hesed</w:t>
      </w:r>
      <w:proofErr w:type="spellEnd"/>
      <w:r w:rsidRPr="005248E4">
        <w:rPr>
          <w:rFonts w:ascii="Arial" w:eastAsia="Times New Roman" w:hAnsi="Arial" w:cs="Arial"/>
          <w:sz w:val="27"/>
          <w:szCs w:val="27"/>
        </w:rPr>
        <w:t>”) was kept </w:t>
      </w:r>
      <w:r w:rsidRPr="005248E4">
        <w:rPr>
          <w:rFonts w:ascii="Arial" w:eastAsia="Times New Roman" w:hAnsi="Arial" w:cs="Arial"/>
          <w:i/>
          <w:iCs/>
          <w:sz w:val="27"/>
          <w:szCs w:val="27"/>
        </w:rPr>
        <w:t>for</w:t>
      </w:r>
      <w:r w:rsidRPr="005248E4">
        <w:rPr>
          <w:rFonts w:ascii="Arial" w:eastAsia="Times New Roman" w:hAnsi="Arial" w:cs="Arial"/>
          <w:sz w:val="27"/>
          <w:szCs w:val="27"/>
        </w:rPr>
        <w:t> </w:t>
      </w:r>
      <w:r w:rsidRPr="005248E4">
        <w:rPr>
          <w:rFonts w:ascii="Arial" w:eastAsia="Times New Roman" w:hAnsi="Arial" w:cs="Arial"/>
          <w:i/>
          <w:iCs/>
          <w:sz w:val="27"/>
          <w:szCs w:val="27"/>
        </w:rPr>
        <w:t>thousands</w:t>
      </w:r>
      <w:r w:rsidRPr="005248E4">
        <w:rPr>
          <w:rFonts w:ascii="Arial" w:eastAsia="Times New Roman" w:hAnsi="Arial" w:cs="Arial"/>
          <w:sz w:val="27"/>
          <w:szCs w:val="27"/>
        </w:rPr>
        <w:t> (or “to the thousandth generation”), an expression stating that the LORD’s “</w:t>
      </w:r>
      <w:proofErr w:type="spellStart"/>
      <w:r w:rsidRPr="005248E4">
        <w:rPr>
          <w:rFonts w:ascii="Arial" w:eastAsia="Times New Roman" w:hAnsi="Arial" w:cs="Arial"/>
          <w:sz w:val="27"/>
          <w:szCs w:val="27"/>
        </w:rPr>
        <w:t>hesed</w:t>
      </w:r>
      <w:proofErr w:type="spellEnd"/>
      <w:r w:rsidRPr="005248E4">
        <w:rPr>
          <w:rFonts w:ascii="Arial" w:eastAsia="Times New Roman" w:hAnsi="Arial" w:cs="Arial"/>
          <w:sz w:val="27"/>
          <w:szCs w:val="27"/>
        </w:rPr>
        <w:t>” is inexhaustible. God’s </w:t>
      </w:r>
      <w:r w:rsidRPr="005248E4">
        <w:rPr>
          <w:rFonts w:ascii="Arial" w:eastAsia="Times New Roman" w:hAnsi="Arial" w:cs="Arial"/>
          <w:i/>
          <w:iCs/>
          <w:sz w:val="27"/>
          <w:szCs w:val="27"/>
        </w:rPr>
        <w:t>lovingkindness </w:t>
      </w:r>
      <w:r w:rsidRPr="005248E4">
        <w:rPr>
          <w:rFonts w:ascii="Arial" w:eastAsia="Times New Roman" w:hAnsi="Arial" w:cs="Arial"/>
          <w:sz w:val="27"/>
          <w:szCs w:val="27"/>
        </w:rPr>
        <w:t>is not limited and cannot be used up. When someone is faithful, God’s blessing on them continues uninterrupted.</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i/>
          <w:iCs/>
          <w:sz w:val="27"/>
          <w:szCs w:val="27"/>
        </w:rPr>
        <w:t xml:space="preserve">Who forgives iniquity, transgression and </w:t>
      </w:r>
      <w:proofErr w:type="gramStart"/>
      <w:r w:rsidRPr="005248E4">
        <w:rPr>
          <w:rFonts w:ascii="Arial" w:eastAsia="Times New Roman" w:hAnsi="Arial" w:cs="Arial"/>
          <w:i/>
          <w:iCs/>
          <w:sz w:val="27"/>
          <w:szCs w:val="27"/>
        </w:rPr>
        <w:t>sin</w:t>
      </w:r>
      <w:r w:rsidRPr="005248E4">
        <w:rPr>
          <w:rFonts w:ascii="Arial" w:eastAsia="Times New Roman" w:hAnsi="Arial" w:cs="Arial"/>
          <w:sz w:val="27"/>
          <w:szCs w:val="27"/>
        </w:rPr>
        <w:t>.</w:t>
      </w:r>
      <w:proofErr w:type="gramEnd"/>
      <w:r w:rsidRPr="005248E4">
        <w:rPr>
          <w:rFonts w:ascii="Arial" w:eastAsia="Times New Roman" w:hAnsi="Arial" w:cs="Arial"/>
          <w:sz w:val="27"/>
          <w:szCs w:val="27"/>
        </w:rPr>
        <w:t xml:space="preserve"> Another expression of the LORD’s mercy was that He </w:t>
      </w:r>
      <w:r w:rsidRPr="005248E4">
        <w:rPr>
          <w:rFonts w:ascii="Arial" w:eastAsia="Times New Roman" w:hAnsi="Arial" w:cs="Arial"/>
          <w:i/>
          <w:iCs/>
          <w:sz w:val="27"/>
          <w:szCs w:val="27"/>
        </w:rPr>
        <w:t>forgives</w:t>
      </w:r>
      <w:r w:rsidRPr="005248E4">
        <w:rPr>
          <w:rFonts w:ascii="Arial" w:eastAsia="Times New Roman" w:hAnsi="Arial" w:cs="Arial"/>
          <w:sz w:val="27"/>
          <w:szCs w:val="27"/>
        </w:rPr>
        <w:t> (also “lift up”, “carry away”) </w:t>
      </w:r>
      <w:r w:rsidRPr="005248E4">
        <w:rPr>
          <w:rFonts w:ascii="Arial" w:eastAsia="Times New Roman" w:hAnsi="Arial" w:cs="Arial"/>
          <w:i/>
          <w:iCs/>
          <w:sz w:val="27"/>
          <w:szCs w:val="27"/>
        </w:rPr>
        <w:t>sin</w:t>
      </w:r>
      <w:r w:rsidRPr="005248E4">
        <w:rPr>
          <w:rFonts w:ascii="Arial" w:eastAsia="Times New Roman" w:hAnsi="Arial" w:cs="Arial"/>
          <w:sz w:val="27"/>
          <w:szCs w:val="27"/>
        </w:rPr>
        <w:t>. Three words for </w:t>
      </w:r>
      <w:r w:rsidRPr="005248E4">
        <w:rPr>
          <w:rFonts w:ascii="Arial" w:eastAsia="Times New Roman" w:hAnsi="Arial" w:cs="Arial"/>
          <w:i/>
          <w:iCs/>
          <w:sz w:val="27"/>
          <w:szCs w:val="27"/>
        </w:rPr>
        <w:t>sin</w:t>
      </w:r>
      <w:r w:rsidRPr="005248E4">
        <w:rPr>
          <w:rFonts w:ascii="Arial" w:eastAsia="Times New Roman" w:hAnsi="Arial" w:cs="Arial"/>
          <w:sz w:val="27"/>
          <w:szCs w:val="27"/>
        </w:rPr>
        <w:t> are used here. </w:t>
      </w:r>
      <w:r w:rsidRPr="005248E4">
        <w:rPr>
          <w:rFonts w:ascii="Arial" w:eastAsia="Times New Roman" w:hAnsi="Arial" w:cs="Arial"/>
          <w:i/>
          <w:iCs/>
          <w:sz w:val="27"/>
          <w:szCs w:val="27"/>
        </w:rPr>
        <w:t>Iniquity</w:t>
      </w:r>
      <w:r w:rsidRPr="005248E4">
        <w:rPr>
          <w:rFonts w:ascii="Arial" w:eastAsia="Times New Roman" w:hAnsi="Arial" w:cs="Arial"/>
          <w:sz w:val="27"/>
          <w:szCs w:val="27"/>
        </w:rPr>
        <w:t> (Heb. “</w:t>
      </w:r>
      <w:proofErr w:type="spellStart"/>
      <w:r w:rsidRPr="005248E4">
        <w:rPr>
          <w:rFonts w:ascii="Arial" w:eastAsia="Times New Roman" w:hAnsi="Arial" w:cs="Arial"/>
          <w:sz w:val="27"/>
          <w:szCs w:val="27"/>
        </w:rPr>
        <w:t>avon</w:t>
      </w:r>
      <w:proofErr w:type="spellEnd"/>
      <w:r w:rsidRPr="005248E4">
        <w:rPr>
          <w:rFonts w:ascii="Arial" w:eastAsia="Times New Roman" w:hAnsi="Arial" w:cs="Arial"/>
          <w:sz w:val="27"/>
          <w:szCs w:val="27"/>
        </w:rPr>
        <w:t>”) refers to that which is twisted or distorted. </w:t>
      </w:r>
      <w:r w:rsidRPr="005248E4">
        <w:rPr>
          <w:rFonts w:ascii="Arial" w:eastAsia="Times New Roman" w:hAnsi="Arial" w:cs="Arial"/>
          <w:i/>
          <w:iCs/>
          <w:sz w:val="27"/>
          <w:szCs w:val="27"/>
        </w:rPr>
        <w:t>Transgression</w:t>
      </w:r>
      <w:r w:rsidRPr="005248E4">
        <w:rPr>
          <w:rFonts w:ascii="Arial" w:eastAsia="Times New Roman" w:hAnsi="Arial" w:cs="Arial"/>
          <w:sz w:val="27"/>
          <w:szCs w:val="27"/>
        </w:rPr>
        <w:t> (Heb. “</w:t>
      </w:r>
      <w:proofErr w:type="spellStart"/>
      <w:r w:rsidRPr="005248E4">
        <w:rPr>
          <w:rFonts w:ascii="Arial" w:eastAsia="Times New Roman" w:hAnsi="Arial" w:cs="Arial"/>
          <w:sz w:val="27"/>
          <w:szCs w:val="27"/>
        </w:rPr>
        <w:t>peshah</w:t>
      </w:r>
      <w:proofErr w:type="spellEnd"/>
      <w:r w:rsidRPr="005248E4">
        <w:rPr>
          <w:rFonts w:ascii="Arial" w:eastAsia="Times New Roman" w:hAnsi="Arial" w:cs="Arial"/>
          <w:sz w:val="27"/>
          <w:szCs w:val="27"/>
        </w:rPr>
        <w:t>”) has a root idea of a violation of agreement or authority between persons, whether interpersonal or spiritual. The word is translated “rebellion” in </w:t>
      </w:r>
      <w:hyperlink r:id="rId12" w:tgtFrame="BLB_NW" w:history="1">
        <w:r w:rsidRPr="005248E4">
          <w:rPr>
            <w:rFonts w:ascii="Arial" w:eastAsia="Times New Roman" w:hAnsi="Arial" w:cs="Arial"/>
            <w:color w:val="525DDC"/>
            <w:sz w:val="27"/>
            <w:szCs w:val="27"/>
          </w:rPr>
          <w:t>1 Samuel 24:11</w:t>
        </w:r>
      </w:hyperlink>
      <w:r w:rsidRPr="005248E4">
        <w:rPr>
          <w:rFonts w:ascii="Arial" w:eastAsia="Times New Roman" w:hAnsi="Arial" w:cs="Arial"/>
          <w:sz w:val="27"/>
          <w:szCs w:val="27"/>
        </w:rPr>
        <w:t>, where David assures King Saul that he is not a rebel against his reign, proving Saul was in his hand to slay him, and David spared his life. The word </w:t>
      </w:r>
      <w:r w:rsidRPr="005248E4">
        <w:rPr>
          <w:rFonts w:ascii="Arial" w:eastAsia="Times New Roman" w:hAnsi="Arial" w:cs="Arial"/>
          <w:i/>
          <w:iCs/>
          <w:sz w:val="27"/>
          <w:szCs w:val="27"/>
        </w:rPr>
        <w:t>sin</w:t>
      </w:r>
      <w:r w:rsidRPr="005248E4">
        <w:rPr>
          <w:rFonts w:ascii="Arial" w:eastAsia="Times New Roman" w:hAnsi="Arial" w:cs="Arial"/>
          <w:sz w:val="27"/>
          <w:szCs w:val="27"/>
        </w:rPr>
        <w:t> (Heb. “</w:t>
      </w:r>
      <w:proofErr w:type="spellStart"/>
      <w:r w:rsidRPr="005248E4">
        <w:rPr>
          <w:rFonts w:ascii="Arial" w:eastAsia="Times New Roman" w:hAnsi="Arial" w:cs="Arial"/>
          <w:sz w:val="27"/>
          <w:szCs w:val="27"/>
        </w:rPr>
        <w:t>hatah</w:t>
      </w:r>
      <w:proofErr w:type="spellEnd"/>
      <w:r w:rsidRPr="005248E4">
        <w:rPr>
          <w:rFonts w:ascii="Arial" w:eastAsia="Times New Roman" w:hAnsi="Arial" w:cs="Arial"/>
          <w:sz w:val="27"/>
          <w:szCs w:val="27"/>
        </w:rPr>
        <w:t>”) is the primary word for </w:t>
      </w:r>
      <w:r w:rsidRPr="005248E4">
        <w:rPr>
          <w:rFonts w:ascii="Arial" w:eastAsia="Times New Roman" w:hAnsi="Arial" w:cs="Arial"/>
          <w:i/>
          <w:iCs/>
          <w:sz w:val="27"/>
          <w:szCs w:val="27"/>
        </w:rPr>
        <w:t>sin</w:t>
      </w:r>
      <w:r w:rsidRPr="005248E4">
        <w:rPr>
          <w:rFonts w:ascii="Arial" w:eastAsia="Times New Roman" w:hAnsi="Arial" w:cs="Arial"/>
          <w:sz w:val="27"/>
          <w:szCs w:val="27"/>
        </w:rPr>
        <w:t> in the Old Testament and has the idea of missing the mark, the standard for behavior, or losing one’s way from the proper path.</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Along with declaring His infinite graciousness, the LORD stated that He is completely just. His justice can be seen in the fact that </w:t>
      </w:r>
      <w:r w:rsidRPr="005248E4">
        <w:rPr>
          <w:rFonts w:ascii="Arial" w:eastAsia="Times New Roman" w:hAnsi="Arial" w:cs="Arial"/>
          <w:i/>
          <w:iCs/>
          <w:sz w:val="27"/>
          <w:szCs w:val="27"/>
        </w:rPr>
        <w:t>He will by no means leave the guilty unpunished</w:t>
      </w:r>
      <w:r w:rsidRPr="005248E4">
        <w:rPr>
          <w:rFonts w:ascii="Arial" w:eastAsia="Times New Roman" w:hAnsi="Arial" w:cs="Arial"/>
          <w:sz w:val="27"/>
          <w:szCs w:val="27"/>
        </w:rPr>
        <w:t>. The words </w:t>
      </w:r>
      <w:r w:rsidRPr="005248E4">
        <w:rPr>
          <w:rFonts w:ascii="Arial" w:eastAsia="Times New Roman" w:hAnsi="Arial" w:cs="Arial"/>
          <w:i/>
          <w:iCs/>
          <w:sz w:val="27"/>
          <w:szCs w:val="27"/>
        </w:rPr>
        <w:t>the</w:t>
      </w:r>
      <w:r w:rsidRPr="005248E4">
        <w:rPr>
          <w:rFonts w:ascii="Arial" w:eastAsia="Times New Roman" w:hAnsi="Arial" w:cs="Arial"/>
          <w:sz w:val="27"/>
          <w:szCs w:val="27"/>
        </w:rPr>
        <w:t> </w:t>
      </w:r>
      <w:r w:rsidRPr="005248E4">
        <w:rPr>
          <w:rFonts w:ascii="Arial" w:eastAsia="Times New Roman" w:hAnsi="Arial" w:cs="Arial"/>
          <w:i/>
          <w:iCs/>
          <w:sz w:val="27"/>
          <w:szCs w:val="27"/>
        </w:rPr>
        <w:t>guilty</w:t>
      </w:r>
      <w:r w:rsidRPr="005248E4">
        <w:rPr>
          <w:rFonts w:ascii="Arial" w:eastAsia="Times New Roman" w:hAnsi="Arial" w:cs="Arial"/>
          <w:sz w:val="27"/>
          <w:szCs w:val="27"/>
        </w:rPr>
        <w:t> are not in the Hebrew text. The phrase is intensive, meaning that there was no chance of acquittal for those who do not want to live according to the commands of God. In fact, the consequences of rebelling against God’s benevolent reign, where each command is designed to benefit each person as well as their community, will result in the </w:t>
      </w:r>
      <w:r w:rsidRPr="005248E4">
        <w:rPr>
          <w:rFonts w:ascii="Arial" w:eastAsia="Times New Roman" w:hAnsi="Arial" w:cs="Arial"/>
          <w:i/>
          <w:iCs/>
          <w:sz w:val="27"/>
          <w:szCs w:val="27"/>
        </w:rPr>
        <w:t xml:space="preserve">visiting the iniquity of fathers on the children and on the </w:t>
      </w:r>
      <w:proofErr w:type="gramStart"/>
      <w:r w:rsidRPr="005248E4">
        <w:rPr>
          <w:rFonts w:ascii="Arial" w:eastAsia="Times New Roman" w:hAnsi="Arial" w:cs="Arial"/>
          <w:i/>
          <w:iCs/>
          <w:sz w:val="27"/>
          <w:szCs w:val="27"/>
        </w:rPr>
        <w:t>grandchildren</w:t>
      </w:r>
      <w:proofErr w:type="gramEnd"/>
      <w:r w:rsidRPr="005248E4">
        <w:rPr>
          <w:rFonts w:ascii="Arial" w:eastAsia="Times New Roman" w:hAnsi="Arial" w:cs="Arial"/>
          <w:i/>
          <w:iCs/>
          <w:sz w:val="27"/>
          <w:szCs w:val="27"/>
        </w:rPr>
        <w:t xml:space="preserve"> to the third and fourth generations</w:t>
      </w:r>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This phrase emphasizing the </w:t>
      </w:r>
      <w:r w:rsidRPr="005248E4">
        <w:rPr>
          <w:rFonts w:ascii="Arial" w:eastAsia="Times New Roman" w:hAnsi="Arial" w:cs="Arial"/>
          <w:i/>
          <w:iCs/>
          <w:sz w:val="27"/>
          <w:szCs w:val="27"/>
        </w:rPr>
        <w:t>third and fourth generations </w:t>
      </w:r>
      <w:r w:rsidRPr="005248E4">
        <w:rPr>
          <w:rFonts w:ascii="Arial" w:eastAsia="Times New Roman" w:hAnsi="Arial" w:cs="Arial"/>
          <w:sz w:val="27"/>
          <w:szCs w:val="27"/>
        </w:rPr>
        <w:t>likely emphasizes both the justice as well as the patience of God, that He is </w:t>
      </w:r>
      <w:r w:rsidRPr="005248E4">
        <w:rPr>
          <w:rFonts w:ascii="Arial" w:eastAsia="Times New Roman" w:hAnsi="Arial" w:cs="Arial"/>
          <w:i/>
          <w:iCs/>
          <w:sz w:val="27"/>
          <w:szCs w:val="27"/>
        </w:rPr>
        <w:t>slow to anger</w:t>
      </w:r>
      <w:r w:rsidRPr="005248E4">
        <w:rPr>
          <w:rFonts w:ascii="Arial" w:eastAsia="Times New Roman" w:hAnsi="Arial" w:cs="Arial"/>
          <w:sz w:val="27"/>
          <w:szCs w:val="27"/>
        </w:rPr>
        <w:t>. If the </w:t>
      </w:r>
      <w:r w:rsidRPr="005248E4">
        <w:rPr>
          <w:rFonts w:ascii="Arial" w:eastAsia="Times New Roman" w:hAnsi="Arial" w:cs="Arial"/>
          <w:i/>
          <w:iCs/>
          <w:sz w:val="27"/>
          <w:szCs w:val="27"/>
        </w:rPr>
        <w:t>iniquity </w:t>
      </w:r>
      <w:r w:rsidRPr="005248E4">
        <w:rPr>
          <w:rFonts w:ascii="Arial" w:eastAsia="Times New Roman" w:hAnsi="Arial" w:cs="Arial"/>
          <w:sz w:val="27"/>
          <w:szCs w:val="27"/>
        </w:rPr>
        <w:t>persists, the consequences will eventually reach full manifestation in the </w:t>
      </w:r>
      <w:r w:rsidRPr="005248E4">
        <w:rPr>
          <w:rFonts w:ascii="Arial" w:eastAsia="Times New Roman" w:hAnsi="Arial" w:cs="Arial"/>
          <w:i/>
          <w:iCs/>
          <w:sz w:val="27"/>
          <w:szCs w:val="27"/>
        </w:rPr>
        <w:t>third and fourth </w:t>
      </w:r>
      <w:r w:rsidRPr="005248E4">
        <w:rPr>
          <w:rFonts w:ascii="Arial" w:eastAsia="Times New Roman" w:hAnsi="Arial" w:cs="Arial"/>
          <w:sz w:val="27"/>
          <w:szCs w:val="27"/>
        </w:rPr>
        <w:t xml:space="preserve">generation. The consequence for sin is death, </w:t>
      </w:r>
      <w:r w:rsidRPr="005248E4">
        <w:rPr>
          <w:rFonts w:ascii="Arial" w:eastAsia="Times New Roman" w:hAnsi="Arial" w:cs="Arial"/>
          <w:sz w:val="27"/>
          <w:szCs w:val="27"/>
        </w:rPr>
        <w:lastRenderedPageBreak/>
        <w:t>separation. That’s the reality of cause-and-effect in the world as it currently is. But God’s patience allows for several generations the chance to repent, prior to the full </w:t>
      </w:r>
      <w:r w:rsidRPr="005248E4">
        <w:rPr>
          <w:rFonts w:ascii="Arial" w:eastAsia="Times New Roman" w:hAnsi="Arial" w:cs="Arial"/>
          <w:i/>
          <w:iCs/>
          <w:sz w:val="27"/>
          <w:szCs w:val="27"/>
        </w:rPr>
        <w:t>iniquity</w:t>
      </w:r>
      <w:r w:rsidRPr="005248E4">
        <w:rPr>
          <w:rFonts w:ascii="Arial" w:eastAsia="Times New Roman" w:hAnsi="Arial" w:cs="Arial"/>
          <w:sz w:val="27"/>
          <w:szCs w:val="27"/>
        </w:rPr>
        <w:t> being judged. God is just, however, and </w:t>
      </w:r>
      <w:r w:rsidRPr="005248E4">
        <w:rPr>
          <w:rFonts w:ascii="Arial" w:eastAsia="Times New Roman" w:hAnsi="Arial" w:cs="Arial"/>
          <w:i/>
          <w:iCs/>
          <w:sz w:val="27"/>
          <w:szCs w:val="27"/>
        </w:rPr>
        <w:t>will by no means leave the guilty unpunished. </w:t>
      </w:r>
      <w:r w:rsidRPr="005248E4">
        <w:rPr>
          <w:rFonts w:ascii="Arial" w:eastAsia="Times New Roman" w:hAnsi="Arial" w:cs="Arial"/>
          <w:sz w:val="27"/>
          <w:szCs w:val="27"/>
        </w:rPr>
        <w:t>Of course God will in due time come to earth as a human, in the person of Jesus, and take on the sins of the world, and make this statement completely true while simultaneously offering His mercy to the entire world (</w:t>
      </w:r>
      <w:hyperlink r:id="rId13" w:tgtFrame="BLB_NW" w:history="1">
        <w:r w:rsidRPr="005248E4">
          <w:rPr>
            <w:rFonts w:ascii="Arial" w:eastAsia="Times New Roman" w:hAnsi="Arial" w:cs="Arial"/>
            <w:color w:val="525DDC"/>
            <w:sz w:val="27"/>
            <w:szCs w:val="27"/>
          </w:rPr>
          <w:t>John 3:14-16</w:t>
        </w:r>
      </w:hyperlink>
      <w:r w:rsidRPr="005248E4">
        <w:rPr>
          <w:rFonts w:ascii="Arial" w:eastAsia="Times New Roman" w:hAnsi="Arial" w:cs="Arial"/>
          <w:sz w:val="27"/>
          <w:szCs w:val="27"/>
        </w:rPr>
        <w:t>). In light of the LORD’s revelation of Himself, </w:t>
      </w:r>
      <w:r w:rsidRPr="005248E4">
        <w:rPr>
          <w:rFonts w:ascii="Arial" w:eastAsia="Times New Roman" w:hAnsi="Arial" w:cs="Arial"/>
          <w:i/>
          <w:iCs/>
          <w:sz w:val="27"/>
          <w:szCs w:val="27"/>
        </w:rPr>
        <w:t>Moses made haste to bow low toward the earth and worship</w:t>
      </w:r>
      <w:r w:rsidRPr="005248E4">
        <w:rPr>
          <w:rFonts w:ascii="Arial" w:eastAsia="Times New Roman" w:hAnsi="Arial" w:cs="Arial"/>
          <w:sz w:val="27"/>
          <w:szCs w:val="27"/>
        </w:rPr>
        <w:t> (v. 8). Being in the presence of such a LORD as described in the previous verses can and should result only in worship. Moses had experienced firsthand much of the reality of what God revealed. God is not bragging, He is simply stating what is true. He is speaking to Moses, who is the most humble man in all the earth (</w:t>
      </w:r>
      <w:hyperlink r:id="rId14" w:tgtFrame="BLB_NW" w:history="1">
        <w:r w:rsidRPr="005248E4">
          <w:rPr>
            <w:rFonts w:ascii="Arial" w:eastAsia="Times New Roman" w:hAnsi="Arial" w:cs="Arial"/>
            <w:color w:val="525DDC"/>
            <w:sz w:val="27"/>
            <w:szCs w:val="27"/>
          </w:rPr>
          <w:t>Numbers 12:3</w:t>
        </w:r>
      </w:hyperlink>
      <w:r w:rsidRPr="005248E4">
        <w:rPr>
          <w:rFonts w:ascii="Arial" w:eastAsia="Times New Roman" w:hAnsi="Arial" w:cs="Arial"/>
          <w:sz w:val="27"/>
          <w:szCs w:val="27"/>
        </w:rPr>
        <w:t>). Humility is seeing things as they truly are; viewing the world with reality. Moses recognizes the truth of what God states, and responds appropriately, by bowing </w:t>
      </w:r>
      <w:r w:rsidRPr="005248E4">
        <w:rPr>
          <w:rFonts w:ascii="Arial" w:eastAsia="Times New Roman" w:hAnsi="Arial" w:cs="Arial"/>
          <w:i/>
          <w:iCs/>
          <w:sz w:val="27"/>
          <w:szCs w:val="27"/>
        </w:rPr>
        <w:t>low </w:t>
      </w:r>
      <w:r w:rsidRPr="005248E4">
        <w:rPr>
          <w:rFonts w:ascii="Arial" w:eastAsia="Times New Roman" w:hAnsi="Arial" w:cs="Arial"/>
          <w:sz w:val="27"/>
          <w:szCs w:val="27"/>
        </w:rPr>
        <w:t>and worshipping God, by acknowledging the truth of His statements.</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Moses then petitioned the LORD, based on the previous statement God made that Moses had found favor in His sight (</w:t>
      </w:r>
      <w:hyperlink r:id="rId15" w:tgtFrame="BLB_NW" w:history="1">
        <w:r w:rsidRPr="005248E4">
          <w:rPr>
            <w:rFonts w:ascii="Arial" w:eastAsia="Times New Roman" w:hAnsi="Arial" w:cs="Arial"/>
            <w:color w:val="525DDC"/>
            <w:sz w:val="27"/>
            <w:szCs w:val="27"/>
          </w:rPr>
          <w:t>Exodus 33:17</w:t>
        </w:r>
      </w:hyperlink>
      <w:r w:rsidRPr="005248E4">
        <w:rPr>
          <w:rFonts w:ascii="Arial" w:eastAsia="Times New Roman" w:hAnsi="Arial" w:cs="Arial"/>
          <w:sz w:val="27"/>
          <w:szCs w:val="27"/>
        </w:rPr>
        <w:t>). Moses now petitions God, that if He had truly </w:t>
      </w:r>
      <w:r w:rsidRPr="005248E4">
        <w:rPr>
          <w:rFonts w:ascii="Arial" w:eastAsia="Times New Roman" w:hAnsi="Arial" w:cs="Arial"/>
          <w:i/>
          <w:iCs/>
          <w:sz w:val="27"/>
          <w:szCs w:val="27"/>
        </w:rPr>
        <w:t>found favor</w:t>
      </w:r>
      <w:r w:rsidRPr="005248E4">
        <w:rPr>
          <w:rFonts w:ascii="Arial" w:eastAsia="Times New Roman" w:hAnsi="Arial" w:cs="Arial"/>
          <w:sz w:val="27"/>
          <w:szCs w:val="27"/>
        </w:rPr>
        <w:t> in the sight of the LORD, then Moses asked God to </w:t>
      </w:r>
      <w:r w:rsidRPr="005248E4">
        <w:rPr>
          <w:rFonts w:ascii="Arial" w:eastAsia="Times New Roman" w:hAnsi="Arial" w:cs="Arial"/>
          <w:i/>
          <w:iCs/>
          <w:sz w:val="27"/>
          <w:szCs w:val="27"/>
        </w:rPr>
        <w:t>go along in our midst. </w:t>
      </w:r>
      <w:r w:rsidRPr="005248E4">
        <w:rPr>
          <w:rFonts w:ascii="Arial" w:eastAsia="Times New Roman" w:hAnsi="Arial" w:cs="Arial"/>
          <w:sz w:val="27"/>
          <w:szCs w:val="27"/>
        </w:rPr>
        <w:t>God stated in </w:t>
      </w:r>
      <w:hyperlink r:id="rId16" w:tgtFrame="BLB_NW" w:history="1">
        <w:r w:rsidRPr="005248E4">
          <w:rPr>
            <w:rFonts w:ascii="Arial" w:eastAsia="Times New Roman" w:hAnsi="Arial" w:cs="Arial"/>
            <w:color w:val="525DDC"/>
            <w:sz w:val="27"/>
            <w:szCs w:val="27"/>
          </w:rPr>
          <w:t>Exodus 33:3</w:t>
        </w:r>
      </w:hyperlink>
      <w:r w:rsidRPr="005248E4">
        <w:rPr>
          <w:rFonts w:ascii="Arial" w:eastAsia="Times New Roman" w:hAnsi="Arial" w:cs="Arial"/>
          <w:sz w:val="27"/>
          <w:szCs w:val="27"/>
        </w:rPr>
        <w:t> that He would not go along in the </w:t>
      </w:r>
      <w:r w:rsidRPr="005248E4">
        <w:rPr>
          <w:rFonts w:ascii="Arial" w:eastAsia="Times New Roman" w:hAnsi="Arial" w:cs="Arial"/>
          <w:i/>
          <w:iCs/>
          <w:sz w:val="27"/>
          <w:szCs w:val="27"/>
        </w:rPr>
        <w:t>midst </w:t>
      </w:r>
      <w:r w:rsidRPr="005248E4">
        <w:rPr>
          <w:rFonts w:ascii="Arial" w:eastAsia="Times New Roman" w:hAnsi="Arial" w:cs="Arial"/>
          <w:sz w:val="27"/>
          <w:szCs w:val="27"/>
        </w:rPr>
        <w:t>of the people, lest He judge their iniquity. Later, Moses got God to agree to join Israel’s march with His presence (</w:t>
      </w:r>
      <w:hyperlink r:id="rId17" w:tgtFrame="BLB_NW" w:history="1">
        <w:r w:rsidRPr="005248E4">
          <w:rPr>
            <w:rFonts w:ascii="Arial" w:eastAsia="Times New Roman" w:hAnsi="Arial" w:cs="Arial"/>
            <w:color w:val="525DDC"/>
            <w:sz w:val="27"/>
            <w:szCs w:val="27"/>
          </w:rPr>
          <w:t>Exodus 33:14</w:t>
        </w:r>
      </w:hyperlink>
      <w:r w:rsidRPr="005248E4">
        <w:rPr>
          <w:rFonts w:ascii="Arial" w:eastAsia="Times New Roman" w:hAnsi="Arial" w:cs="Arial"/>
          <w:sz w:val="27"/>
          <w:szCs w:val="27"/>
        </w:rPr>
        <w:t>). Now Moses seeks God’s full reversal, and asks Him to </w:t>
      </w:r>
      <w:r w:rsidRPr="005248E4">
        <w:rPr>
          <w:rFonts w:ascii="Arial" w:eastAsia="Times New Roman" w:hAnsi="Arial" w:cs="Arial"/>
          <w:i/>
          <w:iCs/>
          <w:sz w:val="27"/>
          <w:szCs w:val="27"/>
        </w:rPr>
        <w:t>go along in our midst</w:t>
      </w:r>
      <w:r w:rsidRPr="005248E4">
        <w:rPr>
          <w:rFonts w:ascii="Arial" w:eastAsia="Times New Roman" w:hAnsi="Arial" w:cs="Arial"/>
          <w:sz w:val="27"/>
          <w:szCs w:val="27"/>
        </w:rPr>
        <w:t>, in spite of that fact that </w:t>
      </w:r>
      <w:r w:rsidRPr="005248E4">
        <w:rPr>
          <w:rFonts w:ascii="Arial" w:eastAsia="Times New Roman" w:hAnsi="Arial" w:cs="Arial"/>
          <w:i/>
          <w:iCs/>
          <w:sz w:val="27"/>
          <w:szCs w:val="27"/>
        </w:rPr>
        <w:t>the people are so obstinate</w:t>
      </w:r>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The humble Moses does not dispute the reality that the people are </w:t>
      </w:r>
      <w:r w:rsidRPr="005248E4">
        <w:rPr>
          <w:rFonts w:ascii="Arial" w:eastAsia="Times New Roman" w:hAnsi="Arial" w:cs="Arial"/>
          <w:i/>
          <w:iCs/>
          <w:sz w:val="27"/>
          <w:szCs w:val="27"/>
        </w:rPr>
        <w:t>obstinate. </w:t>
      </w:r>
      <w:r w:rsidRPr="005248E4">
        <w:rPr>
          <w:rFonts w:ascii="Arial" w:eastAsia="Times New Roman" w:hAnsi="Arial" w:cs="Arial"/>
          <w:sz w:val="27"/>
          <w:szCs w:val="27"/>
        </w:rPr>
        <w:t>He had experienced this himself. Moses had previously asked God to heap any adverse consequences upon him that were due to the people, a proposal which God rejected (</w:t>
      </w:r>
      <w:hyperlink r:id="rId18" w:tgtFrame="BLB_NW" w:history="1">
        <w:r w:rsidRPr="005248E4">
          <w:rPr>
            <w:rFonts w:ascii="Arial" w:eastAsia="Times New Roman" w:hAnsi="Arial" w:cs="Arial"/>
            <w:color w:val="525DDC"/>
            <w:sz w:val="27"/>
            <w:szCs w:val="27"/>
          </w:rPr>
          <w:t>Exodus 32:31-33</w:t>
        </w:r>
      </w:hyperlink>
      <w:r w:rsidRPr="005248E4">
        <w:rPr>
          <w:rFonts w:ascii="Arial" w:eastAsia="Times New Roman" w:hAnsi="Arial" w:cs="Arial"/>
          <w:sz w:val="27"/>
          <w:szCs w:val="27"/>
        </w:rPr>
        <w:t>). Now Moses asks God to lighten His discipline upon the people by distancing His presence from their </w:t>
      </w:r>
      <w:r w:rsidRPr="005248E4">
        <w:rPr>
          <w:rFonts w:ascii="Arial" w:eastAsia="Times New Roman" w:hAnsi="Arial" w:cs="Arial"/>
          <w:i/>
          <w:iCs/>
          <w:sz w:val="27"/>
          <w:szCs w:val="27"/>
        </w:rPr>
        <w:t>midst, </w:t>
      </w:r>
      <w:r w:rsidRPr="005248E4">
        <w:rPr>
          <w:rFonts w:ascii="Arial" w:eastAsia="Times New Roman" w:hAnsi="Arial" w:cs="Arial"/>
          <w:sz w:val="27"/>
          <w:szCs w:val="27"/>
        </w:rPr>
        <w:t xml:space="preserve">and his new line of argument is to ask God to do this as an extension of God’s expressed favor toward Moses, because of Moses’ faithfulness. Moses’ argument might be expresses along the lines of: “If </w:t>
      </w:r>
      <w:proofErr w:type="gramStart"/>
      <w:r w:rsidRPr="005248E4">
        <w:rPr>
          <w:rFonts w:ascii="Arial" w:eastAsia="Times New Roman" w:hAnsi="Arial" w:cs="Arial"/>
          <w:sz w:val="27"/>
          <w:szCs w:val="27"/>
        </w:rPr>
        <w:t>You</w:t>
      </w:r>
      <w:proofErr w:type="gramEnd"/>
      <w:r w:rsidRPr="005248E4">
        <w:rPr>
          <w:rFonts w:ascii="Arial" w:eastAsia="Times New Roman" w:hAnsi="Arial" w:cs="Arial"/>
          <w:sz w:val="27"/>
          <w:szCs w:val="27"/>
        </w:rPr>
        <w:t xml:space="preserve"> want to show me how much you favor me, please come with us among our </w:t>
      </w:r>
      <w:r w:rsidRPr="005248E4">
        <w:rPr>
          <w:rFonts w:ascii="Arial" w:eastAsia="Times New Roman" w:hAnsi="Arial" w:cs="Arial"/>
          <w:i/>
          <w:iCs/>
          <w:sz w:val="27"/>
          <w:szCs w:val="27"/>
        </w:rPr>
        <w:t>midst, </w:t>
      </w:r>
      <w:r w:rsidRPr="005248E4">
        <w:rPr>
          <w:rFonts w:ascii="Arial" w:eastAsia="Times New Roman" w:hAnsi="Arial" w:cs="Arial"/>
          <w:sz w:val="27"/>
          <w:szCs w:val="27"/>
        </w:rPr>
        <w:t>even though the people are </w:t>
      </w:r>
      <w:r w:rsidRPr="005248E4">
        <w:rPr>
          <w:rFonts w:ascii="Arial" w:eastAsia="Times New Roman" w:hAnsi="Arial" w:cs="Arial"/>
          <w:i/>
          <w:iCs/>
          <w:sz w:val="27"/>
          <w:szCs w:val="27"/>
        </w:rPr>
        <w:t>obstinate.”</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Moses continues to intercede for the people in spite of the fact the people had consistently resisted his leadership (</w:t>
      </w:r>
      <w:hyperlink r:id="rId19" w:tgtFrame="BLB_NW" w:history="1">
        <w:r w:rsidRPr="005248E4">
          <w:rPr>
            <w:rFonts w:ascii="Arial" w:eastAsia="Times New Roman" w:hAnsi="Arial" w:cs="Arial"/>
            <w:color w:val="525DDC"/>
            <w:sz w:val="27"/>
            <w:szCs w:val="27"/>
          </w:rPr>
          <w:t>Exodus 14:11</w:t>
        </w:r>
      </w:hyperlink>
      <w:r w:rsidRPr="005248E4">
        <w:rPr>
          <w:rFonts w:ascii="Arial" w:eastAsia="Times New Roman" w:hAnsi="Arial" w:cs="Arial"/>
          <w:sz w:val="27"/>
          <w:szCs w:val="27"/>
        </w:rPr>
        <w:t>, </w:t>
      </w:r>
      <w:hyperlink r:id="rId20" w:tgtFrame="BLB_NW" w:history="1">
        <w:r w:rsidRPr="005248E4">
          <w:rPr>
            <w:rFonts w:ascii="Arial" w:eastAsia="Times New Roman" w:hAnsi="Arial" w:cs="Arial"/>
            <w:color w:val="525DDC"/>
            <w:sz w:val="27"/>
            <w:szCs w:val="27"/>
          </w:rPr>
          <w:t>15:24</w:t>
        </w:r>
      </w:hyperlink>
      <w:r w:rsidRPr="005248E4">
        <w:rPr>
          <w:rFonts w:ascii="Arial" w:eastAsia="Times New Roman" w:hAnsi="Arial" w:cs="Arial"/>
          <w:sz w:val="27"/>
          <w:szCs w:val="27"/>
        </w:rPr>
        <w:t>; </w:t>
      </w:r>
      <w:hyperlink r:id="rId21" w:tgtFrame="BLB_NW" w:history="1">
        <w:r w:rsidRPr="005248E4">
          <w:rPr>
            <w:rFonts w:ascii="Arial" w:eastAsia="Times New Roman" w:hAnsi="Arial" w:cs="Arial"/>
            <w:color w:val="525DDC"/>
            <w:sz w:val="27"/>
            <w:szCs w:val="27"/>
          </w:rPr>
          <w:t>16:3</w:t>
        </w:r>
      </w:hyperlink>
      <w:r w:rsidRPr="005248E4">
        <w:rPr>
          <w:rFonts w:ascii="Arial" w:eastAsia="Times New Roman" w:hAnsi="Arial" w:cs="Arial"/>
          <w:sz w:val="27"/>
          <w:szCs w:val="27"/>
        </w:rPr>
        <w:t>, </w:t>
      </w:r>
      <w:hyperlink r:id="rId22" w:tgtFrame="BLB_NW" w:history="1">
        <w:r w:rsidRPr="005248E4">
          <w:rPr>
            <w:rFonts w:ascii="Arial" w:eastAsia="Times New Roman" w:hAnsi="Arial" w:cs="Arial"/>
            <w:color w:val="525DDC"/>
            <w:sz w:val="27"/>
            <w:szCs w:val="27"/>
          </w:rPr>
          <w:t>16:19</w:t>
        </w:r>
      </w:hyperlink>
      <w:r w:rsidRPr="005248E4">
        <w:rPr>
          <w:rFonts w:ascii="Arial" w:eastAsia="Times New Roman" w:hAnsi="Arial" w:cs="Arial"/>
          <w:sz w:val="27"/>
          <w:szCs w:val="27"/>
        </w:rPr>
        <w:t>; </w:t>
      </w:r>
      <w:hyperlink r:id="rId23" w:tgtFrame="BLB_NW" w:history="1">
        <w:r w:rsidRPr="005248E4">
          <w:rPr>
            <w:rFonts w:ascii="Arial" w:eastAsia="Times New Roman" w:hAnsi="Arial" w:cs="Arial"/>
            <w:color w:val="525DDC"/>
            <w:sz w:val="27"/>
            <w:szCs w:val="27"/>
          </w:rPr>
          <w:t>17:2-3</w:t>
        </w:r>
      </w:hyperlink>
      <w:r w:rsidRPr="005248E4">
        <w:rPr>
          <w:rFonts w:ascii="Arial" w:eastAsia="Times New Roman" w:hAnsi="Arial" w:cs="Arial"/>
          <w:sz w:val="27"/>
          <w:szCs w:val="27"/>
        </w:rPr>
        <w:t>). Of course this wasn’t a one-way street—Moses likely benefits from this as well, as God being in their </w:t>
      </w:r>
      <w:r w:rsidRPr="005248E4">
        <w:rPr>
          <w:rFonts w:ascii="Arial" w:eastAsia="Times New Roman" w:hAnsi="Arial" w:cs="Arial"/>
          <w:i/>
          <w:iCs/>
          <w:sz w:val="27"/>
          <w:szCs w:val="27"/>
        </w:rPr>
        <w:t>midst </w:t>
      </w:r>
      <w:r w:rsidRPr="005248E4">
        <w:rPr>
          <w:rFonts w:ascii="Arial" w:eastAsia="Times New Roman" w:hAnsi="Arial" w:cs="Arial"/>
          <w:sz w:val="27"/>
          <w:szCs w:val="27"/>
        </w:rPr>
        <w:t xml:space="preserve">makes it more likely that the people will follow Moses as he seeks to lead them to obey God, and keep their covenant with </w:t>
      </w:r>
      <w:r w:rsidRPr="005248E4">
        <w:rPr>
          <w:rFonts w:ascii="Arial" w:eastAsia="Times New Roman" w:hAnsi="Arial" w:cs="Arial"/>
          <w:sz w:val="27"/>
          <w:szCs w:val="27"/>
        </w:rPr>
        <w:lastRenderedPageBreak/>
        <w:t>Him. This might be an illustration of the biblical principle that we serve our own self-interest best when we serve others in obedience to God.</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Moses also asked the LORD to </w:t>
      </w:r>
      <w:r w:rsidRPr="005248E4">
        <w:rPr>
          <w:rFonts w:ascii="Arial" w:eastAsia="Times New Roman" w:hAnsi="Arial" w:cs="Arial"/>
          <w:i/>
          <w:iCs/>
          <w:sz w:val="27"/>
          <w:szCs w:val="27"/>
        </w:rPr>
        <w:t>pardon</w:t>
      </w:r>
      <w:r w:rsidRPr="005248E4">
        <w:rPr>
          <w:rFonts w:ascii="Arial" w:eastAsia="Times New Roman" w:hAnsi="Arial" w:cs="Arial"/>
          <w:sz w:val="27"/>
          <w:szCs w:val="27"/>
        </w:rPr>
        <w:t> the people’s </w:t>
      </w:r>
      <w:r w:rsidRPr="005248E4">
        <w:rPr>
          <w:rFonts w:ascii="Arial" w:eastAsia="Times New Roman" w:hAnsi="Arial" w:cs="Arial"/>
          <w:i/>
          <w:iCs/>
          <w:sz w:val="27"/>
          <w:szCs w:val="27"/>
        </w:rPr>
        <w:t>iniquity</w:t>
      </w:r>
      <w:r w:rsidRPr="005248E4">
        <w:rPr>
          <w:rFonts w:ascii="Arial" w:eastAsia="Times New Roman" w:hAnsi="Arial" w:cs="Arial"/>
          <w:sz w:val="27"/>
          <w:szCs w:val="27"/>
        </w:rPr>
        <w:t> (Heb. “</w:t>
      </w:r>
      <w:proofErr w:type="spellStart"/>
      <w:r w:rsidRPr="005248E4">
        <w:rPr>
          <w:rFonts w:ascii="Arial" w:eastAsia="Times New Roman" w:hAnsi="Arial" w:cs="Arial"/>
          <w:sz w:val="27"/>
          <w:szCs w:val="27"/>
        </w:rPr>
        <w:t>avon</w:t>
      </w:r>
      <w:proofErr w:type="spellEnd"/>
      <w:r w:rsidRPr="005248E4">
        <w:rPr>
          <w:rFonts w:ascii="Arial" w:eastAsia="Times New Roman" w:hAnsi="Arial" w:cs="Arial"/>
          <w:sz w:val="27"/>
          <w:szCs w:val="27"/>
        </w:rPr>
        <w:t>”) </w:t>
      </w:r>
      <w:r w:rsidRPr="005248E4">
        <w:rPr>
          <w:rFonts w:ascii="Arial" w:eastAsia="Times New Roman" w:hAnsi="Arial" w:cs="Arial"/>
          <w:i/>
          <w:iCs/>
          <w:sz w:val="27"/>
          <w:szCs w:val="27"/>
        </w:rPr>
        <w:t>and </w:t>
      </w:r>
      <w:r w:rsidRPr="005248E4">
        <w:rPr>
          <w:rFonts w:ascii="Arial" w:eastAsia="Times New Roman" w:hAnsi="Arial" w:cs="Arial"/>
          <w:sz w:val="27"/>
          <w:szCs w:val="27"/>
        </w:rPr>
        <w:t>the people’s</w:t>
      </w:r>
      <w:r w:rsidRPr="005248E4">
        <w:rPr>
          <w:rFonts w:ascii="Arial" w:eastAsia="Times New Roman" w:hAnsi="Arial" w:cs="Arial"/>
          <w:i/>
          <w:iCs/>
          <w:sz w:val="27"/>
          <w:szCs w:val="27"/>
        </w:rPr>
        <w:t> sin </w:t>
      </w:r>
      <w:r w:rsidRPr="005248E4">
        <w:rPr>
          <w:rFonts w:ascii="Arial" w:eastAsia="Times New Roman" w:hAnsi="Arial" w:cs="Arial"/>
          <w:sz w:val="27"/>
          <w:szCs w:val="27"/>
        </w:rPr>
        <w:t>(Heb. “</w:t>
      </w:r>
      <w:proofErr w:type="spellStart"/>
      <w:r w:rsidRPr="005248E4">
        <w:rPr>
          <w:rFonts w:ascii="Arial" w:eastAsia="Times New Roman" w:hAnsi="Arial" w:cs="Arial"/>
          <w:sz w:val="27"/>
          <w:szCs w:val="27"/>
        </w:rPr>
        <w:t>hatah</w:t>
      </w:r>
      <w:proofErr w:type="spellEnd"/>
      <w:r w:rsidRPr="005248E4">
        <w:rPr>
          <w:rFonts w:ascii="Arial" w:eastAsia="Times New Roman" w:hAnsi="Arial" w:cs="Arial"/>
          <w:sz w:val="27"/>
          <w:szCs w:val="27"/>
        </w:rPr>
        <w:t>”), and finally </w:t>
      </w:r>
      <w:r w:rsidRPr="005248E4">
        <w:rPr>
          <w:rFonts w:ascii="Arial" w:eastAsia="Times New Roman" w:hAnsi="Arial" w:cs="Arial"/>
          <w:i/>
          <w:iCs/>
          <w:sz w:val="27"/>
          <w:szCs w:val="27"/>
        </w:rPr>
        <w:t xml:space="preserve">take us as </w:t>
      </w:r>
      <w:proofErr w:type="gramStart"/>
      <w:r w:rsidRPr="005248E4">
        <w:rPr>
          <w:rFonts w:ascii="Arial" w:eastAsia="Times New Roman" w:hAnsi="Arial" w:cs="Arial"/>
          <w:i/>
          <w:iCs/>
          <w:sz w:val="27"/>
          <w:szCs w:val="27"/>
        </w:rPr>
        <w:t>Your</w:t>
      </w:r>
      <w:proofErr w:type="gramEnd"/>
      <w:r w:rsidRPr="005248E4">
        <w:rPr>
          <w:rFonts w:ascii="Arial" w:eastAsia="Times New Roman" w:hAnsi="Arial" w:cs="Arial"/>
          <w:i/>
          <w:iCs/>
          <w:sz w:val="27"/>
          <w:szCs w:val="27"/>
        </w:rPr>
        <w:t xml:space="preserve"> own possession</w:t>
      </w:r>
      <w:r w:rsidRPr="005248E4">
        <w:rPr>
          <w:rFonts w:ascii="Arial" w:eastAsia="Times New Roman" w:hAnsi="Arial" w:cs="Arial"/>
          <w:sz w:val="27"/>
          <w:szCs w:val="27"/>
        </w:rPr>
        <w:t>. In short, Moses wanted the LORD to forgive the sinful actions of His rebellious people and fully restore the fellowship with them that He had before the horrible sin in </w:t>
      </w:r>
      <w:hyperlink r:id="rId24" w:tgtFrame="BLB_NW" w:history="1">
        <w:r w:rsidRPr="005248E4">
          <w:rPr>
            <w:rFonts w:ascii="Arial" w:eastAsia="Times New Roman" w:hAnsi="Arial" w:cs="Arial"/>
            <w:color w:val="525DDC"/>
            <w:sz w:val="27"/>
            <w:szCs w:val="27"/>
          </w:rPr>
          <w:t>Exodus 32</w:t>
        </w:r>
      </w:hyperlink>
      <w:r w:rsidRPr="005248E4">
        <w:rPr>
          <w:rFonts w:ascii="Arial" w:eastAsia="Times New Roman" w:hAnsi="Arial" w:cs="Arial"/>
          <w:sz w:val="27"/>
          <w:szCs w:val="27"/>
        </w:rPr>
        <w:t>. In light of Moses’ successful intercession to gain forgiveness and restoration for the people based on God’s favor toward Moses, it is worthwhile considering this passage from the New Testament book of James. James was Jewish, the half-brother of Jesus, and the head elder in the church of Jerusalem. In addition to the passage on Elijah, he might have learned of intercession for others from this episode of Moses’ intercession for the people:</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“Is anyone among you sick? Then he must call for the elders of the church and they are to pray over him, anointing him with oil in the name of the Lord; and the prayer offered in faith will restore the one who is sick, and the Lord will raise him up, and if he has committed sins, they will be forgiven him.</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Therefore, confess your sins to one another, and pray for one another so that you may be healed. The effective prayer of a righteous man can accomplish much. Elijah was a man with a nature like ours, and he prayed earnestly that it would not rain, and it did not rain on the earth for three years and six months. Then he prayed again, and the sky poured rain and the earth produced its fruit.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My brethren, if any among you strays from the truth and one turns him back, let him know that he who turns a sinner from the error of his way will save his soul from death and will cover a multitude of sins.”</w:t>
      </w:r>
      <w:r w:rsidRPr="005248E4">
        <w:rPr>
          <w:rFonts w:ascii="Arial" w:eastAsia="Times New Roman" w:hAnsi="Arial" w:cs="Arial"/>
          <w:sz w:val="27"/>
          <w:szCs w:val="27"/>
        </w:rPr>
        <w:br/>
        <w:t>(</w:t>
      </w:r>
      <w:hyperlink r:id="rId25" w:tgtFrame="BLB_NW" w:history="1">
        <w:r w:rsidRPr="005248E4">
          <w:rPr>
            <w:rFonts w:ascii="Arial" w:eastAsia="Times New Roman" w:hAnsi="Arial" w:cs="Arial"/>
            <w:color w:val="525DDC"/>
            <w:sz w:val="27"/>
            <w:szCs w:val="27"/>
          </w:rPr>
          <w:t>James 5:14-20</w:t>
        </w:r>
      </w:hyperlink>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Moses also prayed that the LORD would </w:t>
      </w:r>
      <w:r w:rsidRPr="005248E4">
        <w:rPr>
          <w:rFonts w:ascii="Arial" w:eastAsia="Times New Roman" w:hAnsi="Arial" w:cs="Arial"/>
          <w:i/>
          <w:iCs/>
          <w:sz w:val="27"/>
          <w:szCs w:val="27"/>
        </w:rPr>
        <w:t xml:space="preserve">take us as </w:t>
      </w:r>
      <w:proofErr w:type="gramStart"/>
      <w:r w:rsidRPr="005248E4">
        <w:rPr>
          <w:rFonts w:ascii="Arial" w:eastAsia="Times New Roman" w:hAnsi="Arial" w:cs="Arial"/>
          <w:i/>
          <w:iCs/>
          <w:sz w:val="27"/>
          <w:szCs w:val="27"/>
        </w:rPr>
        <w:t>Your</w:t>
      </w:r>
      <w:proofErr w:type="gramEnd"/>
      <w:r w:rsidRPr="005248E4">
        <w:rPr>
          <w:rFonts w:ascii="Arial" w:eastAsia="Times New Roman" w:hAnsi="Arial" w:cs="Arial"/>
          <w:i/>
          <w:iCs/>
          <w:sz w:val="27"/>
          <w:szCs w:val="27"/>
        </w:rPr>
        <w:t xml:space="preserve"> own possession. </w:t>
      </w:r>
      <w:r w:rsidRPr="005248E4">
        <w:rPr>
          <w:rFonts w:ascii="Arial" w:eastAsia="Times New Roman" w:hAnsi="Arial" w:cs="Arial"/>
          <w:sz w:val="27"/>
          <w:szCs w:val="27"/>
        </w:rPr>
        <w:t>This is an additional request for forgiveness, as God has previously stated He would make Israel His </w:t>
      </w:r>
      <w:r w:rsidRPr="005248E4">
        <w:rPr>
          <w:rFonts w:ascii="Arial" w:eastAsia="Times New Roman" w:hAnsi="Arial" w:cs="Arial"/>
          <w:i/>
          <w:iCs/>
          <w:sz w:val="27"/>
          <w:szCs w:val="27"/>
        </w:rPr>
        <w:t>own possession </w:t>
      </w:r>
      <w:r w:rsidRPr="005248E4">
        <w:rPr>
          <w:rFonts w:ascii="Arial" w:eastAsia="Times New Roman" w:hAnsi="Arial" w:cs="Arial"/>
          <w:sz w:val="27"/>
          <w:szCs w:val="27"/>
        </w:rPr>
        <w:t>as a reward for the people obeying His commands and keeping His covenant: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 xml:space="preserve">“Moses went up to God, and the LORD called to him from the mountain, saying, “Thus you shall say to the house of Jacob and tell the sons of Israel: ‘You yourselves have seen what I did to the Egyptians, and how I bore you on eagles’ wings, and brought you to Myself. Now then, if you will indeed obey </w:t>
      </w:r>
      <w:proofErr w:type="gramStart"/>
      <w:r w:rsidRPr="005248E4">
        <w:rPr>
          <w:rFonts w:ascii="Arial" w:eastAsia="Times New Roman" w:hAnsi="Arial" w:cs="Arial"/>
          <w:sz w:val="27"/>
          <w:szCs w:val="27"/>
        </w:rPr>
        <w:t>My</w:t>
      </w:r>
      <w:proofErr w:type="gramEnd"/>
      <w:r w:rsidRPr="005248E4">
        <w:rPr>
          <w:rFonts w:ascii="Arial" w:eastAsia="Times New Roman" w:hAnsi="Arial" w:cs="Arial"/>
          <w:sz w:val="27"/>
          <w:szCs w:val="27"/>
        </w:rPr>
        <w:t xml:space="preserve"> voice and keep My covenant, then you shall be My </w:t>
      </w:r>
      <w:r w:rsidRPr="005248E4">
        <w:rPr>
          <w:rFonts w:ascii="Arial" w:eastAsia="Times New Roman" w:hAnsi="Arial" w:cs="Arial"/>
          <w:sz w:val="27"/>
          <w:szCs w:val="27"/>
        </w:rPr>
        <w:lastRenderedPageBreak/>
        <w:t>own </w:t>
      </w:r>
      <w:r w:rsidRPr="005248E4">
        <w:rPr>
          <w:rFonts w:ascii="Arial" w:eastAsia="Times New Roman" w:hAnsi="Arial" w:cs="Arial"/>
          <w:i/>
          <w:iCs/>
          <w:sz w:val="27"/>
          <w:szCs w:val="27"/>
        </w:rPr>
        <w:t>possession</w:t>
      </w:r>
      <w:r w:rsidRPr="005248E4">
        <w:rPr>
          <w:rFonts w:ascii="Arial" w:eastAsia="Times New Roman" w:hAnsi="Arial" w:cs="Arial"/>
          <w:sz w:val="27"/>
          <w:szCs w:val="27"/>
        </w:rPr>
        <w:t> among all the peoples…””</w:t>
      </w:r>
      <w:r w:rsidRPr="005248E4">
        <w:rPr>
          <w:rFonts w:ascii="Arial" w:eastAsia="Times New Roman" w:hAnsi="Arial" w:cs="Arial"/>
          <w:sz w:val="27"/>
          <w:szCs w:val="27"/>
        </w:rPr>
        <w:br/>
        <w:t>(</w:t>
      </w:r>
      <w:hyperlink r:id="rId26" w:tgtFrame="BLB_NW" w:history="1">
        <w:r w:rsidRPr="005248E4">
          <w:rPr>
            <w:rFonts w:ascii="Arial" w:eastAsia="Times New Roman" w:hAnsi="Arial" w:cs="Arial"/>
            <w:color w:val="525DDC"/>
            <w:sz w:val="27"/>
            <w:szCs w:val="27"/>
          </w:rPr>
          <w:t>Exodus 19:3-6</w:t>
        </w:r>
      </w:hyperlink>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Just after God stated this proposal to obey His voice, Moses “set before [the elders] all these words which the LORD had commanded him.” (</w:t>
      </w:r>
      <w:hyperlink r:id="rId27" w:tgtFrame="BLB_NW" w:history="1">
        <w:r w:rsidRPr="005248E4">
          <w:rPr>
            <w:rFonts w:ascii="Arial" w:eastAsia="Times New Roman" w:hAnsi="Arial" w:cs="Arial"/>
            <w:color w:val="525DDC"/>
            <w:sz w:val="27"/>
            <w:szCs w:val="27"/>
          </w:rPr>
          <w:t>Exodus 19:7</w:t>
        </w:r>
      </w:hyperlink>
      <w:r w:rsidRPr="005248E4">
        <w:rPr>
          <w:rFonts w:ascii="Arial" w:eastAsia="Times New Roman" w:hAnsi="Arial" w:cs="Arial"/>
          <w:sz w:val="27"/>
          <w:szCs w:val="27"/>
        </w:rPr>
        <w:t>). The people shortly afterwards agreed to the “deal,” the covenant, and said, “All that the LORD has spoken we will do!” (</w:t>
      </w:r>
      <w:hyperlink r:id="rId28" w:tgtFrame="BLB_NW" w:history="1">
        <w:r w:rsidRPr="005248E4">
          <w:rPr>
            <w:rFonts w:ascii="Arial" w:eastAsia="Times New Roman" w:hAnsi="Arial" w:cs="Arial"/>
            <w:color w:val="525DDC"/>
            <w:sz w:val="27"/>
            <w:szCs w:val="27"/>
          </w:rPr>
          <w:t>Exodus 19:8</w:t>
        </w:r>
      </w:hyperlink>
      <w:r w:rsidRPr="005248E4">
        <w:rPr>
          <w:rFonts w:ascii="Arial" w:eastAsia="Times New Roman" w:hAnsi="Arial" w:cs="Arial"/>
          <w:sz w:val="27"/>
          <w:szCs w:val="27"/>
        </w:rPr>
        <w:t>). In a matter of days they completely violated the covenant with the incident of the golden calf, which would clearly violate the condition God set for making Israel His </w:t>
      </w:r>
      <w:r w:rsidRPr="005248E4">
        <w:rPr>
          <w:rFonts w:ascii="Arial" w:eastAsia="Times New Roman" w:hAnsi="Arial" w:cs="Arial"/>
          <w:i/>
          <w:iCs/>
          <w:sz w:val="27"/>
          <w:szCs w:val="27"/>
        </w:rPr>
        <w:t>own</w:t>
      </w:r>
      <w:r w:rsidRPr="005248E4">
        <w:rPr>
          <w:rFonts w:ascii="Arial" w:eastAsia="Times New Roman" w:hAnsi="Arial" w:cs="Arial"/>
          <w:sz w:val="27"/>
          <w:szCs w:val="27"/>
        </w:rPr>
        <w:t> </w:t>
      </w:r>
      <w:r w:rsidRPr="005248E4">
        <w:rPr>
          <w:rFonts w:ascii="Arial" w:eastAsia="Times New Roman" w:hAnsi="Arial" w:cs="Arial"/>
          <w:i/>
          <w:iCs/>
          <w:sz w:val="27"/>
          <w:szCs w:val="27"/>
        </w:rPr>
        <w:t>possession</w:t>
      </w:r>
      <w:r w:rsidRPr="005248E4">
        <w:rPr>
          <w:rFonts w:ascii="Arial" w:eastAsia="Times New Roman" w:hAnsi="Arial" w:cs="Arial"/>
          <w:sz w:val="27"/>
          <w:szCs w:val="27"/>
        </w:rPr>
        <w:t>. Now Moses asks God to make Israel His </w:t>
      </w:r>
      <w:r w:rsidRPr="005248E4">
        <w:rPr>
          <w:rFonts w:ascii="Arial" w:eastAsia="Times New Roman" w:hAnsi="Arial" w:cs="Arial"/>
          <w:i/>
          <w:iCs/>
          <w:sz w:val="27"/>
          <w:szCs w:val="27"/>
        </w:rPr>
        <w:t>own possession </w:t>
      </w:r>
      <w:r w:rsidRPr="005248E4">
        <w:rPr>
          <w:rFonts w:ascii="Arial" w:eastAsia="Times New Roman" w:hAnsi="Arial" w:cs="Arial"/>
          <w:sz w:val="27"/>
          <w:szCs w:val="27"/>
        </w:rPr>
        <w:t>based on God’s favor toward Moses.</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God will not here respond directly to Moses’ request to make Israel His </w:t>
      </w:r>
      <w:r w:rsidRPr="005248E4">
        <w:rPr>
          <w:rFonts w:ascii="Arial" w:eastAsia="Times New Roman" w:hAnsi="Arial" w:cs="Arial"/>
          <w:i/>
          <w:iCs/>
          <w:sz w:val="27"/>
          <w:szCs w:val="27"/>
        </w:rPr>
        <w:t>own</w:t>
      </w:r>
      <w:r w:rsidRPr="005248E4">
        <w:rPr>
          <w:rFonts w:ascii="Arial" w:eastAsia="Times New Roman" w:hAnsi="Arial" w:cs="Arial"/>
          <w:sz w:val="27"/>
          <w:szCs w:val="27"/>
        </w:rPr>
        <w:t> </w:t>
      </w:r>
      <w:r w:rsidRPr="005248E4">
        <w:rPr>
          <w:rFonts w:ascii="Arial" w:eastAsia="Times New Roman" w:hAnsi="Arial" w:cs="Arial"/>
          <w:i/>
          <w:iCs/>
          <w:sz w:val="27"/>
          <w:szCs w:val="27"/>
        </w:rPr>
        <w:t>possession</w:t>
      </w:r>
      <w:r w:rsidRPr="005248E4">
        <w:rPr>
          <w:rFonts w:ascii="Arial" w:eastAsia="Times New Roman" w:hAnsi="Arial" w:cs="Arial"/>
          <w:sz w:val="27"/>
          <w:szCs w:val="27"/>
        </w:rPr>
        <w:t> in this passage. When Moses gives his farewell address and prepares Israel to enter the land as recorded in Deuteronomy, he states:</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“But the LORD has taken you and brought you out of the iron furnace, from Egypt, to be a people for His own possession, as today”</w:t>
      </w:r>
      <w:r w:rsidRPr="005248E4">
        <w:rPr>
          <w:rFonts w:ascii="Arial" w:eastAsia="Times New Roman" w:hAnsi="Arial" w:cs="Arial"/>
          <w:sz w:val="27"/>
          <w:szCs w:val="27"/>
        </w:rPr>
        <w:br/>
        <w:t>(</w:t>
      </w:r>
      <w:hyperlink r:id="rId29" w:tgtFrame="BLB_NW" w:history="1">
        <w:r w:rsidRPr="005248E4">
          <w:rPr>
            <w:rFonts w:ascii="Arial" w:eastAsia="Times New Roman" w:hAnsi="Arial" w:cs="Arial"/>
            <w:color w:val="525DDC"/>
            <w:sz w:val="27"/>
            <w:szCs w:val="27"/>
          </w:rPr>
          <w:t>Deuteronomy 4:20</w:t>
        </w:r>
      </w:hyperlink>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Moses repeats this in </w:t>
      </w:r>
      <w:hyperlink r:id="rId30" w:tgtFrame="BLB_NW" w:history="1">
        <w:r w:rsidRPr="005248E4">
          <w:rPr>
            <w:rFonts w:ascii="Arial" w:eastAsia="Times New Roman" w:hAnsi="Arial" w:cs="Arial"/>
            <w:color w:val="525DDC"/>
            <w:sz w:val="27"/>
            <w:szCs w:val="27"/>
          </w:rPr>
          <w:t>Deuteronomy 7:6</w:t>
        </w:r>
      </w:hyperlink>
      <w:r w:rsidRPr="005248E4">
        <w:rPr>
          <w:rFonts w:ascii="Arial" w:eastAsia="Times New Roman" w:hAnsi="Arial" w:cs="Arial"/>
          <w:sz w:val="27"/>
          <w:szCs w:val="27"/>
        </w:rPr>
        <w:t> and </w:t>
      </w:r>
      <w:hyperlink r:id="rId31" w:tgtFrame="BLB_NW" w:history="1">
        <w:r w:rsidRPr="005248E4">
          <w:rPr>
            <w:rFonts w:ascii="Arial" w:eastAsia="Times New Roman" w:hAnsi="Arial" w:cs="Arial"/>
            <w:color w:val="525DDC"/>
            <w:sz w:val="27"/>
            <w:szCs w:val="27"/>
          </w:rPr>
          <w:t>14:2</w:t>
        </w:r>
      </w:hyperlink>
      <w:r w:rsidRPr="005248E4">
        <w:rPr>
          <w:rFonts w:ascii="Arial" w:eastAsia="Times New Roman" w:hAnsi="Arial" w:cs="Arial"/>
          <w:sz w:val="27"/>
          <w:szCs w:val="27"/>
        </w:rPr>
        <w:t>. This would indicate God reinstated the conditional opportunity, that the people would be God’s </w:t>
      </w:r>
      <w:r w:rsidRPr="005248E4">
        <w:rPr>
          <w:rFonts w:ascii="Arial" w:eastAsia="Times New Roman" w:hAnsi="Arial" w:cs="Arial"/>
          <w:i/>
          <w:iCs/>
          <w:sz w:val="27"/>
          <w:szCs w:val="27"/>
        </w:rPr>
        <w:t>own possession </w:t>
      </w:r>
      <w:r w:rsidRPr="005248E4">
        <w:rPr>
          <w:rFonts w:ascii="Arial" w:eastAsia="Times New Roman" w:hAnsi="Arial" w:cs="Arial"/>
          <w:sz w:val="27"/>
          <w:szCs w:val="27"/>
        </w:rPr>
        <w:t>as a special reward for obeying His covenant. This particular reward—a special position as His </w:t>
      </w:r>
      <w:r w:rsidRPr="005248E4">
        <w:rPr>
          <w:rFonts w:ascii="Arial" w:eastAsia="Times New Roman" w:hAnsi="Arial" w:cs="Arial"/>
          <w:i/>
          <w:iCs/>
          <w:sz w:val="27"/>
          <w:szCs w:val="27"/>
        </w:rPr>
        <w:t>possession, </w:t>
      </w:r>
      <w:r w:rsidRPr="005248E4">
        <w:rPr>
          <w:rFonts w:ascii="Arial" w:eastAsia="Times New Roman" w:hAnsi="Arial" w:cs="Arial"/>
          <w:sz w:val="27"/>
          <w:szCs w:val="27"/>
        </w:rPr>
        <w:t>like a precious jewel among the nations in God’s economy—was conditional upon Israel’s obedience. However, God’s choice of Israel as His chosen people was an irrevocable grant, based on His own promises to the patriarchs (</w:t>
      </w:r>
      <w:hyperlink r:id="rId32" w:tgtFrame="BLB_NW" w:history="1">
        <w:r w:rsidRPr="005248E4">
          <w:rPr>
            <w:rFonts w:ascii="Arial" w:eastAsia="Times New Roman" w:hAnsi="Arial" w:cs="Arial"/>
            <w:color w:val="525DDC"/>
            <w:sz w:val="27"/>
            <w:szCs w:val="27"/>
          </w:rPr>
          <w:t>Romans 11:1-3</w:t>
        </w:r>
      </w:hyperlink>
      <w:proofErr w:type="gramStart"/>
      <w:r w:rsidRPr="005248E4">
        <w:rPr>
          <w:rFonts w:ascii="Arial" w:eastAsia="Times New Roman" w:hAnsi="Arial" w:cs="Arial"/>
          <w:sz w:val="27"/>
          <w:szCs w:val="27"/>
        </w:rPr>
        <w:t>,</w:t>
      </w:r>
      <w:proofErr w:type="gramEnd"/>
      <w:r w:rsidRPr="005248E4">
        <w:rPr>
          <w:rFonts w:ascii="Arial" w:eastAsia="Times New Roman" w:hAnsi="Arial" w:cs="Arial"/>
          <w:sz w:val="27"/>
          <w:szCs w:val="27"/>
        </w:rPr>
        <w:fldChar w:fldCharType="begin"/>
      </w:r>
      <w:r w:rsidRPr="005248E4">
        <w:rPr>
          <w:rFonts w:ascii="Arial" w:eastAsia="Times New Roman" w:hAnsi="Arial" w:cs="Arial"/>
          <w:sz w:val="27"/>
          <w:szCs w:val="27"/>
        </w:rPr>
        <w:instrText xml:space="preserve"> HYPERLINK "https://www.blueletterbible.org/search/preSearch.cfm?Criteria=Romans+11.26-29&amp;t=NASB95" \t "BLB_NW" </w:instrText>
      </w:r>
      <w:r w:rsidRPr="005248E4">
        <w:rPr>
          <w:rFonts w:ascii="Arial" w:eastAsia="Times New Roman" w:hAnsi="Arial" w:cs="Arial"/>
          <w:sz w:val="27"/>
          <w:szCs w:val="27"/>
        </w:rPr>
        <w:fldChar w:fldCharType="separate"/>
      </w:r>
      <w:r w:rsidRPr="005248E4">
        <w:rPr>
          <w:rFonts w:ascii="Arial" w:eastAsia="Times New Roman" w:hAnsi="Arial" w:cs="Arial"/>
          <w:color w:val="525DDC"/>
          <w:sz w:val="27"/>
          <w:szCs w:val="27"/>
        </w:rPr>
        <w:t>26-29</w:t>
      </w:r>
      <w:r w:rsidRPr="005248E4">
        <w:rPr>
          <w:rFonts w:ascii="Arial" w:eastAsia="Times New Roman" w:hAnsi="Arial" w:cs="Arial"/>
          <w:sz w:val="27"/>
          <w:szCs w:val="27"/>
        </w:rPr>
        <w:fldChar w:fldCharType="end"/>
      </w:r>
      <w:r w:rsidRPr="005248E4">
        <w:rPr>
          <w:rFonts w:ascii="Arial" w:eastAsia="Times New Roman" w:hAnsi="Arial" w:cs="Arial"/>
          <w:sz w:val="27"/>
          <w:szCs w:val="27"/>
        </w:rPr>
        <w:t>).</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sz w:val="27"/>
          <w:szCs w:val="27"/>
        </w:rPr>
        <w:t>God will soon instruct that the tabernacle be built. It will be located in their </w:t>
      </w:r>
      <w:r w:rsidRPr="005248E4">
        <w:rPr>
          <w:rFonts w:ascii="Arial" w:eastAsia="Times New Roman" w:hAnsi="Arial" w:cs="Arial"/>
          <w:i/>
          <w:iCs/>
          <w:sz w:val="27"/>
          <w:szCs w:val="27"/>
        </w:rPr>
        <w:t>midst</w:t>
      </w:r>
      <w:r w:rsidRPr="005248E4">
        <w:rPr>
          <w:rFonts w:ascii="Arial" w:eastAsia="Times New Roman" w:hAnsi="Arial" w:cs="Arial"/>
          <w:sz w:val="27"/>
          <w:szCs w:val="27"/>
        </w:rPr>
        <w:t>, which presumably fulfills God’s agreement to go forward to the Promised Land in their </w:t>
      </w:r>
      <w:r w:rsidRPr="005248E4">
        <w:rPr>
          <w:rFonts w:ascii="Arial" w:eastAsia="Times New Roman" w:hAnsi="Arial" w:cs="Arial"/>
          <w:i/>
          <w:iCs/>
          <w:sz w:val="27"/>
          <w:szCs w:val="27"/>
        </w:rPr>
        <w:t>midst, </w:t>
      </w:r>
      <w:r w:rsidRPr="005248E4">
        <w:rPr>
          <w:rFonts w:ascii="Arial" w:eastAsia="Times New Roman" w:hAnsi="Arial" w:cs="Arial"/>
          <w:sz w:val="27"/>
          <w:szCs w:val="27"/>
        </w:rPr>
        <w:t>as Moses requested.</w:t>
      </w:r>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5248E4" w:rsidRPr="005248E4" w:rsidRDefault="005248E4" w:rsidP="005248E4">
      <w:pPr>
        <w:shd w:val="clear" w:color="auto" w:fill="FFFFFF"/>
        <w:spacing w:after="100" w:afterAutospacing="1" w:line="240" w:lineRule="auto"/>
        <w:rPr>
          <w:rFonts w:ascii="Arial" w:eastAsia="Times New Roman" w:hAnsi="Arial" w:cs="Arial"/>
          <w:sz w:val="27"/>
          <w:szCs w:val="27"/>
        </w:rPr>
      </w:pPr>
      <w:r w:rsidRPr="005248E4">
        <w:rPr>
          <w:rFonts w:ascii="Arial" w:eastAsia="Times New Roman" w:hAnsi="Arial" w:cs="Arial"/>
          <w:b/>
          <w:bCs/>
          <w:sz w:val="20"/>
          <w:szCs w:val="20"/>
          <w:vertAlign w:val="superscript"/>
        </w:rPr>
        <w:t>5 </w:t>
      </w:r>
      <w:r w:rsidRPr="005248E4">
        <w:rPr>
          <w:rFonts w:ascii="Arial" w:eastAsia="Times New Roman" w:hAnsi="Arial" w:cs="Arial"/>
          <w:b/>
          <w:bCs/>
          <w:sz w:val="27"/>
          <w:szCs w:val="27"/>
        </w:rPr>
        <w:t>The Lord descended in the cloud and stood there with him as he called upon the name of the Lord. </w:t>
      </w:r>
      <w:r w:rsidRPr="005248E4">
        <w:rPr>
          <w:rFonts w:ascii="Arial" w:eastAsia="Times New Roman" w:hAnsi="Arial" w:cs="Arial"/>
          <w:b/>
          <w:bCs/>
          <w:sz w:val="20"/>
          <w:szCs w:val="20"/>
          <w:vertAlign w:val="superscript"/>
        </w:rPr>
        <w:t>6 </w:t>
      </w:r>
      <w:r w:rsidRPr="005248E4">
        <w:rPr>
          <w:rFonts w:ascii="Arial" w:eastAsia="Times New Roman" w:hAnsi="Arial" w:cs="Arial"/>
          <w:b/>
          <w:bCs/>
          <w:sz w:val="27"/>
          <w:szCs w:val="27"/>
        </w:rPr>
        <w:t>Then the Lord passed by in front of him and proclaimed, “The Lord, the Lord God, compassionate and gracious, slow to anger, and abounding in lovingkindness and truth; </w:t>
      </w:r>
      <w:r w:rsidRPr="005248E4">
        <w:rPr>
          <w:rFonts w:ascii="Arial" w:eastAsia="Times New Roman" w:hAnsi="Arial" w:cs="Arial"/>
          <w:b/>
          <w:bCs/>
          <w:sz w:val="20"/>
          <w:szCs w:val="20"/>
          <w:vertAlign w:val="superscript"/>
        </w:rPr>
        <w:t>7 </w:t>
      </w:r>
      <w:r w:rsidRPr="005248E4">
        <w:rPr>
          <w:rFonts w:ascii="Arial" w:eastAsia="Times New Roman" w:hAnsi="Arial" w:cs="Arial"/>
          <w:b/>
          <w:bCs/>
          <w:sz w:val="27"/>
          <w:szCs w:val="27"/>
        </w:rPr>
        <w:t>who keeps lovingkindness for thousands, who forgives iniquity, transgression and sin; yet He will by no means leave </w:t>
      </w:r>
      <w:r w:rsidRPr="005248E4">
        <w:rPr>
          <w:rFonts w:ascii="Arial" w:eastAsia="Times New Roman" w:hAnsi="Arial" w:cs="Arial"/>
          <w:b/>
          <w:bCs/>
          <w:i/>
          <w:iCs/>
          <w:sz w:val="27"/>
          <w:szCs w:val="27"/>
        </w:rPr>
        <w:t>the guilty</w:t>
      </w:r>
      <w:r w:rsidRPr="005248E4">
        <w:rPr>
          <w:rFonts w:ascii="Arial" w:eastAsia="Times New Roman" w:hAnsi="Arial" w:cs="Arial"/>
          <w:b/>
          <w:bCs/>
          <w:sz w:val="27"/>
          <w:szCs w:val="27"/>
        </w:rPr>
        <w:t> unpunished, visiting the iniquity of fathers on the children and on the grandchildren to the third and fourth generations.” </w:t>
      </w:r>
      <w:r w:rsidRPr="005248E4">
        <w:rPr>
          <w:rFonts w:ascii="Arial" w:eastAsia="Times New Roman" w:hAnsi="Arial" w:cs="Arial"/>
          <w:b/>
          <w:bCs/>
          <w:sz w:val="20"/>
          <w:szCs w:val="20"/>
          <w:vertAlign w:val="superscript"/>
        </w:rPr>
        <w:t>8 </w:t>
      </w:r>
      <w:r w:rsidRPr="005248E4">
        <w:rPr>
          <w:rFonts w:ascii="Arial" w:eastAsia="Times New Roman" w:hAnsi="Arial" w:cs="Arial"/>
          <w:b/>
          <w:bCs/>
          <w:sz w:val="27"/>
          <w:szCs w:val="27"/>
        </w:rPr>
        <w:t xml:space="preserve">Moses made haste to bow low toward the </w:t>
      </w:r>
      <w:r w:rsidRPr="005248E4">
        <w:rPr>
          <w:rFonts w:ascii="Arial" w:eastAsia="Times New Roman" w:hAnsi="Arial" w:cs="Arial"/>
          <w:b/>
          <w:bCs/>
          <w:sz w:val="27"/>
          <w:szCs w:val="27"/>
        </w:rPr>
        <w:lastRenderedPageBreak/>
        <w:t>earth and worship. </w:t>
      </w:r>
      <w:r w:rsidRPr="005248E4">
        <w:rPr>
          <w:rFonts w:ascii="Arial" w:eastAsia="Times New Roman" w:hAnsi="Arial" w:cs="Arial"/>
          <w:b/>
          <w:bCs/>
          <w:sz w:val="20"/>
          <w:szCs w:val="20"/>
          <w:vertAlign w:val="superscript"/>
        </w:rPr>
        <w:t>9 </w:t>
      </w:r>
      <w:r w:rsidRPr="005248E4">
        <w:rPr>
          <w:rFonts w:ascii="Arial" w:eastAsia="Times New Roman" w:hAnsi="Arial" w:cs="Arial"/>
          <w:b/>
          <w:bCs/>
          <w:sz w:val="27"/>
          <w:szCs w:val="27"/>
        </w:rPr>
        <w:t xml:space="preserve">He said, “If now I have found favor in </w:t>
      </w:r>
      <w:proofErr w:type="gramStart"/>
      <w:r w:rsidRPr="005248E4">
        <w:rPr>
          <w:rFonts w:ascii="Arial" w:eastAsia="Times New Roman" w:hAnsi="Arial" w:cs="Arial"/>
          <w:b/>
          <w:bCs/>
          <w:sz w:val="27"/>
          <w:szCs w:val="27"/>
        </w:rPr>
        <w:t>Your</w:t>
      </w:r>
      <w:proofErr w:type="gramEnd"/>
      <w:r w:rsidRPr="005248E4">
        <w:rPr>
          <w:rFonts w:ascii="Arial" w:eastAsia="Times New Roman" w:hAnsi="Arial" w:cs="Arial"/>
          <w:b/>
          <w:bCs/>
          <w:sz w:val="27"/>
          <w:szCs w:val="27"/>
        </w:rPr>
        <w:t xml:space="preserve"> sight, O Lord, I pray, let the Lord go along in our midst, even though the people are so obstinate, and pardon our iniquity and our sin, and take us as Your own possession.”</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E4"/>
    <w:rsid w:val="005248E4"/>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E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248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8E4"/>
    <w:rPr>
      <w:i/>
      <w:iCs/>
    </w:rPr>
  </w:style>
  <w:style w:type="paragraph" w:styleId="NormalWeb">
    <w:name w:val="Normal (Web)"/>
    <w:basedOn w:val="Normal"/>
    <w:uiPriority w:val="99"/>
    <w:semiHidden/>
    <w:unhideWhenUsed/>
    <w:rsid w:val="00524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8E4"/>
    <w:rPr>
      <w:color w:val="0000FF"/>
      <w:u w:val="single"/>
    </w:rPr>
  </w:style>
  <w:style w:type="character" w:styleId="Strong">
    <w:name w:val="Strong"/>
    <w:basedOn w:val="DefaultParagraphFont"/>
    <w:uiPriority w:val="22"/>
    <w:qFormat/>
    <w:rsid w:val="00524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E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248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8E4"/>
    <w:rPr>
      <w:i/>
      <w:iCs/>
    </w:rPr>
  </w:style>
  <w:style w:type="paragraph" w:styleId="NormalWeb">
    <w:name w:val="Normal (Web)"/>
    <w:basedOn w:val="Normal"/>
    <w:uiPriority w:val="99"/>
    <w:semiHidden/>
    <w:unhideWhenUsed/>
    <w:rsid w:val="00524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8E4"/>
    <w:rPr>
      <w:color w:val="0000FF"/>
      <w:u w:val="single"/>
    </w:rPr>
  </w:style>
  <w:style w:type="character" w:styleId="Strong">
    <w:name w:val="Strong"/>
    <w:basedOn w:val="DefaultParagraphFont"/>
    <w:uiPriority w:val="22"/>
    <w:qFormat/>
    <w:rsid w:val="00524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31254">
      <w:bodyDiv w:val="1"/>
      <w:marLeft w:val="0"/>
      <w:marRight w:val="0"/>
      <w:marTop w:val="0"/>
      <w:marBottom w:val="0"/>
      <w:divBdr>
        <w:top w:val="none" w:sz="0" w:space="0" w:color="auto"/>
        <w:left w:val="none" w:sz="0" w:space="0" w:color="auto"/>
        <w:bottom w:val="none" w:sz="0" w:space="0" w:color="auto"/>
        <w:right w:val="none" w:sz="0" w:space="0" w:color="auto"/>
      </w:divBdr>
      <w:divsChild>
        <w:div w:id="200778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John+3.14-16&amp;t=NASB95" TargetMode="External"/><Relationship Id="rId18" Type="http://schemas.openxmlformats.org/officeDocument/2006/relationships/hyperlink" Target="https://www.blueletterbible.org/search/preSearch.cfm?Criteria=Exodus+32.31-33&amp;t=NASB95" TargetMode="External"/><Relationship Id="rId26" Type="http://schemas.openxmlformats.org/officeDocument/2006/relationships/hyperlink" Target="https://www.blueletterbible.org/search/preSearch.cfm?Criteria=Exodus+19.3-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16.3&amp;t=NASB95" TargetMode="External"/><Relationship Id="rId34" Type="http://schemas.openxmlformats.org/officeDocument/2006/relationships/theme" Target="theme/theme1.xml"/><Relationship Id="rId7" Type="http://schemas.openxmlformats.org/officeDocument/2006/relationships/hyperlink" Target="https://www.blueletterbible.org/search/preSearch.cfm?Criteria=Isaiah+49.15&amp;t=NASB95" TargetMode="External"/><Relationship Id="rId12" Type="http://schemas.openxmlformats.org/officeDocument/2006/relationships/hyperlink" Target="https://www.blueletterbible.org/search/preSearch.cfm?Criteria=1Samuel+24.11&amp;t=NASB95" TargetMode="External"/><Relationship Id="rId17" Type="http://schemas.openxmlformats.org/officeDocument/2006/relationships/hyperlink" Target="https://www.blueletterbible.org/search/preSearch.cfm?Criteria=Exodus+33.14&amp;t=NASB95" TargetMode="External"/><Relationship Id="rId25" Type="http://schemas.openxmlformats.org/officeDocument/2006/relationships/hyperlink" Target="https://www.blueletterbible.org/search/preSearch.cfm?Criteria=James+5.14-20&amp;t=NASB9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Exodus+33.3&amp;t=NASB95" TargetMode="External"/><Relationship Id="rId20" Type="http://schemas.openxmlformats.org/officeDocument/2006/relationships/hyperlink" Target="https://www.blueletterbible.org/search/preSearch.cfm?Criteria=Exodus+15.24&amp;t=NASB95" TargetMode="External"/><Relationship Id="rId29" Type="http://schemas.openxmlformats.org/officeDocument/2006/relationships/hyperlink" Target="https://www.blueletterbible.org/search/preSearch.cfm?Criteria=Deuteronomy+4.2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9&amp;t=NASB95" TargetMode="External"/><Relationship Id="rId11" Type="http://schemas.openxmlformats.org/officeDocument/2006/relationships/hyperlink" Target="https://www.blueletterbible.org/search/preSearch.cfm?Criteria=Joel+2.13&amp;t=NASB95" TargetMode="External"/><Relationship Id="rId24" Type="http://schemas.openxmlformats.org/officeDocument/2006/relationships/hyperlink" Target="https://www.blueletterbible.org/search/preSearch.cfm?Criteria=Exodus+32&amp;t=NASB95" TargetMode="External"/><Relationship Id="rId32" Type="http://schemas.openxmlformats.org/officeDocument/2006/relationships/hyperlink" Target="https://www.blueletterbible.org/search/preSearch.cfm?Criteria=Romans+11.1-3&amp;t=NASB95" TargetMode="External"/><Relationship Id="rId5" Type="http://schemas.openxmlformats.org/officeDocument/2006/relationships/hyperlink" Target="https://thebiblesays.com/commentary/exod/exod-34/exodus-345-9/" TargetMode="External"/><Relationship Id="rId15" Type="http://schemas.openxmlformats.org/officeDocument/2006/relationships/hyperlink" Target="https://www.blueletterbible.org/search/preSearch.cfm?Criteria=Exodus+33.17&amp;t=NASB95" TargetMode="External"/><Relationship Id="rId23" Type="http://schemas.openxmlformats.org/officeDocument/2006/relationships/hyperlink" Target="https://www.blueletterbible.org/search/preSearch.cfm?Criteria=Exodus+17.2-3&amp;t=NASB95" TargetMode="External"/><Relationship Id="rId28" Type="http://schemas.openxmlformats.org/officeDocument/2006/relationships/hyperlink" Target="https://www.blueletterbible.org/search/preSearch.cfm?Criteria=Exodus+19.8&amp;t=NASB95" TargetMode="External"/><Relationship Id="rId10" Type="http://schemas.openxmlformats.org/officeDocument/2006/relationships/hyperlink" Target="https://www.blueletterbible.org/search/preSearch.cfm?Criteria=Nehemiah+9.17&amp;t=NASB95" TargetMode="External"/><Relationship Id="rId19" Type="http://schemas.openxmlformats.org/officeDocument/2006/relationships/hyperlink" Target="https://www.blueletterbible.org/search/preSearch.cfm?Criteria=Exodus+14.11&amp;t=NASB95" TargetMode="External"/><Relationship Id="rId31" Type="http://schemas.openxmlformats.org/officeDocument/2006/relationships/hyperlink" Target="https://www.blueletterbible.org/search/preSearch.cfm?Criteria=Deuteronomy+14.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2Chron.+30.9&amp;t=NASB95" TargetMode="External"/><Relationship Id="rId14" Type="http://schemas.openxmlformats.org/officeDocument/2006/relationships/hyperlink" Target="https://www.blueletterbible.org/search/preSearch.cfm?Criteria=Numbers+12.3&amp;t=NASB95" TargetMode="External"/><Relationship Id="rId22" Type="http://schemas.openxmlformats.org/officeDocument/2006/relationships/hyperlink" Target="https://www.blueletterbible.org/search/preSearch.cfm?Criteria=Exodus+16.19&amp;t=NASB95" TargetMode="External"/><Relationship Id="rId27" Type="http://schemas.openxmlformats.org/officeDocument/2006/relationships/hyperlink" Target="https://www.blueletterbible.org/search/preSearch.cfm?Criteria=Exodus+19.7&amp;t=NASB95" TargetMode="External"/><Relationship Id="rId30" Type="http://schemas.openxmlformats.org/officeDocument/2006/relationships/hyperlink" Target="https://www.blueletterbible.org/search/preSearch.cfm?Criteria=Deuteronomy+7.6&amp;t=NASB95" TargetMode="External"/><Relationship Id="rId8" Type="http://schemas.openxmlformats.org/officeDocument/2006/relationships/hyperlink" Target="https://www.blueletterbible.org/search/preSearch.cfm?Criteria=2Kings+13.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2022-07-02T02:18:00Z</dcterms:created>
  <dcterms:modified xsi:type="dcterms:W3CDTF">2022-07-02T02:34:00Z</dcterms:modified>
</cp:coreProperties>
</file>