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9A" w:rsidRPr="005F539A" w:rsidRDefault="005F539A" w:rsidP="005F539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5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Exodus 36:31-34</w:t>
      </w:r>
    </w:p>
    <w:p w:rsidR="005F539A" w:rsidRDefault="005F539A" w:rsidP="005F539A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5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https://thebiblesays.com/commentary/exod/exod-36/exodus-3631-34/</w:t>
        </w:r>
      </w:hyperlink>
    </w:p>
    <w:p w:rsidR="005F539A" w:rsidRDefault="005F539A" w:rsidP="005F539A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</w:p>
    <w:p w:rsidR="005F539A" w:rsidRPr="005F539A" w:rsidRDefault="005F539A" w:rsidP="005F539A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5F539A">
        <w:rPr>
          <w:rFonts w:ascii="Arial" w:eastAsia="Times New Roman" w:hAnsi="Arial" w:cs="Arial"/>
          <w:i/>
          <w:iCs/>
          <w:sz w:val="27"/>
          <w:szCs w:val="27"/>
        </w:rPr>
        <w:t xml:space="preserve">The cross bars used in the tabernacle </w:t>
      </w:r>
      <w:proofErr w:type="gramStart"/>
      <w:r w:rsidRPr="005F539A">
        <w:rPr>
          <w:rFonts w:ascii="Arial" w:eastAsia="Times New Roman" w:hAnsi="Arial" w:cs="Arial"/>
          <w:i/>
          <w:iCs/>
          <w:sz w:val="27"/>
          <w:szCs w:val="27"/>
        </w:rPr>
        <w:t>are</w:t>
      </w:r>
      <w:proofErr w:type="gramEnd"/>
      <w:r w:rsidRPr="005F539A">
        <w:rPr>
          <w:rFonts w:ascii="Arial" w:eastAsia="Times New Roman" w:hAnsi="Arial" w:cs="Arial"/>
          <w:i/>
          <w:iCs/>
          <w:sz w:val="27"/>
          <w:szCs w:val="27"/>
        </w:rPr>
        <w:t xml:space="preserve"> built. The plans for the bars are in </w:t>
      </w:r>
      <w:hyperlink r:id="rId6" w:tgtFrame="BLB_NW" w:history="1">
        <w:r w:rsidRPr="005F539A">
          <w:rPr>
            <w:rFonts w:ascii="Arial" w:eastAsia="Times New Roman" w:hAnsi="Arial" w:cs="Arial"/>
            <w:i/>
            <w:iCs/>
            <w:color w:val="525DDC"/>
            <w:sz w:val="27"/>
            <w:szCs w:val="27"/>
          </w:rPr>
          <w:t>Exodus 26:26 – 29</w:t>
        </w:r>
      </w:hyperlink>
      <w:r w:rsidRPr="005F539A">
        <w:rPr>
          <w:rFonts w:ascii="Arial" w:eastAsia="Times New Roman" w:hAnsi="Arial" w:cs="Arial"/>
          <w:i/>
          <w:iCs/>
          <w:sz w:val="27"/>
          <w:szCs w:val="27"/>
        </w:rPr>
        <w:t>.</w:t>
      </w:r>
    </w:p>
    <w:p w:rsidR="005F539A" w:rsidRPr="005F539A" w:rsidRDefault="005F539A" w:rsidP="005F5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5F539A">
        <w:rPr>
          <w:rFonts w:ascii="Arial" w:eastAsia="Times New Roman" w:hAnsi="Arial" w:cs="Arial"/>
          <w:sz w:val="27"/>
          <w:szCs w:val="27"/>
        </w:rPr>
        <w:t>In order to provide support for the boards, Bezalel, the chief craftsman,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 made bars of acacia wood</w:t>
      </w:r>
      <w:r w:rsidRPr="005F539A">
        <w:rPr>
          <w:rFonts w:ascii="Arial" w:eastAsia="Times New Roman" w:hAnsi="Arial" w:cs="Arial"/>
          <w:sz w:val="27"/>
          <w:szCs w:val="27"/>
        </w:rPr>
        <w:t>. The 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bars</w:t>
      </w:r>
      <w:r w:rsidRPr="005F539A">
        <w:rPr>
          <w:rFonts w:ascii="Arial" w:eastAsia="Times New Roman" w:hAnsi="Arial" w:cs="Arial"/>
          <w:sz w:val="27"/>
          <w:szCs w:val="27"/>
        </w:rPr>
        <w:t> served as crossbars that supported the boards that were the tabernacle walls. 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Acacia</w:t>
      </w:r>
      <w:r w:rsidRPr="005F539A">
        <w:rPr>
          <w:rFonts w:ascii="Arial" w:eastAsia="Times New Roman" w:hAnsi="Arial" w:cs="Arial"/>
          <w:sz w:val="27"/>
          <w:szCs w:val="27"/>
        </w:rPr>
        <w:t> 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wood</w:t>
      </w:r>
      <w:r w:rsidRPr="005F539A">
        <w:rPr>
          <w:rFonts w:ascii="Arial" w:eastAsia="Times New Roman" w:hAnsi="Arial" w:cs="Arial"/>
          <w:sz w:val="27"/>
          <w:szCs w:val="27"/>
        </w:rPr>
        <w:t> was very dense and therefore strong enough for use in the framework of the tabernacle. They made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 five </w:t>
      </w:r>
      <w:r w:rsidRPr="005F539A">
        <w:rPr>
          <w:rFonts w:ascii="Arial" w:eastAsia="Times New Roman" w:hAnsi="Arial" w:cs="Arial"/>
          <w:sz w:val="27"/>
          <w:szCs w:val="27"/>
        </w:rPr>
        <w:t>bars 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for the boards of one side of the tabernacle</w:t>
      </w:r>
      <w:r w:rsidRPr="005F539A">
        <w:rPr>
          <w:rFonts w:ascii="Arial" w:eastAsia="Times New Roman" w:hAnsi="Arial" w:cs="Arial"/>
          <w:sz w:val="27"/>
          <w:szCs w:val="27"/>
        </w:rPr>
        <w:t> 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and five bars for the boards of the other side of the tabernacle, and five bars for the boards of the tabernacle for the rear side to the west</w:t>
      </w:r>
      <w:r w:rsidRPr="005F539A">
        <w:rPr>
          <w:rFonts w:ascii="Arial" w:eastAsia="Times New Roman" w:hAnsi="Arial" w:cs="Arial"/>
          <w:sz w:val="27"/>
          <w:szCs w:val="27"/>
        </w:rPr>
        <w:t>, totaling fifteen bars. For added support, Bezalel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 made the middle bar to pass through in the center of the boards from end to end</w:t>
      </w:r>
      <w:r w:rsidRPr="005F539A">
        <w:rPr>
          <w:rFonts w:ascii="Arial" w:eastAsia="Times New Roman" w:hAnsi="Arial" w:cs="Arial"/>
          <w:sz w:val="27"/>
          <w:szCs w:val="27"/>
        </w:rPr>
        <w:t>.</w:t>
      </w:r>
    </w:p>
    <w:p w:rsidR="005F539A" w:rsidRPr="005F539A" w:rsidRDefault="005F539A" w:rsidP="005F5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5F539A">
        <w:rPr>
          <w:rFonts w:ascii="Arial" w:eastAsia="Times New Roman" w:hAnsi="Arial" w:cs="Arial"/>
          <w:sz w:val="27"/>
          <w:szCs w:val="27"/>
        </w:rPr>
        <w:t>Because the boards, bars, and rings were used in a holy place, </w:t>
      </w:r>
      <w:r w:rsidRPr="005F539A">
        <w:rPr>
          <w:rFonts w:ascii="Arial" w:eastAsia="Times New Roman" w:hAnsi="Arial" w:cs="Arial"/>
          <w:i/>
          <w:iCs/>
          <w:sz w:val="27"/>
          <w:szCs w:val="27"/>
        </w:rPr>
        <w:t>he overlaid the boards with gold and made their rings of gold as holders for the bars, and overlaid the bars with gold</w:t>
      </w:r>
      <w:r w:rsidRPr="005F539A">
        <w:rPr>
          <w:rFonts w:ascii="Arial" w:eastAsia="Times New Roman" w:hAnsi="Arial" w:cs="Arial"/>
          <w:sz w:val="27"/>
          <w:szCs w:val="27"/>
        </w:rPr>
        <w:t>.</w:t>
      </w:r>
    </w:p>
    <w:p w:rsidR="005F539A" w:rsidRPr="005F539A" w:rsidRDefault="005F539A" w:rsidP="005F5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5F539A">
        <w:rPr>
          <w:rFonts w:ascii="Arial" w:eastAsia="Times New Roman" w:hAnsi="Arial" w:cs="Arial"/>
          <w:b/>
          <w:bCs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  <w:bookmarkStart w:id="0" w:name="_GoBack"/>
      <w:bookmarkEnd w:id="0"/>
    </w:p>
    <w:p w:rsidR="005F539A" w:rsidRPr="005F539A" w:rsidRDefault="005F539A" w:rsidP="005F53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5F5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31</w:t>
      </w:r>
      <w:r w:rsidRPr="005F539A">
        <w:rPr>
          <w:rFonts w:ascii="Arial" w:eastAsia="Times New Roman" w:hAnsi="Arial" w:cs="Arial"/>
          <w:b/>
          <w:bCs/>
          <w:sz w:val="27"/>
          <w:szCs w:val="27"/>
        </w:rPr>
        <w:t> Then he made bars of acacia wood, five for the boards of one side of the tabernacle, </w:t>
      </w:r>
      <w:r w:rsidRPr="005F5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32</w:t>
      </w:r>
      <w:r w:rsidRPr="005F539A">
        <w:rPr>
          <w:rFonts w:ascii="Arial" w:eastAsia="Times New Roman" w:hAnsi="Arial" w:cs="Arial"/>
          <w:b/>
          <w:bCs/>
          <w:sz w:val="27"/>
          <w:szCs w:val="27"/>
        </w:rPr>
        <w:t> and five bars for the boards of the other side of the tabernacle, and five bars for the boards of the tabernacle for the rear side to the west. </w:t>
      </w:r>
      <w:r w:rsidRPr="005F5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33</w:t>
      </w:r>
      <w:r w:rsidRPr="005F539A">
        <w:rPr>
          <w:rFonts w:ascii="Arial" w:eastAsia="Times New Roman" w:hAnsi="Arial" w:cs="Arial"/>
          <w:b/>
          <w:bCs/>
          <w:sz w:val="27"/>
          <w:szCs w:val="27"/>
        </w:rPr>
        <w:t> He made the middle bar to pass through in the center of the boards from end to end. </w:t>
      </w:r>
      <w:r w:rsidRPr="005F539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34</w:t>
      </w:r>
      <w:r w:rsidRPr="005F539A">
        <w:rPr>
          <w:rFonts w:ascii="Arial" w:eastAsia="Times New Roman" w:hAnsi="Arial" w:cs="Arial"/>
          <w:b/>
          <w:bCs/>
          <w:sz w:val="27"/>
          <w:szCs w:val="27"/>
        </w:rPr>
        <w:t> He overlaid the boards with gold and made their rings of gold as holders for the bars, and overlaid the bars with gold.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9A"/>
    <w:rsid w:val="005F539A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5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539A"/>
    <w:rPr>
      <w:i/>
      <w:iCs/>
    </w:rPr>
  </w:style>
  <w:style w:type="character" w:styleId="Hyperlink">
    <w:name w:val="Hyperlink"/>
    <w:basedOn w:val="DefaultParagraphFont"/>
    <w:uiPriority w:val="99"/>
    <w:unhideWhenUsed/>
    <w:rsid w:val="005F53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3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5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539A"/>
    <w:rPr>
      <w:i/>
      <w:iCs/>
    </w:rPr>
  </w:style>
  <w:style w:type="character" w:styleId="Hyperlink">
    <w:name w:val="Hyperlink"/>
    <w:basedOn w:val="DefaultParagraphFont"/>
    <w:uiPriority w:val="99"/>
    <w:unhideWhenUsed/>
    <w:rsid w:val="005F53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6.26+%E2%80%93+29&amp;t=NASB95" TargetMode="External"/><Relationship Id="rId5" Type="http://schemas.openxmlformats.org/officeDocument/2006/relationships/hyperlink" Target="https://thebiblesays.com/commentary/exod/exod-36/exodus-3631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2022-07-04T04:13:00Z</dcterms:created>
  <dcterms:modified xsi:type="dcterms:W3CDTF">2022-07-04T04:13:00Z</dcterms:modified>
</cp:coreProperties>
</file>