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9558E" w:rsidP="00A9558E">
      <w:pPr>
        <w:jc w:val="center"/>
        <w:rPr>
          <w:rFonts w:ascii="Times New Roman" w:hAnsi="Times New Roman" w:cs="Times New Roman"/>
          <w:b/>
          <w:sz w:val="48"/>
          <w:szCs w:val="48"/>
        </w:rPr>
      </w:pPr>
      <w:r>
        <w:rPr>
          <w:rFonts w:ascii="Times New Roman" w:hAnsi="Times New Roman" w:cs="Times New Roman"/>
          <w:b/>
          <w:sz w:val="48"/>
          <w:szCs w:val="48"/>
        </w:rPr>
        <w:t>Numbers 3:14-20</w:t>
      </w:r>
    </w:p>
    <w:p w:rsidR="00A9558E" w:rsidRDefault="00A9558E" w:rsidP="00A9558E">
      <w:pPr>
        <w:jc w:val="center"/>
        <w:rPr>
          <w:rFonts w:ascii="Times New Roman" w:hAnsi="Times New Roman" w:cs="Times New Roman"/>
        </w:rPr>
      </w:pPr>
    </w:p>
    <w:p w:rsidR="00A9558E" w:rsidRDefault="00A9558E" w:rsidP="00A9558E">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https://thebiblesays.com/commentary/num/num-3/numbers-314-20/</w:t>
        </w:r>
      </w:hyperlink>
    </w:p>
    <w:p w:rsidR="00A9558E" w:rsidRDefault="00A9558E" w:rsidP="00A9558E">
      <w:pPr>
        <w:jc w:val="center"/>
        <w:rPr>
          <w:rFonts w:ascii="Times New Roman" w:hAnsi="Times New Roman" w:cs="Times New Roman"/>
        </w:rPr>
      </w:pPr>
    </w:p>
    <w:p w:rsidR="00A9558E" w:rsidRPr="00A9558E" w:rsidRDefault="00A9558E" w:rsidP="00A9558E">
      <w:pPr>
        <w:pStyle w:val="has-text-align-center"/>
        <w:jc w:val="center"/>
        <w:rPr>
          <w:sz w:val="24"/>
          <w:szCs w:val="24"/>
        </w:rPr>
      </w:pPr>
      <w:r w:rsidRPr="00A9558E">
        <w:rPr>
          <w:rStyle w:val="Emphasis"/>
          <w:sz w:val="24"/>
          <w:szCs w:val="24"/>
        </w:rPr>
        <w:t>The next set of instructions from the LORD involved numbering and placing the Levites. The numbers were to be by household and family. They were to count the number of males one month old and older. The numbers were to be by each family in the three sons of Levi and their descendants.</w:t>
      </w:r>
    </w:p>
    <w:p w:rsidR="00A9558E" w:rsidRPr="00A9558E" w:rsidRDefault="00A9558E" w:rsidP="00A9558E">
      <w:pPr>
        <w:pStyle w:val="NormalWeb"/>
        <w:rPr>
          <w:sz w:val="24"/>
          <w:szCs w:val="24"/>
        </w:rPr>
      </w:pPr>
      <w:r w:rsidRPr="00A9558E">
        <w:rPr>
          <w:sz w:val="24"/>
          <w:szCs w:val="24"/>
        </w:rPr>
        <w:t xml:space="preserve">Again, </w:t>
      </w:r>
      <w:r w:rsidRPr="00A9558E">
        <w:rPr>
          <w:rStyle w:val="Emphasis"/>
          <w:sz w:val="24"/>
          <w:szCs w:val="24"/>
        </w:rPr>
        <w:t>the Lord spoke to Moses in the wilderness of Sinai</w:t>
      </w:r>
      <w:r w:rsidRPr="00A9558E">
        <w:rPr>
          <w:sz w:val="24"/>
          <w:szCs w:val="24"/>
        </w:rPr>
        <w:t xml:space="preserve">. He told Moses to </w:t>
      </w:r>
      <w:r w:rsidRPr="00A9558E">
        <w:rPr>
          <w:rStyle w:val="Emphasis"/>
          <w:sz w:val="24"/>
          <w:szCs w:val="24"/>
        </w:rPr>
        <w:t>number the sons of Levi by their fathers’ households, by their families</w:t>
      </w:r>
      <w:r w:rsidRPr="00A9558E">
        <w:rPr>
          <w:sz w:val="24"/>
          <w:szCs w:val="24"/>
        </w:rPr>
        <w:t>, and he was to count</w:t>
      </w:r>
      <w:r w:rsidRPr="00A9558E">
        <w:rPr>
          <w:rStyle w:val="Emphasis"/>
          <w:sz w:val="24"/>
          <w:szCs w:val="24"/>
        </w:rPr>
        <w:t xml:space="preserve"> every male from a month old and upward</w:t>
      </w:r>
      <w:r w:rsidRPr="00A9558E">
        <w:rPr>
          <w:sz w:val="24"/>
          <w:szCs w:val="24"/>
        </w:rPr>
        <w:t xml:space="preserve">. This was different from how he numbered the males in the other tribes. Moses counted the Levite males “a month old and upward,” whereas with the other tribes he counted “twenty years old and above” (Numbers 1:20). The difference was that males counted in the other tribes were limited to those twenty and older, because only those twenty and older were eligible to serve in the military. Here, the Levites were numbered according to the total number of males older than one month of age. So, in obedience, </w:t>
      </w:r>
      <w:r w:rsidRPr="00A9558E">
        <w:rPr>
          <w:rStyle w:val="Emphasis"/>
          <w:sz w:val="24"/>
          <w:szCs w:val="24"/>
        </w:rPr>
        <w:t>Moses numbered them according to the word of the Lord, just as he had been commanded</w:t>
      </w:r>
      <w:r w:rsidRPr="00A9558E">
        <w:rPr>
          <w:sz w:val="24"/>
          <w:szCs w:val="24"/>
        </w:rPr>
        <w:t>.</w:t>
      </w:r>
    </w:p>
    <w:p w:rsidR="00A9558E" w:rsidRPr="00A9558E" w:rsidRDefault="00A9558E" w:rsidP="00A9558E">
      <w:pPr>
        <w:pStyle w:val="NormalWeb"/>
        <w:rPr>
          <w:sz w:val="24"/>
          <w:szCs w:val="24"/>
        </w:rPr>
      </w:pPr>
      <w:r w:rsidRPr="00A9558E">
        <w:rPr>
          <w:sz w:val="24"/>
          <w:szCs w:val="24"/>
        </w:rPr>
        <w:t xml:space="preserve">The Levites were descended from </w:t>
      </w:r>
      <w:r w:rsidRPr="00A9558E">
        <w:rPr>
          <w:rStyle w:val="Emphasis"/>
          <w:sz w:val="24"/>
          <w:szCs w:val="24"/>
        </w:rPr>
        <w:t>the sons of Levi</w:t>
      </w:r>
      <w:r w:rsidRPr="00A9558E">
        <w:rPr>
          <w:sz w:val="24"/>
          <w:szCs w:val="24"/>
        </w:rPr>
        <w:t xml:space="preserve"> and were numbered </w:t>
      </w:r>
      <w:r w:rsidRPr="00A9558E">
        <w:rPr>
          <w:rStyle w:val="Emphasis"/>
          <w:sz w:val="24"/>
          <w:szCs w:val="24"/>
        </w:rPr>
        <w:t>by their names</w:t>
      </w:r>
      <w:r w:rsidRPr="00A9558E">
        <w:rPr>
          <w:sz w:val="24"/>
          <w:szCs w:val="24"/>
        </w:rPr>
        <w:t>, which were</w:t>
      </w:r>
      <w:r w:rsidRPr="00A9558E">
        <w:rPr>
          <w:rStyle w:val="Emphasis"/>
          <w:sz w:val="24"/>
          <w:szCs w:val="24"/>
        </w:rPr>
        <w:t xml:space="preserve"> </w:t>
      </w:r>
      <w:proofErr w:type="spellStart"/>
      <w:r w:rsidRPr="00A9558E">
        <w:rPr>
          <w:rStyle w:val="Emphasis"/>
          <w:sz w:val="24"/>
          <w:szCs w:val="24"/>
        </w:rPr>
        <w:t>Gershon</w:t>
      </w:r>
      <w:proofErr w:type="spellEnd"/>
      <w:r w:rsidRPr="00A9558E">
        <w:rPr>
          <w:rStyle w:val="Emphasis"/>
          <w:sz w:val="24"/>
          <w:szCs w:val="24"/>
        </w:rPr>
        <w:t xml:space="preserve"> and </w:t>
      </w:r>
      <w:proofErr w:type="spellStart"/>
      <w:r w:rsidRPr="00A9558E">
        <w:rPr>
          <w:rStyle w:val="Emphasis"/>
          <w:sz w:val="24"/>
          <w:szCs w:val="24"/>
        </w:rPr>
        <w:t>Kohath</w:t>
      </w:r>
      <w:proofErr w:type="spellEnd"/>
      <w:r w:rsidRPr="00A9558E">
        <w:rPr>
          <w:rStyle w:val="Emphasis"/>
          <w:sz w:val="24"/>
          <w:szCs w:val="24"/>
        </w:rPr>
        <w:t xml:space="preserve"> and </w:t>
      </w:r>
      <w:proofErr w:type="spellStart"/>
      <w:r w:rsidRPr="00A9558E">
        <w:rPr>
          <w:rStyle w:val="Emphasis"/>
          <w:sz w:val="24"/>
          <w:szCs w:val="24"/>
        </w:rPr>
        <w:t>Merari</w:t>
      </w:r>
      <w:proofErr w:type="spellEnd"/>
      <w:r w:rsidRPr="00A9558E">
        <w:rPr>
          <w:sz w:val="24"/>
          <w:szCs w:val="24"/>
        </w:rPr>
        <w:t xml:space="preserve"> (Genesis 46:11; Exodus 6:16). Thus, the divisions within the tribe of Levi were ordered and organized according to Levi’s three sons, and were numbered accordingly. Moses then named the descendants of each son of Levi. First, he lists the </w:t>
      </w:r>
      <w:r w:rsidRPr="00A9558E">
        <w:rPr>
          <w:rStyle w:val="Emphasis"/>
          <w:sz w:val="24"/>
          <w:szCs w:val="24"/>
        </w:rPr>
        <w:t xml:space="preserve">names of the sons of </w:t>
      </w:r>
      <w:proofErr w:type="spellStart"/>
      <w:r w:rsidRPr="00A9558E">
        <w:rPr>
          <w:rStyle w:val="Emphasis"/>
          <w:sz w:val="24"/>
          <w:szCs w:val="24"/>
        </w:rPr>
        <w:t>Gershon</w:t>
      </w:r>
      <w:proofErr w:type="spellEnd"/>
      <w:r w:rsidRPr="00A9558E">
        <w:rPr>
          <w:rStyle w:val="Emphasis"/>
          <w:sz w:val="24"/>
          <w:szCs w:val="24"/>
        </w:rPr>
        <w:t xml:space="preserve">, </w:t>
      </w:r>
      <w:r w:rsidRPr="00A9558E">
        <w:rPr>
          <w:sz w:val="24"/>
          <w:szCs w:val="24"/>
        </w:rPr>
        <w:t>Levi’s firstborn,</w:t>
      </w:r>
      <w:r w:rsidRPr="00A9558E">
        <w:rPr>
          <w:rStyle w:val="Emphasis"/>
          <w:sz w:val="24"/>
          <w:szCs w:val="24"/>
        </w:rPr>
        <w:t xml:space="preserve"> by their families</w:t>
      </w:r>
      <w:r w:rsidRPr="00A9558E">
        <w:rPr>
          <w:sz w:val="24"/>
          <w:szCs w:val="24"/>
        </w:rPr>
        <w:t xml:space="preserve"> (v. 18), which were </w:t>
      </w:r>
      <w:proofErr w:type="spellStart"/>
      <w:r w:rsidRPr="00A9558E">
        <w:rPr>
          <w:rStyle w:val="Emphasis"/>
          <w:sz w:val="24"/>
          <w:szCs w:val="24"/>
        </w:rPr>
        <w:t>Libni</w:t>
      </w:r>
      <w:proofErr w:type="spellEnd"/>
      <w:r w:rsidRPr="00A9558E">
        <w:rPr>
          <w:rStyle w:val="Emphasis"/>
          <w:sz w:val="24"/>
          <w:szCs w:val="24"/>
        </w:rPr>
        <w:t xml:space="preserve"> and </w:t>
      </w:r>
      <w:proofErr w:type="spellStart"/>
      <w:r w:rsidRPr="00A9558E">
        <w:rPr>
          <w:rStyle w:val="Emphasis"/>
          <w:sz w:val="24"/>
          <w:szCs w:val="24"/>
        </w:rPr>
        <w:t>Shimei</w:t>
      </w:r>
      <w:proofErr w:type="spellEnd"/>
      <w:r w:rsidRPr="00A9558E">
        <w:rPr>
          <w:sz w:val="24"/>
          <w:szCs w:val="24"/>
        </w:rPr>
        <w:t xml:space="preserve"> (Exodus 6:17). Next, </w:t>
      </w:r>
      <w:r w:rsidRPr="00A9558E">
        <w:rPr>
          <w:rStyle w:val="Emphasis"/>
          <w:sz w:val="24"/>
          <w:szCs w:val="24"/>
        </w:rPr>
        <w:t xml:space="preserve">the sons of </w:t>
      </w:r>
      <w:proofErr w:type="spellStart"/>
      <w:r w:rsidRPr="00A9558E">
        <w:rPr>
          <w:rStyle w:val="Emphasis"/>
          <w:sz w:val="24"/>
          <w:szCs w:val="24"/>
        </w:rPr>
        <w:t>Kohath</w:t>
      </w:r>
      <w:proofErr w:type="spellEnd"/>
      <w:r w:rsidRPr="00A9558E">
        <w:rPr>
          <w:sz w:val="24"/>
          <w:szCs w:val="24"/>
        </w:rPr>
        <w:t xml:space="preserve">, Levi’s second born, were counted </w:t>
      </w:r>
      <w:r w:rsidRPr="00A9558E">
        <w:rPr>
          <w:rStyle w:val="Emphasis"/>
          <w:sz w:val="24"/>
          <w:szCs w:val="24"/>
        </w:rPr>
        <w:t>by their families</w:t>
      </w:r>
      <w:r w:rsidRPr="00A9558E">
        <w:rPr>
          <w:sz w:val="24"/>
          <w:szCs w:val="24"/>
        </w:rPr>
        <w:t xml:space="preserve">, which were </w:t>
      </w:r>
      <w:proofErr w:type="spellStart"/>
      <w:r w:rsidRPr="00A9558E">
        <w:rPr>
          <w:rStyle w:val="Emphasis"/>
          <w:sz w:val="24"/>
          <w:szCs w:val="24"/>
        </w:rPr>
        <w:t>Amram</w:t>
      </w:r>
      <w:proofErr w:type="spellEnd"/>
      <w:r w:rsidRPr="00A9558E">
        <w:rPr>
          <w:rStyle w:val="Emphasis"/>
          <w:sz w:val="24"/>
          <w:szCs w:val="24"/>
        </w:rPr>
        <w:t xml:space="preserve"> and </w:t>
      </w:r>
      <w:proofErr w:type="spellStart"/>
      <w:r w:rsidRPr="00A9558E">
        <w:rPr>
          <w:rStyle w:val="Emphasis"/>
          <w:sz w:val="24"/>
          <w:szCs w:val="24"/>
        </w:rPr>
        <w:t>Izhar</w:t>
      </w:r>
      <w:proofErr w:type="spellEnd"/>
      <w:r w:rsidRPr="00A9558E">
        <w:rPr>
          <w:rStyle w:val="Emphasis"/>
          <w:sz w:val="24"/>
          <w:szCs w:val="24"/>
        </w:rPr>
        <w:t xml:space="preserve">, Hebron and </w:t>
      </w:r>
      <w:proofErr w:type="spellStart"/>
      <w:r w:rsidRPr="00A9558E">
        <w:rPr>
          <w:rStyle w:val="Emphasis"/>
          <w:sz w:val="24"/>
          <w:szCs w:val="24"/>
        </w:rPr>
        <w:t>Uzziel</w:t>
      </w:r>
      <w:proofErr w:type="spellEnd"/>
      <w:r w:rsidRPr="00A9558E">
        <w:rPr>
          <w:sz w:val="24"/>
          <w:szCs w:val="24"/>
        </w:rPr>
        <w:t xml:space="preserve">. </w:t>
      </w:r>
      <w:proofErr w:type="spellStart"/>
      <w:r w:rsidRPr="00A9558E">
        <w:rPr>
          <w:sz w:val="24"/>
          <w:szCs w:val="24"/>
        </w:rPr>
        <w:t>Amram</w:t>
      </w:r>
      <w:proofErr w:type="spellEnd"/>
      <w:r w:rsidRPr="00A9558E">
        <w:rPr>
          <w:sz w:val="24"/>
          <w:szCs w:val="24"/>
        </w:rPr>
        <w:t xml:space="preserve"> was the father of Moses, Aaron, and their older sister Miriam (Exodus 6:20; Numbers 26:59; I Chron. 6:3). Then, </w:t>
      </w:r>
      <w:proofErr w:type="gramStart"/>
      <w:r w:rsidRPr="00A9558E">
        <w:rPr>
          <w:rStyle w:val="Emphasis"/>
          <w:sz w:val="24"/>
          <w:szCs w:val="24"/>
        </w:rPr>
        <w:t xml:space="preserve">the sons of </w:t>
      </w:r>
      <w:proofErr w:type="spellStart"/>
      <w:r w:rsidRPr="00A9558E">
        <w:rPr>
          <w:rStyle w:val="Emphasis"/>
          <w:sz w:val="24"/>
          <w:szCs w:val="24"/>
        </w:rPr>
        <w:t>Merari</w:t>
      </w:r>
      <w:proofErr w:type="spellEnd"/>
      <w:r w:rsidRPr="00A9558E">
        <w:rPr>
          <w:sz w:val="24"/>
          <w:szCs w:val="24"/>
        </w:rPr>
        <w:t xml:space="preserve"> were numbered </w:t>
      </w:r>
      <w:r w:rsidRPr="00A9558E">
        <w:rPr>
          <w:rStyle w:val="Emphasis"/>
          <w:sz w:val="24"/>
          <w:szCs w:val="24"/>
        </w:rPr>
        <w:t>by their families</w:t>
      </w:r>
      <w:r w:rsidRPr="00A9558E">
        <w:rPr>
          <w:sz w:val="24"/>
          <w:szCs w:val="24"/>
        </w:rPr>
        <w:t xml:space="preserve">, whose names were </w:t>
      </w:r>
      <w:proofErr w:type="spellStart"/>
      <w:r w:rsidRPr="00A9558E">
        <w:rPr>
          <w:rStyle w:val="Emphasis"/>
          <w:sz w:val="24"/>
          <w:szCs w:val="24"/>
        </w:rPr>
        <w:t>Mahli</w:t>
      </w:r>
      <w:proofErr w:type="spellEnd"/>
      <w:r w:rsidRPr="00A9558E">
        <w:rPr>
          <w:rStyle w:val="Emphasis"/>
          <w:sz w:val="24"/>
          <w:szCs w:val="24"/>
        </w:rPr>
        <w:t xml:space="preserve"> and </w:t>
      </w:r>
      <w:proofErr w:type="spellStart"/>
      <w:r w:rsidRPr="00A9558E">
        <w:rPr>
          <w:rStyle w:val="Emphasis"/>
          <w:sz w:val="24"/>
          <w:szCs w:val="24"/>
        </w:rPr>
        <w:t>Mushi</w:t>
      </w:r>
      <w:proofErr w:type="spellEnd"/>
      <w:proofErr w:type="gramEnd"/>
      <w:r w:rsidRPr="00A9558E">
        <w:rPr>
          <w:sz w:val="24"/>
          <w:szCs w:val="24"/>
        </w:rPr>
        <w:t>.</w:t>
      </w:r>
    </w:p>
    <w:p w:rsidR="00A9558E" w:rsidRPr="00A9558E" w:rsidRDefault="00A9558E" w:rsidP="00A9558E">
      <w:pPr>
        <w:pStyle w:val="NormalWeb"/>
        <w:rPr>
          <w:sz w:val="24"/>
          <w:szCs w:val="24"/>
        </w:rPr>
      </w:pPr>
      <w:r w:rsidRPr="00A9558E">
        <w:rPr>
          <w:sz w:val="24"/>
          <w:szCs w:val="24"/>
        </w:rPr>
        <w:t xml:space="preserve">So, the census would be taken based on </w:t>
      </w:r>
      <w:r w:rsidRPr="00A9558E">
        <w:rPr>
          <w:rStyle w:val="Emphasis"/>
          <w:sz w:val="24"/>
          <w:szCs w:val="24"/>
        </w:rPr>
        <w:t>the families of the Levites according to their fathers’ households</w:t>
      </w:r>
      <w:r w:rsidRPr="00A9558E">
        <w:rPr>
          <w:sz w:val="24"/>
          <w:szCs w:val="24"/>
        </w:rPr>
        <w:t>. No reason is given here for the method of numbering the Levites other than it was what the LORD commanded.</w:t>
      </w:r>
    </w:p>
    <w:p w:rsidR="00A9558E" w:rsidRPr="00A9558E" w:rsidRDefault="00A9558E" w:rsidP="00A9558E">
      <w:pPr>
        <w:pStyle w:val="NormalWeb"/>
        <w:rPr>
          <w:sz w:val="24"/>
          <w:szCs w:val="24"/>
        </w:rPr>
      </w:pPr>
      <w:r w:rsidRPr="00A9558E">
        <w:rPr>
          <w:rStyle w:val="Strong"/>
          <w:sz w:val="24"/>
          <w:szCs w:val="24"/>
        </w:rPr>
        <w:t>Biblical Text</w:t>
      </w:r>
    </w:p>
    <w:p w:rsidR="00A9558E" w:rsidRPr="00A9558E" w:rsidRDefault="00A9558E" w:rsidP="00A9558E">
      <w:pPr>
        <w:pStyle w:val="NormalWeb"/>
        <w:rPr>
          <w:sz w:val="24"/>
          <w:szCs w:val="24"/>
        </w:rPr>
      </w:pPr>
      <w:r w:rsidRPr="00A9558E">
        <w:rPr>
          <w:rStyle w:val="Strong"/>
          <w:sz w:val="24"/>
          <w:szCs w:val="24"/>
          <w:vertAlign w:val="superscript"/>
        </w:rPr>
        <w:t xml:space="preserve">14 </w:t>
      </w:r>
      <w:r w:rsidRPr="00A9558E">
        <w:rPr>
          <w:rStyle w:val="Strong"/>
          <w:sz w:val="24"/>
          <w:szCs w:val="24"/>
        </w:rPr>
        <w:t xml:space="preserve">Then the Lord spoke to Moses in the wilderness of Sinai, saying, </w:t>
      </w:r>
      <w:r w:rsidRPr="00A9558E">
        <w:rPr>
          <w:rStyle w:val="Strong"/>
          <w:sz w:val="24"/>
          <w:szCs w:val="24"/>
          <w:vertAlign w:val="superscript"/>
        </w:rPr>
        <w:t xml:space="preserve">15 </w:t>
      </w:r>
      <w:r w:rsidRPr="00A9558E">
        <w:rPr>
          <w:rStyle w:val="Strong"/>
          <w:sz w:val="24"/>
          <w:szCs w:val="24"/>
        </w:rPr>
        <w:t xml:space="preserve">“Number the sons of Levi by their fathers’ households, by their families; every male from a month old and upward you shall number.” </w:t>
      </w:r>
      <w:r w:rsidRPr="00A9558E">
        <w:rPr>
          <w:rStyle w:val="Strong"/>
          <w:sz w:val="24"/>
          <w:szCs w:val="24"/>
          <w:vertAlign w:val="superscript"/>
        </w:rPr>
        <w:t xml:space="preserve">16 </w:t>
      </w:r>
      <w:r w:rsidRPr="00A9558E">
        <w:rPr>
          <w:rStyle w:val="Strong"/>
          <w:sz w:val="24"/>
          <w:szCs w:val="24"/>
        </w:rPr>
        <w:t xml:space="preserve">So Moses numbered them according to the word of the Lord, just as he had been commanded. </w:t>
      </w:r>
      <w:r w:rsidRPr="00A9558E">
        <w:rPr>
          <w:rStyle w:val="Strong"/>
          <w:sz w:val="24"/>
          <w:szCs w:val="24"/>
          <w:vertAlign w:val="superscript"/>
        </w:rPr>
        <w:t xml:space="preserve">17 </w:t>
      </w:r>
      <w:r w:rsidRPr="00A9558E">
        <w:rPr>
          <w:rStyle w:val="Strong"/>
          <w:sz w:val="24"/>
          <w:szCs w:val="24"/>
        </w:rPr>
        <w:t xml:space="preserve">These then are the sons of Levi by their names: </w:t>
      </w:r>
      <w:proofErr w:type="spellStart"/>
      <w:r w:rsidRPr="00A9558E">
        <w:rPr>
          <w:rStyle w:val="Strong"/>
          <w:sz w:val="24"/>
          <w:szCs w:val="24"/>
        </w:rPr>
        <w:t>Gershon</w:t>
      </w:r>
      <w:proofErr w:type="spellEnd"/>
      <w:r w:rsidRPr="00A9558E">
        <w:rPr>
          <w:rStyle w:val="Strong"/>
          <w:sz w:val="24"/>
          <w:szCs w:val="24"/>
        </w:rPr>
        <w:t xml:space="preserve"> and </w:t>
      </w:r>
      <w:proofErr w:type="spellStart"/>
      <w:r w:rsidRPr="00A9558E">
        <w:rPr>
          <w:rStyle w:val="Strong"/>
          <w:sz w:val="24"/>
          <w:szCs w:val="24"/>
        </w:rPr>
        <w:t>Kohath</w:t>
      </w:r>
      <w:proofErr w:type="spellEnd"/>
      <w:r w:rsidRPr="00A9558E">
        <w:rPr>
          <w:rStyle w:val="Strong"/>
          <w:sz w:val="24"/>
          <w:szCs w:val="24"/>
        </w:rPr>
        <w:t xml:space="preserve"> and </w:t>
      </w:r>
      <w:proofErr w:type="spellStart"/>
      <w:r w:rsidRPr="00A9558E">
        <w:rPr>
          <w:rStyle w:val="Strong"/>
          <w:sz w:val="24"/>
          <w:szCs w:val="24"/>
        </w:rPr>
        <w:t>Merari</w:t>
      </w:r>
      <w:proofErr w:type="spellEnd"/>
      <w:r w:rsidRPr="00A9558E">
        <w:rPr>
          <w:rStyle w:val="Strong"/>
          <w:sz w:val="24"/>
          <w:szCs w:val="24"/>
        </w:rPr>
        <w:t xml:space="preserve">. </w:t>
      </w:r>
      <w:r w:rsidRPr="00A9558E">
        <w:rPr>
          <w:rStyle w:val="Strong"/>
          <w:sz w:val="24"/>
          <w:szCs w:val="24"/>
          <w:vertAlign w:val="superscript"/>
        </w:rPr>
        <w:t xml:space="preserve">18 </w:t>
      </w:r>
      <w:r w:rsidRPr="00A9558E">
        <w:rPr>
          <w:rStyle w:val="Strong"/>
          <w:sz w:val="24"/>
          <w:szCs w:val="24"/>
        </w:rPr>
        <w:t xml:space="preserve">These are the names of the sons of </w:t>
      </w:r>
      <w:proofErr w:type="spellStart"/>
      <w:r w:rsidRPr="00A9558E">
        <w:rPr>
          <w:rStyle w:val="Strong"/>
          <w:sz w:val="24"/>
          <w:szCs w:val="24"/>
        </w:rPr>
        <w:t>Gershon</w:t>
      </w:r>
      <w:proofErr w:type="spellEnd"/>
      <w:r w:rsidRPr="00A9558E">
        <w:rPr>
          <w:rStyle w:val="Strong"/>
          <w:sz w:val="24"/>
          <w:szCs w:val="24"/>
        </w:rPr>
        <w:t xml:space="preserve"> by their families: </w:t>
      </w:r>
      <w:proofErr w:type="spellStart"/>
      <w:r w:rsidRPr="00A9558E">
        <w:rPr>
          <w:rStyle w:val="Strong"/>
          <w:sz w:val="24"/>
          <w:szCs w:val="24"/>
        </w:rPr>
        <w:t>Libni</w:t>
      </w:r>
      <w:proofErr w:type="spellEnd"/>
      <w:r w:rsidRPr="00A9558E">
        <w:rPr>
          <w:rStyle w:val="Strong"/>
          <w:sz w:val="24"/>
          <w:szCs w:val="24"/>
        </w:rPr>
        <w:t xml:space="preserve"> and </w:t>
      </w:r>
      <w:proofErr w:type="spellStart"/>
      <w:r w:rsidRPr="00A9558E">
        <w:rPr>
          <w:rStyle w:val="Strong"/>
          <w:sz w:val="24"/>
          <w:szCs w:val="24"/>
        </w:rPr>
        <w:t>Shimei</w:t>
      </w:r>
      <w:proofErr w:type="spellEnd"/>
      <w:r w:rsidRPr="00A9558E">
        <w:rPr>
          <w:rStyle w:val="Strong"/>
          <w:sz w:val="24"/>
          <w:szCs w:val="24"/>
        </w:rPr>
        <w:t xml:space="preserve">; </w:t>
      </w:r>
      <w:r w:rsidRPr="00A9558E">
        <w:rPr>
          <w:rStyle w:val="Strong"/>
          <w:sz w:val="24"/>
          <w:szCs w:val="24"/>
          <w:vertAlign w:val="superscript"/>
        </w:rPr>
        <w:t xml:space="preserve">19 </w:t>
      </w:r>
      <w:r w:rsidRPr="00A9558E">
        <w:rPr>
          <w:rStyle w:val="Strong"/>
          <w:sz w:val="24"/>
          <w:szCs w:val="24"/>
        </w:rPr>
        <w:t xml:space="preserve">and the sons of </w:t>
      </w:r>
      <w:proofErr w:type="spellStart"/>
      <w:r w:rsidRPr="00A9558E">
        <w:rPr>
          <w:rStyle w:val="Strong"/>
          <w:sz w:val="24"/>
          <w:szCs w:val="24"/>
        </w:rPr>
        <w:t>Kohath</w:t>
      </w:r>
      <w:proofErr w:type="spellEnd"/>
      <w:r w:rsidRPr="00A9558E">
        <w:rPr>
          <w:rStyle w:val="Strong"/>
          <w:sz w:val="24"/>
          <w:szCs w:val="24"/>
        </w:rPr>
        <w:t xml:space="preserve"> by their families: </w:t>
      </w:r>
      <w:proofErr w:type="spellStart"/>
      <w:r w:rsidRPr="00A9558E">
        <w:rPr>
          <w:rStyle w:val="Strong"/>
          <w:sz w:val="24"/>
          <w:szCs w:val="24"/>
        </w:rPr>
        <w:t>Amram</w:t>
      </w:r>
      <w:proofErr w:type="spellEnd"/>
      <w:r w:rsidRPr="00A9558E">
        <w:rPr>
          <w:rStyle w:val="Strong"/>
          <w:sz w:val="24"/>
          <w:szCs w:val="24"/>
        </w:rPr>
        <w:t xml:space="preserve"> and </w:t>
      </w:r>
      <w:proofErr w:type="spellStart"/>
      <w:r w:rsidRPr="00A9558E">
        <w:rPr>
          <w:rStyle w:val="Strong"/>
          <w:sz w:val="24"/>
          <w:szCs w:val="24"/>
        </w:rPr>
        <w:t>Izhar</w:t>
      </w:r>
      <w:proofErr w:type="spellEnd"/>
      <w:r w:rsidRPr="00A9558E">
        <w:rPr>
          <w:rStyle w:val="Strong"/>
          <w:sz w:val="24"/>
          <w:szCs w:val="24"/>
        </w:rPr>
        <w:t xml:space="preserve">, Hebron and </w:t>
      </w:r>
      <w:proofErr w:type="spellStart"/>
      <w:r w:rsidRPr="00A9558E">
        <w:rPr>
          <w:rStyle w:val="Strong"/>
          <w:sz w:val="24"/>
          <w:szCs w:val="24"/>
        </w:rPr>
        <w:t>Uzziel</w:t>
      </w:r>
      <w:proofErr w:type="spellEnd"/>
      <w:r w:rsidRPr="00A9558E">
        <w:rPr>
          <w:rStyle w:val="Strong"/>
          <w:sz w:val="24"/>
          <w:szCs w:val="24"/>
        </w:rPr>
        <w:t xml:space="preserve">; </w:t>
      </w:r>
      <w:r w:rsidRPr="00A9558E">
        <w:rPr>
          <w:rStyle w:val="Strong"/>
          <w:sz w:val="24"/>
          <w:szCs w:val="24"/>
          <w:vertAlign w:val="superscript"/>
        </w:rPr>
        <w:t xml:space="preserve">20 </w:t>
      </w:r>
      <w:r w:rsidRPr="00A9558E">
        <w:rPr>
          <w:rStyle w:val="Strong"/>
          <w:sz w:val="24"/>
          <w:szCs w:val="24"/>
        </w:rPr>
        <w:t xml:space="preserve">and the sons of </w:t>
      </w:r>
      <w:proofErr w:type="spellStart"/>
      <w:r w:rsidRPr="00A9558E">
        <w:rPr>
          <w:rStyle w:val="Strong"/>
          <w:sz w:val="24"/>
          <w:szCs w:val="24"/>
        </w:rPr>
        <w:t>Merari</w:t>
      </w:r>
      <w:proofErr w:type="spellEnd"/>
      <w:r w:rsidRPr="00A9558E">
        <w:rPr>
          <w:rStyle w:val="Strong"/>
          <w:sz w:val="24"/>
          <w:szCs w:val="24"/>
        </w:rPr>
        <w:t xml:space="preserve"> by their families: </w:t>
      </w:r>
      <w:proofErr w:type="spellStart"/>
      <w:r w:rsidRPr="00A9558E">
        <w:rPr>
          <w:rStyle w:val="Strong"/>
          <w:sz w:val="24"/>
          <w:szCs w:val="24"/>
        </w:rPr>
        <w:t>Mahli</w:t>
      </w:r>
      <w:proofErr w:type="spellEnd"/>
      <w:r w:rsidRPr="00A9558E">
        <w:rPr>
          <w:rStyle w:val="Strong"/>
          <w:sz w:val="24"/>
          <w:szCs w:val="24"/>
        </w:rPr>
        <w:t xml:space="preserve"> and </w:t>
      </w:r>
      <w:proofErr w:type="spellStart"/>
      <w:r w:rsidRPr="00A9558E">
        <w:rPr>
          <w:rStyle w:val="Strong"/>
          <w:sz w:val="24"/>
          <w:szCs w:val="24"/>
        </w:rPr>
        <w:t>Mushi</w:t>
      </w:r>
      <w:proofErr w:type="spellEnd"/>
      <w:r w:rsidRPr="00A9558E">
        <w:rPr>
          <w:rStyle w:val="Strong"/>
          <w:sz w:val="24"/>
          <w:szCs w:val="24"/>
        </w:rPr>
        <w:t>. These are the families of the Levites according to their fathers’ households.</w:t>
      </w:r>
      <w:bookmarkStart w:id="0" w:name="_GoBack"/>
      <w:bookmarkEnd w:id="0"/>
    </w:p>
    <w:sectPr w:rsidR="00A9558E" w:rsidRPr="00A9558E" w:rsidSect="00A95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8E"/>
    <w:rsid w:val="00A9558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58E"/>
    <w:rPr>
      <w:color w:val="0000FF" w:themeColor="hyperlink"/>
      <w:u w:val="single"/>
    </w:rPr>
  </w:style>
  <w:style w:type="paragraph" w:customStyle="1" w:styleId="has-text-align-center">
    <w:name w:val="has-text-align-center"/>
    <w:basedOn w:val="Normal"/>
    <w:rsid w:val="00A9558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9558E"/>
    <w:rPr>
      <w:i/>
      <w:iCs/>
    </w:rPr>
  </w:style>
  <w:style w:type="paragraph" w:styleId="NormalWeb">
    <w:name w:val="Normal (Web)"/>
    <w:basedOn w:val="Normal"/>
    <w:uiPriority w:val="99"/>
    <w:unhideWhenUsed/>
    <w:rsid w:val="00A9558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9558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58E"/>
    <w:rPr>
      <w:color w:val="0000FF" w:themeColor="hyperlink"/>
      <w:u w:val="single"/>
    </w:rPr>
  </w:style>
  <w:style w:type="paragraph" w:customStyle="1" w:styleId="has-text-align-center">
    <w:name w:val="has-text-align-center"/>
    <w:basedOn w:val="Normal"/>
    <w:rsid w:val="00A9558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9558E"/>
    <w:rPr>
      <w:i/>
      <w:iCs/>
    </w:rPr>
  </w:style>
  <w:style w:type="paragraph" w:styleId="NormalWeb">
    <w:name w:val="Normal (Web)"/>
    <w:basedOn w:val="Normal"/>
    <w:uiPriority w:val="99"/>
    <w:unhideWhenUsed/>
    <w:rsid w:val="00A9558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9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240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3/numbers-314-2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2522</Characters>
  <Application>Microsoft Macintosh Word</Application>
  <DocSecurity>0</DocSecurity>
  <Lines>21</Lines>
  <Paragraphs>5</Paragraphs>
  <ScaleCrop>false</ScaleCrop>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2023-06-13T18:28:00Z</dcterms:created>
  <dcterms:modified xsi:type="dcterms:W3CDTF">2023-06-13T18:31:00Z</dcterms:modified>
</cp:coreProperties>
</file>