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C55F6" w:rsidP="005C55F6">
      <w:pPr>
        <w:jc w:val="center"/>
        <w:rPr>
          <w:rFonts w:ascii="Times New Roman" w:hAnsi="Times New Roman" w:cs="Times New Roman"/>
          <w:b/>
          <w:sz w:val="48"/>
          <w:szCs w:val="48"/>
        </w:rPr>
      </w:pPr>
      <w:r>
        <w:rPr>
          <w:rFonts w:ascii="Times New Roman" w:hAnsi="Times New Roman" w:cs="Times New Roman"/>
          <w:b/>
          <w:sz w:val="48"/>
          <w:szCs w:val="48"/>
        </w:rPr>
        <w:t>Numbers 3:27-32</w:t>
      </w:r>
    </w:p>
    <w:p w:rsidR="005C55F6" w:rsidRDefault="005C55F6" w:rsidP="005C55F6">
      <w:pPr>
        <w:jc w:val="center"/>
        <w:rPr>
          <w:rFonts w:ascii="Times New Roman" w:hAnsi="Times New Roman" w:cs="Times New Roman"/>
        </w:rPr>
      </w:pPr>
    </w:p>
    <w:p w:rsidR="005C55F6" w:rsidRDefault="005C55F6" w:rsidP="005C55F6">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https://thebiblesays.com/commentary/num/num-3/numbers-327-32/</w:t>
        </w:r>
      </w:hyperlink>
    </w:p>
    <w:p w:rsidR="005C55F6" w:rsidRDefault="005C55F6" w:rsidP="005C55F6">
      <w:pPr>
        <w:jc w:val="center"/>
        <w:rPr>
          <w:rFonts w:ascii="Times New Roman" w:hAnsi="Times New Roman" w:cs="Times New Roman"/>
        </w:rPr>
      </w:pPr>
    </w:p>
    <w:p w:rsidR="005C55F6" w:rsidRPr="005C55F6" w:rsidRDefault="005C55F6" w:rsidP="005C55F6">
      <w:pPr>
        <w:spacing w:before="100" w:beforeAutospacing="1" w:after="100" w:afterAutospacing="1"/>
        <w:jc w:val="center"/>
        <w:rPr>
          <w:rFonts w:ascii="Times New Roman" w:hAnsi="Times New Roman" w:cs="Times New Roman"/>
        </w:rPr>
      </w:pPr>
      <w:r w:rsidRPr="005C55F6">
        <w:rPr>
          <w:rFonts w:ascii="Times New Roman" w:hAnsi="Times New Roman" w:cs="Times New Roman"/>
          <w:i/>
          <w:iCs/>
        </w:rPr>
        <w:t xml:space="preserve">The next group considered was the family of </w:t>
      </w:r>
      <w:proofErr w:type="spellStart"/>
      <w:r w:rsidRPr="005C55F6">
        <w:rPr>
          <w:rFonts w:ascii="Times New Roman" w:hAnsi="Times New Roman" w:cs="Times New Roman"/>
          <w:i/>
          <w:iCs/>
        </w:rPr>
        <w:t>Kohath</w:t>
      </w:r>
      <w:proofErr w:type="spellEnd"/>
      <w:r w:rsidRPr="005C55F6">
        <w:rPr>
          <w:rFonts w:ascii="Times New Roman" w:hAnsi="Times New Roman" w:cs="Times New Roman"/>
          <w:i/>
          <w:iCs/>
        </w:rPr>
        <w:t>, Levi’s second son, in verses 27 through 32. As in the previous sections, it recorded their numbers, their placement in the camp, their appointed leader, and their duties in service to the priests and the tabernacle.</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 xml:space="preserve">Regarding the descendants </w:t>
      </w:r>
      <w:r w:rsidRPr="005C55F6">
        <w:rPr>
          <w:rFonts w:ascii="Times New Roman" w:hAnsi="Times New Roman" w:cs="Times New Roman"/>
          <w:i/>
          <w:iCs/>
        </w:rPr>
        <w:t xml:space="preserve">of </w:t>
      </w:r>
      <w:proofErr w:type="spellStart"/>
      <w:r w:rsidRPr="005C55F6">
        <w:rPr>
          <w:rFonts w:ascii="Times New Roman" w:hAnsi="Times New Roman" w:cs="Times New Roman"/>
          <w:i/>
          <w:iCs/>
        </w:rPr>
        <w:t>Kohath</w:t>
      </w:r>
      <w:proofErr w:type="spellEnd"/>
      <w:r w:rsidRPr="005C55F6">
        <w:rPr>
          <w:rFonts w:ascii="Times New Roman" w:hAnsi="Times New Roman" w:cs="Times New Roman"/>
        </w:rPr>
        <w:t>, there were the following families:</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family of the </w:t>
      </w:r>
      <w:proofErr w:type="spellStart"/>
      <w:r w:rsidRPr="005C55F6">
        <w:rPr>
          <w:rFonts w:ascii="Times New Roman" w:hAnsi="Times New Roman" w:cs="Times New Roman"/>
          <w:i/>
          <w:iCs/>
        </w:rPr>
        <w:t>Amramites</w:t>
      </w:r>
      <w:proofErr w:type="spellEnd"/>
      <w:r w:rsidRPr="005C55F6">
        <w:rPr>
          <w:rFonts w:ascii="Times New Roman" w:hAnsi="Times New Roman" w:cs="Times New Roman"/>
        </w:rPr>
        <w:t>. Aaron and Moses were part of this family (Exodus 6:20).</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family of the </w:t>
      </w:r>
      <w:proofErr w:type="spellStart"/>
      <w:r w:rsidRPr="005C55F6">
        <w:rPr>
          <w:rFonts w:ascii="Times New Roman" w:hAnsi="Times New Roman" w:cs="Times New Roman"/>
          <w:i/>
          <w:iCs/>
        </w:rPr>
        <w:t>Izharites</w:t>
      </w:r>
      <w:proofErr w:type="spellEnd"/>
      <w:r w:rsidRPr="005C55F6">
        <w:rPr>
          <w:rFonts w:ascii="Times New Roman" w:hAnsi="Times New Roman" w:cs="Times New Roman"/>
        </w:rPr>
        <w:t xml:space="preserve">. </w:t>
      </w:r>
      <w:proofErr w:type="spellStart"/>
      <w:r w:rsidRPr="005C55F6">
        <w:rPr>
          <w:rFonts w:ascii="Times New Roman" w:hAnsi="Times New Roman" w:cs="Times New Roman"/>
        </w:rPr>
        <w:t>Izhar</w:t>
      </w:r>
      <w:proofErr w:type="spellEnd"/>
      <w:r w:rsidRPr="005C55F6">
        <w:rPr>
          <w:rFonts w:ascii="Times New Roman" w:hAnsi="Times New Roman" w:cs="Times New Roman"/>
        </w:rPr>
        <w:t xml:space="preserve"> </w:t>
      </w:r>
      <w:proofErr w:type="gramStart"/>
      <w:r w:rsidRPr="005C55F6">
        <w:rPr>
          <w:rFonts w:ascii="Times New Roman" w:hAnsi="Times New Roman" w:cs="Times New Roman"/>
        </w:rPr>
        <w:t>means</w:t>
      </w:r>
      <w:proofErr w:type="gramEnd"/>
      <w:r w:rsidRPr="005C55F6">
        <w:rPr>
          <w:rFonts w:ascii="Times New Roman" w:hAnsi="Times New Roman" w:cs="Times New Roman"/>
        </w:rPr>
        <w:t xml:space="preserve"> “he [God] shines.”</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family of the </w:t>
      </w:r>
      <w:proofErr w:type="spellStart"/>
      <w:r w:rsidRPr="005C55F6">
        <w:rPr>
          <w:rFonts w:ascii="Times New Roman" w:hAnsi="Times New Roman" w:cs="Times New Roman"/>
          <w:i/>
          <w:iCs/>
        </w:rPr>
        <w:t>Hebronites</w:t>
      </w:r>
      <w:proofErr w:type="spellEnd"/>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family of the </w:t>
      </w:r>
      <w:proofErr w:type="spellStart"/>
      <w:r w:rsidRPr="005C55F6">
        <w:rPr>
          <w:rFonts w:ascii="Times New Roman" w:hAnsi="Times New Roman" w:cs="Times New Roman"/>
          <w:i/>
          <w:iCs/>
        </w:rPr>
        <w:t>Uzzielites</w:t>
      </w:r>
      <w:proofErr w:type="spellEnd"/>
      <w:r w:rsidRPr="005C55F6">
        <w:rPr>
          <w:rFonts w:ascii="Times New Roman" w:hAnsi="Times New Roman" w:cs="Times New Roman"/>
        </w:rPr>
        <w:t xml:space="preserve">. </w:t>
      </w:r>
      <w:proofErr w:type="spellStart"/>
      <w:r w:rsidRPr="005C55F6">
        <w:rPr>
          <w:rFonts w:ascii="Times New Roman" w:hAnsi="Times New Roman" w:cs="Times New Roman"/>
        </w:rPr>
        <w:t>Uzziel</w:t>
      </w:r>
      <w:proofErr w:type="spellEnd"/>
      <w:r w:rsidRPr="005C55F6">
        <w:rPr>
          <w:rFonts w:ascii="Times New Roman" w:hAnsi="Times New Roman" w:cs="Times New Roman"/>
        </w:rPr>
        <w:t xml:space="preserve"> </w:t>
      </w:r>
      <w:proofErr w:type="gramStart"/>
      <w:r w:rsidRPr="005C55F6">
        <w:rPr>
          <w:rFonts w:ascii="Times New Roman" w:hAnsi="Times New Roman" w:cs="Times New Roman"/>
        </w:rPr>
        <w:t>means</w:t>
      </w:r>
      <w:proofErr w:type="gramEnd"/>
      <w:r w:rsidRPr="005C55F6">
        <w:rPr>
          <w:rFonts w:ascii="Times New Roman" w:hAnsi="Times New Roman" w:cs="Times New Roman"/>
        </w:rPr>
        <w:t xml:space="preserve"> “my strength is God.”</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 xml:space="preserve">These four </w:t>
      </w:r>
      <w:r w:rsidRPr="005C55F6">
        <w:rPr>
          <w:rFonts w:ascii="Times New Roman" w:hAnsi="Times New Roman" w:cs="Times New Roman"/>
          <w:i/>
          <w:iCs/>
        </w:rPr>
        <w:t xml:space="preserve">were the families of the </w:t>
      </w:r>
      <w:proofErr w:type="spellStart"/>
      <w:r w:rsidRPr="005C55F6">
        <w:rPr>
          <w:rFonts w:ascii="Times New Roman" w:hAnsi="Times New Roman" w:cs="Times New Roman"/>
          <w:i/>
          <w:iCs/>
        </w:rPr>
        <w:t>Kohathites</w:t>
      </w:r>
      <w:proofErr w:type="spellEnd"/>
      <w:r w:rsidRPr="005C55F6">
        <w:rPr>
          <w:rFonts w:ascii="Times New Roman" w:hAnsi="Times New Roman" w:cs="Times New Roman"/>
        </w:rPr>
        <w:t>.</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 xml:space="preserve">Verse 28 contains </w:t>
      </w:r>
      <w:r w:rsidRPr="005C55F6">
        <w:rPr>
          <w:rFonts w:ascii="Times New Roman" w:hAnsi="Times New Roman" w:cs="Times New Roman"/>
          <w:i/>
          <w:iCs/>
        </w:rPr>
        <w:t>the numbering of every male from a month old and upward</w:t>
      </w:r>
      <w:r w:rsidRPr="005C55F6">
        <w:rPr>
          <w:rFonts w:ascii="Times New Roman" w:hAnsi="Times New Roman" w:cs="Times New Roman"/>
        </w:rPr>
        <w:t xml:space="preserve">. Using these criteria, there were </w:t>
      </w:r>
      <w:r w:rsidRPr="005C55F6">
        <w:rPr>
          <w:rFonts w:ascii="Times New Roman" w:hAnsi="Times New Roman" w:cs="Times New Roman"/>
          <w:i/>
          <w:iCs/>
        </w:rPr>
        <w:t>8,600</w:t>
      </w:r>
      <w:r w:rsidRPr="005C55F6">
        <w:rPr>
          <w:rFonts w:ascii="Times New Roman" w:hAnsi="Times New Roman" w:cs="Times New Roman"/>
        </w:rPr>
        <w:t xml:space="preserve"> </w:t>
      </w:r>
      <w:proofErr w:type="spellStart"/>
      <w:r w:rsidRPr="005C55F6">
        <w:rPr>
          <w:rFonts w:ascii="Times New Roman" w:hAnsi="Times New Roman" w:cs="Times New Roman"/>
        </w:rPr>
        <w:t>Kohathites</w:t>
      </w:r>
      <w:proofErr w:type="spellEnd"/>
      <w:r w:rsidRPr="005C55F6">
        <w:rPr>
          <w:rFonts w:ascii="Times New Roman" w:hAnsi="Times New Roman" w:cs="Times New Roman"/>
        </w:rPr>
        <w:t xml:space="preserve"> qualified for</w:t>
      </w:r>
      <w:r w:rsidRPr="005C55F6">
        <w:rPr>
          <w:rFonts w:ascii="Times New Roman" w:hAnsi="Times New Roman" w:cs="Times New Roman"/>
          <w:i/>
          <w:iCs/>
        </w:rPr>
        <w:t xml:space="preserve"> performing the duties of the sanctuary</w:t>
      </w:r>
      <w:r w:rsidRPr="005C55F6">
        <w:rPr>
          <w:rFonts w:ascii="Times New Roman" w:hAnsi="Times New Roman" w:cs="Times New Roman"/>
        </w:rPr>
        <w:t>. This census of 8,600 compares to the census of men 20 years and older numbering 251,450 in the camp of Reuben.</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 xml:space="preserve">Concerning their location in the camp, </w:t>
      </w:r>
      <w:r w:rsidRPr="005C55F6">
        <w:rPr>
          <w:rFonts w:ascii="Times New Roman" w:hAnsi="Times New Roman" w:cs="Times New Roman"/>
          <w:i/>
          <w:iCs/>
        </w:rPr>
        <w:t xml:space="preserve">the families of the sons of </w:t>
      </w:r>
      <w:proofErr w:type="spellStart"/>
      <w:r w:rsidRPr="005C55F6">
        <w:rPr>
          <w:rFonts w:ascii="Times New Roman" w:hAnsi="Times New Roman" w:cs="Times New Roman"/>
          <w:i/>
          <w:iCs/>
        </w:rPr>
        <w:t>Kohath</w:t>
      </w:r>
      <w:proofErr w:type="spellEnd"/>
      <w:r w:rsidRPr="005C55F6">
        <w:rPr>
          <w:rFonts w:ascii="Times New Roman" w:hAnsi="Times New Roman" w:cs="Times New Roman"/>
          <w:i/>
          <w:iCs/>
        </w:rPr>
        <w:t xml:space="preserve"> were to camp on the southward side of the tabernacle</w:t>
      </w:r>
      <w:r w:rsidRPr="005C55F6">
        <w:rPr>
          <w:rFonts w:ascii="Times New Roman" w:hAnsi="Times New Roman" w:cs="Times New Roman"/>
        </w:rPr>
        <w:t>. This would place them as a buffer between the tabernacle and the camp of Reuben on the southern side of the camp.</w:t>
      </w:r>
    </w:p>
    <w:p w:rsidR="005C55F6" w:rsidRPr="005C55F6" w:rsidRDefault="005C55F6" w:rsidP="005C55F6">
      <w:pPr>
        <w:ind w:firstLine="25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43200" cy="2687809"/>
            <wp:effectExtent l="0" t="0" r="0" b="5080"/>
            <wp:docPr id="2" name="Picture 2" descr="Macintosh HD:Users:rebekahmarlin:Downloads:kohath-1-1024x10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ebekahmarlin:Downloads:kohath-1-1024x100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687809"/>
                    </a:xfrm>
                    <a:prstGeom prst="rect">
                      <a:avLst/>
                    </a:prstGeom>
                    <a:noFill/>
                    <a:ln>
                      <a:noFill/>
                    </a:ln>
                  </pic:spPr>
                </pic:pic>
              </a:graphicData>
            </a:graphic>
          </wp:inline>
        </w:drawing>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lastRenderedPageBreak/>
        <w:t xml:space="preserve">The LORD appointed </w:t>
      </w:r>
      <w:r w:rsidRPr="005C55F6">
        <w:rPr>
          <w:rFonts w:ascii="Times New Roman" w:hAnsi="Times New Roman" w:cs="Times New Roman"/>
          <w:i/>
          <w:iCs/>
        </w:rPr>
        <w:t xml:space="preserve">the leader of the fathers’ households of the </w:t>
      </w:r>
      <w:proofErr w:type="spellStart"/>
      <w:r w:rsidRPr="005C55F6">
        <w:rPr>
          <w:rFonts w:ascii="Times New Roman" w:hAnsi="Times New Roman" w:cs="Times New Roman"/>
          <w:i/>
          <w:iCs/>
        </w:rPr>
        <w:t>Kohathite</w:t>
      </w:r>
      <w:proofErr w:type="spellEnd"/>
      <w:r w:rsidRPr="005C55F6">
        <w:rPr>
          <w:rFonts w:ascii="Times New Roman" w:hAnsi="Times New Roman" w:cs="Times New Roman"/>
          <w:i/>
          <w:iCs/>
        </w:rPr>
        <w:t xml:space="preserve"> families</w:t>
      </w:r>
      <w:r w:rsidRPr="005C55F6">
        <w:rPr>
          <w:rFonts w:ascii="Times New Roman" w:hAnsi="Times New Roman" w:cs="Times New Roman"/>
        </w:rPr>
        <w:t xml:space="preserve">. It </w:t>
      </w:r>
      <w:r w:rsidRPr="005C55F6">
        <w:rPr>
          <w:rFonts w:ascii="Times New Roman" w:hAnsi="Times New Roman" w:cs="Times New Roman"/>
          <w:i/>
          <w:iCs/>
        </w:rPr>
        <w:t xml:space="preserve">was </w:t>
      </w:r>
      <w:proofErr w:type="spellStart"/>
      <w:r w:rsidRPr="005C55F6">
        <w:rPr>
          <w:rFonts w:ascii="Times New Roman" w:hAnsi="Times New Roman" w:cs="Times New Roman"/>
          <w:i/>
          <w:iCs/>
        </w:rPr>
        <w:t>Elizaphan</w:t>
      </w:r>
      <w:proofErr w:type="spellEnd"/>
      <w:r w:rsidRPr="005C55F6">
        <w:rPr>
          <w:rFonts w:ascii="Times New Roman" w:hAnsi="Times New Roman" w:cs="Times New Roman"/>
        </w:rPr>
        <w:t xml:space="preserve"> [“God has protected”] </w:t>
      </w:r>
      <w:r w:rsidRPr="005C55F6">
        <w:rPr>
          <w:rFonts w:ascii="Times New Roman" w:hAnsi="Times New Roman" w:cs="Times New Roman"/>
          <w:i/>
          <w:iCs/>
        </w:rPr>
        <w:t xml:space="preserve">the son of </w:t>
      </w:r>
      <w:proofErr w:type="spellStart"/>
      <w:r w:rsidRPr="005C55F6">
        <w:rPr>
          <w:rFonts w:ascii="Times New Roman" w:hAnsi="Times New Roman" w:cs="Times New Roman"/>
          <w:i/>
          <w:iCs/>
        </w:rPr>
        <w:t>Uzziel</w:t>
      </w:r>
      <w:proofErr w:type="spellEnd"/>
      <w:r w:rsidRPr="005C55F6">
        <w:rPr>
          <w:rFonts w:ascii="Times New Roman" w:hAnsi="Times New Roman" w:cs="Times New Roman"/>
          <w:i/>
          <w:iCs/>
        </w:rPr>
        <w:t xml:space="preserve"> </w:t>
      </w:r>
      <w:r w:rsidRPr="005C55F6">
        <w:rPr>
          <w:rFonts w:ascii="Times New Roman" w:hAnsi="Times New Roman" w:cs="Times New Roman"/>
        </w:rPr>
        <w:t xml:space="preserve">[“God is my strength”]. The Bible does not use the term “grandfather.” There would have been about a thousand years between the birth of </w:t>
      </w:r>
      <w:proofErr w:type="spellStart"/>
      <w:r w:rsidRPr="005C55F6">
        <w:rPr>
          <w:rFonts w:ascii="Times New Roman" w:hAnsi="Times New Roman" w:cs="Times New Roman"/>
        </w:rPr>
        <w:t>Kohath’s</w:t>
      </w:r>
      <w:proofErr w:type="spellEnd"/>
      <w:r w:rsidRPr="005C55F6">
        <w:rPr>
          <w:rFonts w:ascii="Times New Roman" w:hAnsi="Times New Roman" w:cs="Times New Roman"/>
        </w:rPr>
        <w:t xml:space="preserve"> second born son </w:t>
      </w:r>
      <w:proofErr w:type="spellStart"/>
      <w:r w:rsidRPr="005C55F6">
        <w:rPr>
          <w:rFonts w:ascii="Times New Roman" w:hAnsi="Times New Roman" w:cs="Times New Roman"/>
        </w:rPr>
        <w:t>Uzziel</w:t>
      </w:r>
      <w:proofErr w:type="spellEnd"/>
      <w:r w:rsidRPr="005C55F6">
        <w:rPr>
          <w:rFonts w:ascii="Times New Roman" w:hAnsi="Times New Roman" w:cs="Times New Roman"/>
        </w:rPr>
        <w:t xml:space="preserve"> and </w:t>
      </w:r>
      <w:proofErr w:type="spellStart"/>
      <w:r w:rsidRPr="005C55F6">
        <w:rPr>
          <w:rFonts w:ascii="Times New Roman" w:hAnsi="Times New Roman" w:cs="Times New Roman"/>
        </w:rPr>
        <w:t>Elizaphan</w:t>
      </w:r>
      <w:proofErr w:type="spellEnd"/>
      <w:r w:rsidRPr="005C55F6">
        <w:rPr>
          <w:rFonts w:ascii="Times New Roman" w:hAnsi="Times New Roman" w:cs="Times New Roman"/>
        </w:rPr>
        <w:t xml:space="preserve">, but </w:t>
      </w:r>
      <w:proofErr w:type="spellStart"/>
      <w:r w:rsidRPr="005C55F6">
        <w:rPr>
          <w:rFonts w:ascii="Times New Roman" w:hAnsi="Times New Roman" w:cs="Times New Roman"/>
        </w:rPr>
        <w:t>Elizaphan</w:t>
      </w:r>
      <w:proofErr w:type="spellEnd"/>
      <w:r w:rsidRPr="005C55F6">
        <w:rPr>
          <w:rFonts w:ascii="Times New Roman" w:hAnsi="Times New Roman" w:cs="Times New Roman"/>
        </w:rPr>
        <w:t xml:space="preserve"> is still the “son of </w:t>
      </w:r>
      <w:proofErr w:type="spellStart"/>
      <w:r w:rsidRPr="005C55F6">
        <w:rPr>
          <w:rFonts w:ascii="Times New Roman" w:hAnsi="Times New Roman" w:cs="Times New Roman"/>
        </w:rPr>
        <w:t>Uzziel</w:t>
      </w:r>
      <w:proofErr w:type="spellEnd"/>
      <w:r w:rsidRPr="005C55F6">
        <w:rPr>
          <w:rFonts w:ascii="Times New Roman" w:hAnsi="Times New Roman" w:cs="Times New Roman"/>
        </w:rPr>
        <w:t>.” This demonstrates that lineage had been carefully kept while Israel was in Egypt, likely through oral tradition.</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 xml:space="preserve">For the </w:t>
      </w:r>
      <w:proofErr w:type="spellStart"/>
      <w:r w:rsidRPr="005C55F6">
        <w:rPr>
          <w:rFonts w:ascii="Times New Roman" w:hAnsi="Times New Roman" w:cs="Times New Roman"/>
        </w:rPr>
        <w:t>Kohathite</w:t>
      </w:r>
      <w:proofErr w:type="spellEnd"/>
      <w:r w:rsidRPr="005C55F6">
        <w:rPr>
          <w:rFonts w:ascii="Times New Roman" w:hAnsi="Times New Roman" w:cs="Times New Roman"/>
        </w:rPr>
        <w:t xml:space="preserve"> families, </w:t>
      </w:r>
      <w:r w:rsidRPr="005C55F6">
        <w:rPr>
          <w:rFonts w:ascii="Times New Roman" w:hAnsi="Times New Roman" w:cs="Times New Roman"/>
          <w:i/>
          <w:iCs/>
        </w:rPr>
        <w:t>their duties involved</w:t>
      </w:r>
      <w:r w:rsidRPr="005C55F6">
        <w:rPr>
          <w:rFonts w:ascii="Times New Roman" w:hAnsi="Times New Roman" w:cs="Times New Roman"/>
        </w:rPr>
        <w:t xml:space="preserve"> the following:</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ark. </w:t>
      </w:r>
      <w:r w:rsidRPr="005C55F6">
        <w:rPr>
          <w:rFonts w:ascii="Times New Roman" w:hAnsi="Times New Roman" w:cs="Times New Roman"/>
        </w:rPr>
        <w:t>This was the gold-covered box placed in the Holy of Holies in which were placed the tablets on which the Ten Commandments were written, Aaron’s rod that budded, and a jar of manna.</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table. </w:t>
      </w:r>
      <w:r w:rsidRPr="005C55F6">
        <w:rPr>
          <w:rFonts w:ascii="Times New Roman" w:hAnsi="Times New Roman" w:cs="Times New Roman"/>
        </w:rPr>
        <w:t>This was where the daily bread was place before the Lord in the sanctuary.</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lampstand. </w:t>
      </w:r>
      <w:r w:rsidRPr="005C55F6">
        <w:rPr>
          <w:rFonts w:ascii="Times New Roman" w:hAnsi="Times New Roman" w:cs="Times New Roman"/>
        </w:rPr>
        <w:t>The lamp (or “menorah”) was displayed across from the table.</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altars. </w:t>
      </w:r>
      <w:r w:rsidRPr="005C55F6">
        <w:rPr>
          <w:rFonts w:ascii="Times New Roman" w:hAnsi="Times New Roman" w:cs="Times New Roman"/>
        </w:rPr>
        <w:t>These were likely the altars of incense inside the tabernacle.</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utensils of the sanctuary with which they minister. </w:t>
      </w:r>
      <w:r w:rsidRPr="005C55F6">
        <w:rPr>
          <w:rFonts w:ascii="Times New Roman" w:hAnsi="Times New Roman" w:cs="Times New Roman"/>
        </w:rPr>
        <w:t>These were the utensils associated with the ceremonies inside the tabernacle.</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w:t>
      </w:r>
      <w:r w:rsidRPr="005C55F6">
        <w:rPr>
          <w:rFonts w:ascii="Times New Roman" w:hAnsi="Times New Roman" w:cs="Times New Roman"/>
          <w:i/>
          <w:iCs/>
        </w:rPr>
        <w:t xml:space="preserve">The screen. </w:t>
      </w:r>
      <w:r w:rsidRPr="005C55F6">
        <w:rPr>
          <w:rFonts w:ascii="Times New Roman" w:hAnsi="Times New Roman" w:cs="Times New Roman"/>
        </w:rPr>
        <w:t>This would refer to the screen that separated the inner sanctuary, where the table and lamp resided, and the Holy of Holies in which dwelt the ark.</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 xml:space="preserve">In other words, they were assigned to carry and place the holy objects that were inside the tabernacle. A description of the articles and their intended use can be found in Exodus 25-30. These “duties” included </w:t>
      </w:r>
      <w:r w:rsidRPr="005C55F6">
        <w:rPr>
          <w:rFonts w:ascii="Times New Roman" w:hAnsi="Times New Roman" w:cs="Times New Roman"/>
          <w:i/>
          <w:iCs/>
        </w:rPr>
        <w:t>all the service concerning them</w:t>
      </w:r>
      <w:r w:rsidRPr="005C55F6">
        <w:rPr>
          <w:rFonts w:ascii="Times New Roman" w:hAnsi="Times New Roman" w:cs="Times New Roman"/>
        </w:rPr>
        <w:t xml:space="preserve">, that is, the carrying of them, the setting up when camped, and their general care. Only the priests were allowed to enter the tabernacle to perform the duties of worship. So the sons of </w:t>
      </w:r>
      <w:proofErr w:type="spellStart"/>
      <w:r w:rsidRPr="005C55F6">
        <w:rPr>
          <w:rFonts w:ascii="Times New Roman" w:hAnsi="Times New Roman" w:cs="Times New Roman"/>
        </w:rPr>
        <w:t>Kohath</w:t>
      </w:r>
      <w:proofErr w:type="spellEnd"/>
      <w:r w:rsidRPr="005C55F6">
        <w:rPr>
          <w:rFonts w:ascii="Times New Roman" w:hAnsi="Times New Roman" w:cs="Times New Roman"/>
        </w:rPr>
        <w:t xml:space="preserve"> would likely have packed up, transported, and assembled the tabernacle, but then not participated in the services of worship.</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 xml:space="preserve">Verse 32 states that </w:t>
      </w:r>
      <w:proofErr w:type="spellStart"/>
      <w:r w:rsidRPr="005C55F6">
        <w:rPr>
          <w:rFonts w:ascii="Times New Roman" w:hAnsi="Times New Roman" w:cs="Times New Roman"/>
          <w:i/>
          <w:iCs/>
        </w:rPr>
        <w:t>Eleazar</w:t>
      </w:r>
      <w:proofErr w:type="spellEnd"/>
      <w:r w:rsidRPr="005C55F6">
        <w:rPr>
          <w:rFonts w:ascii="Times New Roman" w:hAnsi="Times New Roman" w:cs="Times New Roman"/>
          <w:i/>
          <w:iCs/>
        </w:rPr>
        <w:t xml:space="preserve"> </w:t>
      </w:r>
      <w:r w:rsidRPr="005C55F6">
        <w:rPr>
          <w:rFonts w:ascii="Times New Roman" w:hAnsi="Times New Roman" w:cs="Times New Roman"/>
        </w:rPr>
        <w:t>[“God has helped”]</w:t>
      </w:r>
      <w:r w:rsidRPr="005C55F6">
        <w:rPr>
          <w:rFonts w:ascii="Times New Roman" w:hAnsi="Times New Roman" w:cs="Times New Roman"/>
          <w:i/>
          <w:iCs/>
        </w:rPr>
        <w:t xml:space="preserve"> the son of Aaron the priest was the chief of the leaders of Levi</w:t>
      </w:r>
      <w:r w:rsidRPr="005C55F6">
        <w:rPr>
          <w:rFonts w:ascii="Times New Roman" w:hAnsi="Times New Roman" w:cs="Times New Roman"/>
        </w:rPr>
        <w:t xml:space="preserve">. That is, he </w:t>
      </w:r>
      <w:r w:rsidRPr="005C55F6">
        <w:rPr>
          <w:rFonts w:ascii="Times New Roman" w:hAnsi="Times New Roman" w:cs="Times New Roman"/>
          <w:i/>
          <w:iCs/>
        </w:rPr>
        <w:t>had the oversight of those who perform the duties of the sanctuary</w:t>
      </w:r>
      <w:r w:rsidRPr="005C55F6">
        <w:rPr>
          <w:rFonts w:ascii="Times New Roman" w:hAnsi="Times New Roman" w:cs="Times New Roman"/>
        </w:rPr>
        <w:t xml:space="preserve">. They were to minister under his oversight and authority. This is probably mentioned since only the sons of Aaron were allowed to minister in the tabernacle. It seems likely that one of </w:t>
      </w:r>
      <w:proofErr w:type="spellStart"/>
      <w:r w:rsidRPr="005C55F6">
        <w:rPr>
          <w:rFonts w:ascii="Times New Roman" w:hAnsi="Times New Roman" w:cs="Times New Roman"/>
        </w:rPr>
        <w:t>Eleazar’s</w:t>
      </w:r>
      <w:proofErr w:type="spellEnd"/>
      <w:r w:rsidRPr="005C55F6">
        <w:rPr>
          <w:rFonts w:ascii="Times New Roman" w:hAnsi="Times New Roman" w:cs="Times New Roman"/>
        </w:rPr>
        <w:t xml:space="preserve"> duties would have been to create clear lines of responsibility so that the sons of </w:t>
      </w:r>
      <w:proofErr w:type="spellStart"/>
      <w:r w:rsidRPr="005C55F6">
        <w:rPr>
          <w:rFonts w:ascii="Times New Roman" w:hAnsi="Times New Roman" w:cs="Times New Roman"/>
        </w:rPr>
        <w:t>Kohath</w:t>
      </w:r>
      <w:proofErr w:type="spellEnd"/>
      <w:r w:rsidRPr="005C55F6">
        <w:rPr>
          <w:rFonts w:ascii="Times New Roman" w:hAnsi="Times New Roman" w:cs="Times New Roman"/>
        </w:rPr>
        <w:t xml:space="preserve"> did not overstep their authority. The </w:t>
      </w:r>
      <w:proofErr w:type="spellStart"/>
      <w:r w:rsidRPr="005C55F6">
        <w:rPr>
          <w:rFonts w:ascii="Times New Roman" w:hAnsi="Times New Roman" w:cs="Times New Roman"/>
        </w:rPr>
        <w:t>Kohathites</w:t>
      </w:r>
      <w:proofErr w:type="spellEnd"/>
      <w:r w:rsidRPr="005C55F6">
        <w:rPr>
          <w:rFonts w:ascii="Times New Roman" w:hAnsi="Times New Roman" w:cs="Times New Roman"/>
        </w:rPr>
        <w:t xml:space="preserve"> were to serve those who ministered in the sanctuary, but were not themselves allowed to minister within.</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rPr>
        <w:t xml:space="preserve">Korah, a descendant of </w:t>
      </w:r>
      <w:proofErr w:type="spellStart"/>
      <w:r w:rsidRPr="005C55F6">
        <w:rPr>
          <w:rFonts w:ascii="Times New Roman" w:hAnsi="Times New Roman" w:cs="Times New Roman"/>
        </w:rPr>
        <w:t>Kohath</w:t>
      </w:r>
      <w:proofErr w:type="spellEnd"/>
      <w:r w:rsidRPr="005C55F6">
        <w:rPr>
          <w:rFonts w:ascii="Times New Roman" w:hAnsi="Times New Roman" w:cs="Times New Roman"/>
        </w:rPr>
        <w:t xml:space="preserve">, was among the </w:t>
      </w:r>
      <w:proofErr w:type="spellStart"/>
      <w:r w:rsidRPr="005C55F6">
        <w:rPr>
          <w:rFonts w:ascii="Times New Roman" w:hAnsi="Times New Roman" w:cs="Times New Roman"/>
        </w:rPr>
        <w:t>Kohathites</w:t>
      </w:r>
      <w:proofErr w:type="spellEnd"/>
      <w:r w:rsidRPr="005C55F6">
        <w:rPr>
          <w:rFonts w:ascii="Times New Roman" w:hAnsi="Times New Roman" w:cs="Times New Roman"/>
        </w:rPr>
        <w:t>. Later in Numbers, he and other men insisted on expanding their authority and were met with deadly consequences (Numbers 16).</w:t>
      </w:r>
    </w:p>
    <w:p w:rsidR="005C55F6" w:rsidRDefault="005C55F6" w:rsidP="005C55F6">
      <w:pPr>
        <w:spacing w:before="100" w:beforeAutospacing="1" w:after="100" w:afterAutospacing="1"/>
        <w:rPr>
          <w:rFonts w:ascii="Times New Roman" w:hAnsi="Times New Roman" w:cs="Times New Roman"/>
          <w:b/>
          <w:bCs/>
        </w:rPr>
      </w:pPr>
    </w:p>
    <w:p w:rsidR="005C55F6" w:rsidRDefault="005C55F6" w:rsidP="005C55F6">
      <w:pPr>
        <w:spacing w:before="100" w:beforeAutospacing="1" w:after="100" w:afterAutospacing="1"/>
        <w:rPr>
          <w:rFonts w:ascii="Times New Roman" w:hAnsi="Times New Roman" w:cs="Times New Roman"/>
          <w:b/>
          <w:bCs/>
        </w:rPr>
      </w:pP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b/>
          <w:bCs/>
        </w:rPr>
        <w:t>Biblical Text</w:t>
      </w:r>
    </w:p>
    <w:p w:rsidR="005C55F6" w:rsidRPr="005C55F6" w:rsidRDefault="005C55F6" w:rsidP="005C55F6">
      <w:pPr>
        <w:spacing w:before="100" w:beforeAutospacing="1" w:after="100" w:afterAutospacing="1"/>
        <w:rPr>
          <w:rFonts w:ascii="Times New Roman" w:hAnsi="Times New Roman" w:cs="Times New Roman"/>
        </w:rPr>
      </w:pPr>
      <w:r w:rsidRPr="005C55F6">
        <w:rPr>
          <w:rFonts w:ascii="Times New Roman" w:hAnsi="Times New Roman" w:cs="Times New Roman"/>
          <w:b/>
          <w:bCs/>
          <w:vertAlign w:val="superscript"/>
        </w:rPr>
        <w:t xml:space="preserve">27 </w:t>
      </w:r>
      <w:r w:rsidRPr="005C55F6">
        <w:rPr>
          <w:rFonts w:ascii="Times New Roman" w:hAnsi="Times New Roman" w:cs="Times New Roman"/>
          <w:b/>
          <w:bCs/>
        </w:rPr>
        <w:t xml:space="preserve">Of </w:t>
      </w:r>
      <w:proofErr w:type="spellStart"/>
      <w:r w:rsidRPr="005C55F6">
        <w:rPr>
          <w:rFonts w:ascii="Times New Roman" w:hAnsi="Times New Roman" w:cs="Times New Roman"/>
          <w:b/>
          <w:bCs/>
        </w:rPr>
        <w:t>Kohath</w:t>
      </w:r>
      <w:proofErr w:type="spellEnd"/>
      <w:r w:rsidRPr="005C55F6">
        <w:rPr>
          <w:rFonts w:ascii="Times New Roman" w:hAnsi="Times New Roman" w:cs="Times New Roman"/>
          <w:b/>
          <w:bCs/>
        </w:rPr>
        <w:t xml:space="preserve"> </w:t>
      </w:r>
      <w:proofErr w:type="gramStart"/>
      <w:r w:rsidRPr="005C55F6">
        <w:rPr>
          <w:rFonts w:ascii="Times New Roman" w:hAnsi="Times New Roman" w:cs="Times New Roman"/>
          <w:b/>
          <w:bCs/>
          <w:i/>
          <w:iCs/>
        </w:rPr>
        <w:t>was</w:t>
      </w:r>
      <w:proofErr w:type="gramEnd"/>
      <w:r w:rsidRPr="005C55F6">
        <w:rPr>
          <w:rFonts w:ascii="Times New Roman" w:hAnsi="Times New Roman" w:cs="Times New Roman"/>
          <w:b/>
          <w:bCs/>
        </w:rPr>
        <w:t xml:space="preserve"> the family of the </w:t>
      </w:r>
      <w:proofErr w:type="spellStart"/>
      <w:r w:rsidRPr="005C55F6">
        <w:rPr>
          <w:rFonts w:ascii="Times New Roman" w:hAnsi="Times New Roman" w:cs="Times New Roman"/>
          <w:b/>
          <w:bCs/>
        </w:rPr>
        <w:t>Amramites</w:t>
      </w:r>
      <w:proofErr w:type="spellEnd"/>
      <w:r w:rsidRPr="005C55F6">
        <w:rPr>
          <w:rFonts w:ascii="Times New Roman" w:hAnsi="Times New Roman" w:cs="Times New Roman"/>
          <w:b/>
          <w:bCs/>
        </w:rPr>
        <w:t xml:space="preserve"> and the family of the </w:t>
      </w:r>
      <w:proofErr w:type="spellStart"/>
      <w:r w:rsidRPr="005C55F6">
        <w:rPr>
          <w:rFonts w:ascii="Times New Roman" w:hAnsi="Times New Roman" w:cs="Times New Roman"/>
          <w:b/>
          <w:bCs/>
        </w:rPr>
        <w:t>Izharites</w:t>
      </w:r>
      <w:proofErr w:type="spellEnd"/>
      <w:r w:rsidRPr="005C55F6">
        <w:rPr>
          <w:rFonts w:ascii="Times New Roman" w:hAnsi="Times New Roman" w:cs="Times New Roman"/>
          <w:b/>
          <w:bCs/>
        </w:rPr>
        <w:t xml:space="preserve"> and the family of the </w:t>
      </w:r>
      <w:proofErr w:type="spellStart"/>
      <w:r w:rsidRPr="005C55F6">
        <w:rPr>
          <w:rFonts w:ascii="Times New Roman" w:hAnsi="Times New Roman" w:cs="Times New Roman"/>
          <w:b/>
          <w:bCs/>
        </w:rPr>
        <w:t>Hebronites</w:t>
      </w:r>
      <w:proofErr w:type="spellEnd"/>
      <w:r w:rsidRPr="005C55F6">
        <w:rPr>
          <w:rFonts w:ascii="Times New Roman" w:hAnsi="Times New Roman" w:cs="Times New Roman"/>
          <w:b/>
          <w:bCs/>
        </w:rPr>
        <w:t xml:space="preserve"> and the family of the </w:t>
      </w:r>
      <w:proofErr w:type="spellStart"/>
      <w:r w:rsidRPr="005C55F6">
        <w:rPr>
          <w:rFonts w:ascii="Times New Roman" w:hAnsi="Times New Roman" w:cs="Times New Roman"/>
          <w:b/>
          <w:bCs/>
        </w:rPr>
        <w:t>Uzzielites</w:t>
      </w:r>
      <w:proofErr w:type="spellEnd"/>
      <w:r w:rsidRPr="005C55F6">
        <w:rPr>
          <w:rFonts w:ascii="Times New Roman" w:hAnsi="Times New Roman" w:cs="Times New Roman"/>
          <w:b/>
          <w:bCs/>
        </w:rPr>
        <w:t xml:space="preserve">; these were the families of the </w:t>
      </w:r>
      <w:proofErr w:type="spellStart"/>
      <w:r w:rsidRPr="005C55F6">
        <w:rPr>
          <w:rFonts w:ascii="Times New Roman" w:hAnsi="Times New Roman" w:cs="Times New Roman"/>
          <w:b/>
          <w:bCs/>
        </w:rPr>
        <w:t>Kohathites</w:t>
      </w:r>
      <w:proofErr w:type="spellEnd"/>
      <w:r w:rsidRPr="005C55F6">
        <w:rPr>
          <w:rFonts w:ascii="Times New Roman" w:hAnsi="Times New Roman" w:cs="Times New Roman"/>
          <w:b/>
          <w:bCs/>
        </w:rPr>
        <w:t xml:space="preserve">. </w:t>
      </w:r>
      <w:r w:rsidRPr="005C55F6">
        <w:rPr>
          <w:rFonts w:ascii="Times New Roman" w:hAnsi="Times New Roman" w:cs="Times New Roman"/>
          <w:b/>
          <w:bCs/>
          <w:vertAlign w:val="superscript"/>
        </w:rPr>
        <w:t xml:space="preserve">28 </w:t>
      </w:r>
      <w:r w:rsidRPr="005C55F6">
        <w:rPr>
          <w:rFonts w:ascii="Times New Roman" w:hAnsi="Times New Roman" w:cs="Times New Roman"/>
          <w:b/>
          <w:bCs/>
        </w:rPr>
        <w:t xml:space="preserve">In the numbering of every male from a month old and upward, </w:t>
      </w:r>
      <w:r w:rsidRPr="005C55F6">
        <w:rPr>
          <w:rFonts w:ascii="Times New Roman" w:hAnsi="Times New Roman" w:cs="Times New Roman"/>
          <w:b/>
          <w:bCs/>
          <w:i/>
          <w:iCs/>
        </w:rPr>
        <w:t>there were</w:t>
      </w:r>
      <w:r w:rsidRPr="005C55F6">
        <w:rPr>
          <w:rFonts w:ascii="Times New Roman" w:hAnsi="Times New Roman" w:cs="Times New Roman"/>
          <w:b/>
          <w:bCs/>
        </w:rPr>
        <w:t xml:space="preserve"> 8,600, performing the duties of the sanctuary. </w:t>
      </w:r>
      <w:r w:rsidRPr="005C55F6">
        <w:rPr>
          <w:rFonts w:ascii="Times New Roman" w:hAnsi="Times New Roman" w:cs="Times New Roman"/>
          <w:b/>
          <w:bCs/>
          <w:vertAlign w:val="superscript"/>
        </w:rPr>
        <w:t xml:space="preserve">29 </w:t>
      </w:r>
      <w:r w:rsidRPr="005C55F6">
        <w:rPr>
          <w:rFonts w:ascii="Times New Roman" w:hAnsi="Times New Roman" w:cs="Times New Roman"/>
          <w:b/>
          <w:bCs/>
        </w:rPr>
        <w:t xml:space="preserve">The families of the sons of </w:t>
      </w:r>
      <w:proofErr w:type="spellStart"/>
      <w:r w:rsidRPr="005C55F6">
        <w:rPr>
          <w:rFonts w:ascii="Times New Roman" w:hAnsi="Times New Roman" w:cs="Times New Roman"/>
          <w:b/>
          <w:bCs/>
        </w:rPr>
        <w:t>Kohath</w:t>
      </w:r>
      <w:proofErr w:type="spellEnd"/>
      <w:r w:rsidRPr="005C55F6">
        <w:rPr>
          <w:rFonts w:ascii="Times New Roman" w:hAnsi="Times New Roman" w:cs="Times New Roman"/>
          <w:b/>
          <w:bCs/>
        </w:rPr>
        <w:t xml:space="preserve"> were to camp on the southward side of the tabernacle, </w:t>
      </w:r>
      <w:r w:rsidRPr="005C55F6">
        <w:rPr>
          <w:rFonts w:ascii="Times New Roman" w:hAnsi="Times New Roman" w:cs="Times New Roman"/>
          <w:b/>
          <w:bCs/>
          <w:vertAlign w:val="superscript"/>
        </w:rPr>
        <w:t xml:space="preserve">30 </w:t>
      </w:r>
      <w:r w:rsidRPr="005C55F6">
        <w:rPr>
          <w:rFonts w:ascii="Times New Roman" w:hAnsi="Times New Roman" w:cs="Times New Roman"/>
          <w:b/>
          <w:bCs/>
        </w:rPr>
        <w:t xml:space="preserve">and the leader of the fathers’ households of the </w:t>
      </w:r>
      <w:proofErr w:type="spellStart"/>
      <w:r w:rsidRPr="005C55F6">
        <w:rPr>
          <w:rFonts w:ascii="Times New Roman" w:hAnsi="Times New Roman" w:cs="Times New Roman"/>
          <w:b/>
          <w:bCs/>
        </w:rPr>
        <w:t>Kohathite</w:t>
      </w:r>
      <w:proofErr w:type="spellEnd"/>
      <w:r w:rsidRPr="005C55F6">
        <w:rPr>
          <w:rFonts w:ascii="Times New Roman" w:hAnsi="Times New Roman" w:cs="Times New Roman"/>
          <w:b/>
          <w:bCs/>
        </w:rPr>
        <w:t xml:space="preserve"> families was </w:t>
      </w:r>
      <w:proofErr w:type="spellStart"/>
      <w:r w:rsidRPr="005C55F6">
        <w:rPr>
          <w:rFonts w:ascii="Times New Roman" w:hAnsi="Times New Roman" w:cs="Times New Roman"/>
          <w:b/>
          <w:bCs/>
        </w:rPr>
        <w:t>Elizaphan</w:t>
      </w:r>
      <w:proofErr w:type="spellEnd"/>
      <w:r w:rsidRPr="005C55F6">
        <w:rPr>
          <w:rFonts w:ascii="Times New Roman" w:hAnsi="Times New Roman" w:cs="Times New Roman"/>
          <w:b/>
          <w:bCs/>
        </w:rPr>
        <w:t xml:space="preserve"> the son of </w:t>
      </w:r>
      <w:proofErr w:type="spellStart"/>
      <w:r w:rsidRPr="005C55F6">
        <w:rPr>
          <w:rFonts w:ascii="Times New Roman" w:hAnsi="Times New Roman" w:cs="Times New Roman"/>
          <w:b/>
          <w:bCs/>
        </w:rPr>
        <w:t>Uzziel</w:t>
      </w:r>
      <w:proofErr w:type="spellEnd"/>
      <w:r w:rsidRPr="005C55F6">
        <w:rPr>
          <w:rFonts w:ascii="Times New Roman" w:hAnsi="Times New Roman" w:cs="Times New Roman"/>
          <w:b/>
          <w:bCs/>
        </w:rPr>
        <w:t xml:space="preserve">. </w:t>
      </w:r>
      <w:r w:rsidRPr="005C55F6">
        <w:rPr>
          <w:rFonts w:ascii="Times New Roman" w:hAnsi="Times New Roman" w:cs="Times New Roman"/>
          <w:b/>
          <w:bCs/>
          <w:vertAlign w:val="superscript"/>
        </w:rPr>
        <w:t xml:space="preserve">31 </w:t>
      </w:r>
      <w:r w:rsidRPr="005C55F6">
        <w:rPr>
          <w:rFonts w:ascii="Times New Roman" w:hAnsi="Times New Roman" w:cs="Times New Roman"/>
          <w:b/>
          <w:bCs/>
        </w:rPr>
        <w:t xml:space="preserve">Now their duties </w:t>
      </w:r>
      <w:r w:rsidRPr="005C55F6">
        <w:rPr>
          <w:rFonts w:ascii="Times New Roman" w:hAnsi="Times New Roman" w:cs="Times New Roman"/>
          <w:b/>
          <w:bCs/>
          <w:i/>
          <w:iCs/>
        </w:rPr>
        <w:t>involved</w:t>
      </w:r>
      <w:r w:rsidRPr="005C55F6">
        <w:rPr>
          <w:rFonts w:ascii="Times New Roman" w:hAnsi="Times New Roman" w:cs="Times New Roman"/>
          <w:b/>
          <w:bCs/>
        </w:rPr>
        <w:t xml:space="preserve"> the ark, the table, the lampstand, the altars, and the utensils of the sanctuary with which they minister, and the screen, and all the service concerning them; </w:t>
      </w:r>
      <w:r w:rsidRPr="005C55F6">
        <w:rPr>
          <w:rFonts w:ascii="Times New Roman" w:hAnsi="Times New Roman" w:cs="Times New Roman"/>
          <w:b/>
          <w:bCs/>
          <w:vertAlign w:val="superscript"/>
        </w:rPr>
        <w:t xml:space="preserve">32 </w:t>
      </w:r>
      <w:r w:rsidRPr="005C55F6">
        <w:rPr>
          <w:rFonts w:ascii="Times New Roman" w:hAnsi="Times New Roman" w:cs="Times New Roman"/>
          <w:b/>
          <w:bCs/>
        </w:rPr>
        <w:t xml:space="preserve">and </w:t>
      </w:r>
      <w:proofErr w:type="spellStart"/>
      <w:r w:rsidRPr="005C55F6">
        <w:rPr>
          <w:rFonts w:ascii="Times New Roman" w:hAnsi="Times New Roman" w:cs="Times New Roman"/>
          <w:b/>
          <w:bCs/>
        </w:rPr>
        <w:t>Eleazar</w:t>
      </w:r>
      <w:proofErr w:type="spellEnd"/>
      <w:r w:rsidRPr="005C55F6">
        <w:rPr>
          <w:rFonts w:ascii="Times New Roman" w:hAnsi="Times New Roman" w:cs="Times New Roman"/>
          <w:b/>
          <w:bCs/>
        </w:rPr>
        <w:t xml:space="preserve"> the son of Aaron the priest </w:t>
      </w:r>
      <w:r w:rsidRPr="005C55F6">
        <w:rPr>
          <w:rFonts w:ascii="Times New Roman" w:hAnsi="Times New Roman" w:cs="Times New Roman"/>
          <w:b/>
          <w:bCs/>
          <w:i/>
          <w:iCs/>
        </w:rPr>
        <w:t>was</w:t>
      </w:r>
      <w:r w:rsidRPr="005C55F6">
        <w:rPr>
          <w:rFonts w:ascii="Times New Roman" w:hAnsi="Times New Roman" w:cs="Times New Roman"/>
          <w:b/>
          <w:bCs/>
        </w:rPr>
        <w:t xml:space="preserve"> the chief of the leaders of Levi, </w:t>
      </w:r>
      <w:r w:rsidRPr="005C55F6">
        <w:rPr>
          <w:rFonts w:ascii="Times New Roman" w:hAnsi="Times New Roman" w:cs="Times New Roman"/>
          <w:b/>
          <w:bCs/>
          <w:i/>
          <w:iCs/>
        </w:rPr>
        <w:t>and had</w:t>
      </w:r>
      <w:r w:rsidRPr="005C55F6">
        <w:rPr>
          <w:rFonts w:ascii="Times New Roman" w:hAnsi="Times New Roman" w:cs="Times New Roman"/>
          <w:b/>
          <w:bCs/>
        </w:rPr>
        <w:t xml:space="preserve"> the oversight of those who perform the duties of the sanctuary.</w:t>
      </w:r>
    </w:p>
    <w:p w:rsidR="005C55F6" w:rsidRPr="005C55F6" w:rsidRDefault="005C55F6" w:rsidP="005C55F6">
      <w:pPr>
        <w:jc w:val="center"/>
        <w:rPr>
          <w:rFonts w:ascii="Times New Roman" w:hAnsi="Times New Roman" w:cs="Times New Roman"/>
        </w:rPr>
      </w:pPr>
      <w:bookmarkStart w:id="0" w:name="_GoBack"/>
      <w:bookmarkEnd w:id="0"/>
    </w:p>
    <w:sectPr w:rsidR="005C55F6" w:rsidRPr="005C55F6" w:rsidSect="005C5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F6"/>
    <w:rsid w:val="005C55F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5F6"/>
    <w:rPr>
      <w:color w:val="0000FF" w:themeColor="hyperlink"/>
      <w:u w:val="single"/>
    </w:rPr>
  </w:style>
  <w:style w:type="paragraph" w:customStyle="1" w:styleId="has-text-align-center">
    <w:name w:val="has-text-align-center"/>
    <w:basedOn w:val="Normal"/>
    <w:rsid w:val="005C55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55F6"/>
    <w:rPr>
      <w:i/>
      <w:iCs/>
    </w:rPr>
  </w:style>
  <w:style w:type="paragraph" w:styleId="NormalWeb">
    <w:name w:val="Normal (Web)"/>
    <w:basedOn w:val="Normal"/>
    <w:uiPriority w:val="99"/>
    <w:semiHidden/>
    <w:unhideWhenUsed/>
    <w:rsid w:val="005C55F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C55F6"/>
    <w:rPr>
      <w:b/>
      <w:bCs/>
    </w:rPr>
  </w:style>
  <w:style w:type="paragraph" w:styleId="BalloonText">
    <w:name w:val="Balloon Text"/>
    <w:basedOn w:val="Normal"/>
    <w:link w:val="BalloonTextChar"/>
    <w:uiPriority w:val="99"/>
    <w:semiHidden/>
    <w:unhideWhenUsed/>
    <w:rsid w:val="005C5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5F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5F6"/>
    <w:rPr>
      <w:color w:val="0000FF" w:themeColor="hyperlink"/>
      <w:u w:val="single"/>
    </w:rPr>
  </w:style>
  <w:style w:type="paragraph" w:customStyle="1" w:styleId="has-text-align-center">
    <w:name w:val="has-text-align-center"/>
    <w:basedOn w:val="Normal"/>
    <w:rsid w:val="005C55F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55F6"/>
    <w:rPr>
      <w:i/>
      <w:iCs/>
    </w:rPr>
  </w:style>
  <w:style w:type="paragraph" w:styleId="NormalWeb">
    <w:name w:val="Normal (Web)"/>
    <w:basedOn w:val="Normal"/>
    <w:uiPriority w:val="99"/>
    <w:semiHidden/>
    <w:unhideWhenUsed/>
    <w:rsid w:val="005C55F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C55F6"/>
    <w:rPr>
      <w:b/>
      <w:bCs/>
    </w:rPr>
  </w:style>
  <w:style w:type="paragraph" w:styleId="BalloonText">
    <w:name w:val="Balloon Text"/>
    <w:basedOn w:val="Normal"/>
    <w:link w:val="BalloonTextChar"/>
    <w:uiPriority w:val="99"/>
    <w:semiHidden/>
    <w:unhideWhenUsed/>
    <w:rsid w:val="005C5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5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741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3/numbers-327-32/"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4116</Characters>
  <Application>Microsoft Macintosh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2023-06-13T18:44:00Z</dcterms:created>
  <dcterms:modified xsi:type="dcterms:W3CDTF">2023-06-13T18:48:00Z</dcterms:modified>
</cp:coreProperties>
</file>