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C3586" w:rsidP="009C3586">
      <w:pPr>
        <w:jc w:val="center"/>
        <w:rPr>
          <w:rFonts w:ascii="Times New Roman" w:hAnsi="Times New Roman" w:cs="Times New Roman"/>
          <w:b/>
          <w:sz w:val="48"/>
          <w:szCs w:val="48"/>
        </w:rPr>
      </w:pPr>
      <w:r>
        <w:rPr>
          <w:rFonts w:ascii="Times New Roman" w:hAnsi="Times New Roman" w:cs="Times New Roman"/>
          <w:b/>
          <w:sz w:val="48"/>
          <w:szCs w:val="48"/>
        </w:rPr>
        <w:t>Philemon 1:11-14</w:t>
      </w:r>
    </w:p>
    <w:p w:rsidR="009C3586" w:rsidRDefault="009C3586" w:rsidP="009C3586">
      <w:pPr>
        <w:jc w:val="center"/>
        <w:rPr>
          <w:rFonts w:ascii="Times New Roman" w:hAnsi="Times New Roman" w:cs="Times New Roman"/>
        </w:rPr>
      </w:pPr>
    </w:p>
    <w:p w:rsidR="009C3586" w:rsidRDefault="009C3586" w:rsidP="009C3586">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https://thebiblesays.com/commentary/phlm/phlm-1/philemon-111-14/</w:t>
        </w:r>
      </w:hyperlink>
    </w:p>
    <w:p w:rsidR="009C3586" w:rsidRPr="009C3586" w:rsidRDefault="009C3586" w:rsidP="009C3586">
      <w:pPr>
        <w:pStyle w:val="has-text-align-center"/>
        <w:jc w:val="center"/>
        <w:rPr>
          <w:sz w:val="24"/>
          <w:szCs w:val="24"/>
        </w:rPr>
      </w:pPr>
      <w:r w:rsidRPr="009C3586">
        <w:rPr>
          <w:rStyle w:val="Emphasis"/>
          <w:sz w:val="24"/>
          <w:szCs w:val="24"/>
        </w:rPr>
        <w:t xml:space="preserve">Paul requests that Philemon return </w:t>
      </w:r>
      <w:proofErr w:type="spellStart"/>
      <w:r w:rsidRPr="009C3586">
        <w:rPr>
          <w:rStyle w:val="Emphasis"/>
          <w:sz w:val="24"/>
          <w:szCs w:val="24"/>
        </w:rPr>
        <w:t>Onesimus</w:t>
      </w:r>
      <w:proofErr w:type="spellEnd"/>
      <w:r w:rsidRPr="009C3586">
        <w:rPr>
          <w:rStyle w:val="Emphasis"/>
          <w:sz w:val="24"/>
          <w:szCs w:val="24"/>
        </w:rPr>
        <w:t xml:space="preserve"> back to Rome, where he can continue serving the gospel and ministering to Paul in his imprisonment. Paul does not wish to take advantage of Philemon. For this reason, he sent </w:t>
      </w:r>
      <w:proofErr w:type="spellStart"/>
      <w:r w:rsidRPr="009C3586">
        <w:rPr>
          <w:rStyle w:val="Emphasis"/>
          <w:sz w:val="24"/>
          <w:szCs w:val="24"/>
        </w:rPr>
        <w:t>Onesimus</w:t>
      </w:r>
      <w:proofErr w:type="spellEnd"/>
      <w:r w:rsidRPr="009C3586">
        <w:rPr>
          <w:rStyle w:val="Emphasis"/>
          <w:sz w:val="24"/>
          <w:szCs w:val="24"/>
        </w:rPr>
        <w:t xml:space="preserve"> back so that Philemon could decide what to do and have the opportunity to choose for </w:t>
      </w:r>
      <w:proofErr w:type="gramStart"/>
      <w:r w:rsidRPr="009C3586">
        <w:rPr>
          <w:rStyle w:val="Emphasis"/>
          <w:sz w:val="24"/>
          <w:szCs w:val="24"/>
        </w:rPr>
        <w:t>himself</w:t>
      </w:r>
      <w:proofErr w:type="gramEnd"/>
      <w:r w:rsidRPr="009C3586">
        <w:rPr>
          <w:rStyle w:val="Emphasis"/>
          <w:sz w:val="24"/>
          <w:szCs w:val="24"/>
        </w:rPr>
        <w:t xml:space="preserve"> what is good.</w:t>
      </w:r>
    </w:p>
    <w:p w:rsidR="009C3586" w:rsidRPr="009C3586" w:rsidRDefault="009C3586" w:rsidP="009C3586">
      <w:pPr>
        <w:pStyle w:val="NormalWeb"/>
        <w:rPr>
          <w:sz w:val="24"/>
          <w:szCs w:val="24"/>
        </w:rPr>
      </w:pPr>
      <w:r w:rsidRPr="009C3586">
        <w:rPr>
          <w:sz w:val="24"/>
          <w:szCs w:val="24"/>
        </w:rPr>
        <w:t xml:space="preserve">As Paul stated his request for </w:t>
      </w:r>
      <w:proofErr w:type="spellStart"/>
      <w:r w:rsidRPr="009C3586">
        <w:rPr>
          <w:sz w:val="24"/>
          <w:szCs w:val="24"/>
        </w:rPr>
        <w:t>Onesimus</w:t>
      </w:r>
      <w:proofErr w:type="spellEnd"/>
      <w:r w:rsidRPr="009C3586">
        <w:rPr>
          <w:sz w:val="24"/>
          <w:szCs w:val="24"/>
        </w:rPr>
        <w:t xml:space="preserve">, he made a play on words with </w:t>
      </w:r>
      <w:proofErr w:type="spellStart"/>
      <w:r w:rsidRPr="009C3586">
        <w:rPr>
          <w:sz w:val="24"/>
          <w:szCs w:val="24"/>
        </w:rPr>
        <w:t>Onesimus’s</w:t>
      </w:r>
      <w:proofErr w:type="spellEnd"/>
      <w:r w:rsidRPr="009C3586">
        <w:rPr>
          <w:sz w:val="24"/>
          <w:szCs w:val="24"/>
        </w:rPr>
        <w:t xml:space="preserve"> name: </w:t>
      </w:r>
      <w:r w:rsidRPr="009C3586">
        <w:rPr>
          <w:rStyle w:val="Emphasis"/>
          <w:sz w:val="24"/>
          <w:szCs w:val="24"/>
        </w:rPr>
        <w:t>I</w:t>
      </w:r>
      <w:r w:rsidRPr="009C3586">
        <w:rPr>
          <w:sz w:val="24"/>
          <w:szCs w:val="24"/>
        </w:rPr>
        <w:t xml:space="preserve"> appeal </w:t>
      </w:r>
      <w:r w:rsidRPr="009C3586">
        <w:rPr>
          <w:rStyle w:val="Emphasis"/>
          <w:sz w:val="24"/>
          <w:szCs w:val="24"/>
        </w:rPr>
        <w:t>to you</w:t>
      </w:r>
      <w:r w:rsidRPr="009C3586">
        <w:rPr>
          <w:sz w:val="24"/>
          <w:szCs w:val="24"/>
        </w:rPr>
        <w:t xml:space="preserve"> for </w:t>
      </w:r>
      <w:r w:rsidRPr="009C3586">
        <w:rPr>
          <w:rStyle w:val="Emphasis"/>
          <w:sz w:val="24"/>
          <w:szCs w:val="24"/>
        </w:rPr>
        <w:t>my</w:t>
      </w:r>
      <w:r w:rsidRPr="009C3586">
        <w:rPr>
          <w:sz w:val="24"/>
          <w:szCs w:val="24"/>
        </w:rPr>
        <w:t xml:space="preserve"> child </w:t>
      </w:r>
      <w:proofErr w:type="spellStart"/>
      <w:r w:rsidRPr="009C3586">
        <w:rPr>
          <w:sz w:val="24"/>
          <w:szCs w:val="24"/>
        </w:rPr>
        <w:t>Onesimus</w:t>
      </w:r>
      <w:proofErr w:type="spellEnd"/>
      <w:r w:rsidRPr="009C3586">
        <w:rPr>
          <w:sz w:val="24"/>
          <w:szCs w:val="24"/>
        </w:rPr>
        <w:t xml:space="preserve">… </w:t>
      </w:r>
      <w:r w:rsidRPr="009C3586">
        <w:rPr>
          <w:rStyle w:val="Emphasis"/>
          <w:sz w:val="24"/>
          <w:szCs w:val="24"/>
        </w:rPr>
        <w:t>who formerly was useless to you, but now is useful to both you and me</w:t>
      </w:r>
      <w:r w:rsidRPr="009C3586">
        <w:rPr>
          <w:sz w:val="24"/>
          <w:szCs w:val="24"/>
        </w:rPr>
        <w:t xml:space="preserve"> (Philemon 1:10-11). </w:t>
      </w:r>
      <w:proofErr w:type="spellStart"/>
      <w:proofErr w:type="gramStart"/>
      <w:r w:rsidRPr="009C3586">
        <w:rPr>
          <w:sz w:val="24"/>
          <w:szCs w:val="24"/>
        </w:rPr>
        <w:t>Onesimus’s</w:t>
      </w:r>
      <w:proofErr w:type="spellEnd"/>
      <w:r w:rsidRPr="009C3586">
        <w:rPr>
          <w:sz w:val="24"/>
          <w:szCs w:val="24"/>
        </w:rPr>
        <w:t xml:space="preserve"> name means </w:t>
      </w:r>
      <w:r w:rsidRPr="009C3586">
        <w:rPr>
          <w:rStyle w:val="Emphasis"/>
          <w:sz w:val="24"/>
          <w:szCs w:val="24"/>
        </w:rPr>
        <w:t>useful</w:t>
      </w:r>
      <w:r w:rsidRPr="009C3586">
        <w:rPr>
          <w:sz w:val="24"/>
          <w:szCs w:val="24"/>
        </w:rPr>
        <w:t>.</w:t>
      </w:r>
      <w:proofErr w:type="gramEnd"/>
    </w:p>
    <w:p w:rsidR="009C3586" w:rsidRPr="009C3586" w:rsidRDefault="009C3586" w:rsidP="009C3586">
      <w:pPr>
        <w:pStyle w:val="NormalWeb"/>
        <w:rPr>
          <w:sz w:val="24"/>
          <w:szCs w:val="24"/>
        </w:rPr>
      </w:pPr>
      <w:r w:rsidRPr="009C3586">
        <w:rPr>
          <w:rStyle w:val="Emphasis"/>
          <w:sz w:val="24"/>
          <w:szCs w:val="24"/>
        </w:rPr>
        <w:t>Formerly</w:t>
      </w:r>
      <w:r w:rsidRPr="009C3586">
        <w:rPr>
          <w:sz w:val="24"/>
          <w:szCs w:val="24"/>
        </w:rPr>
        <w:t xml:space="preserve">, or until now, </w:t>
      </w:r>
      <w:proofErr w:type="spellStart"/>
      <w:r w:rsidRPr="009C3586">
        <w:rPr>
          <w:sz w:val="24"/>
          <w:szCs w:val="24"/>
        </w:rPr>
        <w:t>Onesimus</w:t>
      </w:r>
      <w:proofErr w:type="spellEnd"/>
      <w:r w:rsidRPr="009C3586">
        <w:rPr>
          <w:sz w:val="24"/>
          <w:szCs w:val="24"/>
        </w:rPr>
        <w:t xml:space="preserve"> </w:t>
      </w:r>
      <w:r w:rsidRPr="009C3586">
        <w:rPr>
          <w:rStyle w:val="Emphasis"/>
          <w:sz w:val="24"/>
          <w:szCs w:val="24"/>
        </w:rPr>
        <w:t>was useless to</w:t>
      </w:r>
      <w:r w:rsidRPr="009C3586">
        <w:rPr>
          <w:sz w:val="24"/>
          <w:szCs w:val="24"/>
        </w:rPr>
        <w:t xml:space="preserve"> Philemon because </w:t>
      </w:r>
      <w:r w:rsidRPr="009C3586">
        <w:rPr>
          <w:rStyle w:val="Emphasis"/>
          <w:sz w:val="24"/>
          <w:szCs w:val="24"/>
        </w:rPr>
        <w:t>he</w:t>
      </w:r>
      <w:r w:rsidRPr="009C3586">
        <w:rPr>
          <w:sz w:val="24"/>
          <w:szCs w:val="24"/>
        </w:rPr>
        <w:t xml:space="preserve"> had run away. </w:t>
      </w:r>
      <w:r w:rsidRPr="009C3586">
        <w:rPr>
          <w:rStyle w:val="Emphasis"/>
          <w:sz w:val="24"/>
          <w:szCs w:val="24"/>
        </w:rPr>
        <w:t>He was</w:t>
      </w:r>
      <w:r w:rsidRPr="009C3586">
        <w:rPr>
          <w:sz w:val="24"/>
          <w:szCs w:val="24"/>
        </w:rPr>
        <w:t xml:space="preserve"> not working for Philemon. And his flight likely caused problems in Philemon’s business. And in a larger sense, </w:t>
      </w:r>
      <w:proofErr w:type="spellStart"/>
      <w:r w:rsidRPr="009C3586">
        <w:rPr>
          <w:sz w:val="24"/>
          <w:szCs w:val="24"/>
        </w:rPr>
        <w:t>Onesimus</w:t>
      </w:r>
      <w:proofErr w:type="spellEnd"/>
      <w:r w:rsidRPr="009C3586">
        <w:rPr>
          <w:sz w:val="24"/>
          <w:szCs w:val="24"/>
        </w:rPr>
        <w:t xml:space="preserve"> </w:t>
      </w:r>
      <w:r w:rsidRPr="009C3586">
        <w:rPr>
          <w:rStyle w:val="Emphasis"/>
          <w:sz w:val="24"/>
          <w:szCs w:val="24"/>
        </w:rPr>
        <w:t>was</w:t>
      </w:r>
      <w:r w:rsidRPr="009C3586">
        <w:rPr>
          <w:sz w:val="24"/>
          <w:szCs w:val="24"/>
        </w:rPr>
        <w:t xml:space="preserve"> also </w:t>
      </w:r>
      <w:r w:rsidRPr="009C3586">
        <w:rPr>
          <w:rStyle w:val="Emphasis"/>
          <w:sz w:val="24"/>
          <w:szCs w:val="24"/>
        </w:rPr>
        <w:t>useless to</w:t>
      </w:r>
      <w:r w:rsidRPr="009C3586">
        <w:rPr>
          <w:sz w:val="24"/>
          <w:szCs w:val="24"/>
        </w:rPr>
        <w:t xml:space="preserve"> Philemon in so far that he was an unbeliever only working for Philemon’s earthly riches. </w:t>
      </w:r>
      <w:r w:rsidRPr="009C3586">
        <w:rPr>
          <w:rStyle w:val="Emphasis"/>
          <w:sz w:val="24"/>
          <w:szCs w:val="24"/>
        </w:rPr>
        <w:t>But now</w:t>
      </w:r>
      <w:r w:rsidRPr="009C3586">
        <w:rPr>
          <w:sz w:val="24"/>
          <w:szCs w:val="24"/>
        </w:rPr>
        <w:t xml:space="preserve"> as a brother in Christ, </w:t>
      </w:r>
      <w:proofErr w:type="spellStart"/>
      <w:r w:rsidRPr="009C3586">
        <w:rPr>
          <w:sz w:val="24"/>
          <w:szCs w:val="24"/>
        </w:rPr>
        <w:t>Onesimus</w:t>
      </w:r>
      <w:proofErr w:type="spellEnd"/>
      <w:r w:rsidRPr="009C3586">
        <w:rPr>
          <w:sz w:val="24"/>
          <w:szCs w:val="24"/>
        </w:rPr>
        <w:t xml:space="preserve"> could seek Philemon’s eternal good.</w:t>
      </w:r>
    </w:p>
    <w:p w:rsidR="009C3586" w:rsidRPr="009C3586" w:rsidRDefault="009C3586" w:rsidP="009C3586">
      <w:pPr>
        <w:pStyle w:val="NormalWeb"/>
        <w:rPr>
          <w:sz w:val="24"/>
          <w:szCs w:val="24"/>
        </w:rPr>
      </w:pPr>
      <w:proofErr w:type="spellStart"/>
      <w:r w:rsidRPr="009C3586">
        <w:rPr>
          <w:sz w:val="24"/>
          <w:szCs w:val="24"/>
        </w:rPr>
        <w:t>Onesimus</w:t>
      </w:r>
      <w:proofErr w:type="spellEnd"/>
      <w:r w:rsidRPr="009C3586">
        <w:rPr>
          <w:sz w:val="24"/>
          <w:szCs w:val="24"/>
        </w:rPr>
        <w:t xml:space="preserve"> became very </w:t>
      </w:r>
      <w:r w:rsidRPr="009C3586">
        <w:rPr>
          <w:rStyle w:val="Emphasis"/>
          <w:sz w:val="24"/>
          <w:szCs w:val="24"/>
        </w:rPr>
        <w:t>useful</w:t>
      </w:r>
      <w:r w:rsidRPr="009C3586">
        <w:rPr>
          <w:sz w:val="24"/>
          <w:szCs w:val="24"/>
        </w:rPr>
        <w:t xml:space="preserve"> to Paul and his ministry during his </w:t>
      </w:r>
      <w:r w:rsidRPr="009C3586">
        <w:rPr>
          <w:rStyle w:val="Emphasis"/>
          <w:sz w:val="24"/>
          <w:szCs w:val="24"/>
        </w:rPr>
        <w:t>imprisonment</w:t>
      </w:r>
      <w:r w:rsidRPr="009C3586">
        <w:rPr>
          <w:sz w:val="24"/>
          <w:szCs w:val="24"/>
        </w:rPr>
        <w:t xml:space="preserve">. Paul does not go into detail as to how </w:t>
      </w:r>
      <w:proofErr w:type="spellStart"/>
      <w:r w:rsidRPr="009C3586">
        <w:rPr>
          <w:sz w:val="24"/>
          <w:szCs w:val="24"/>
        </w:rPr>
        <w:t>Onesimus</w:t>
      </w:r>
      <w:proofErr w:type="spellEnd"/>
      <w:r w:rsidRPr="009C3586">
        <w:rPr>
          <w:sz w:val="24"/>
          <w:szCs w:val="24"/>
        </w:rPr>
        <w:t xml:space="preserve"> was </w:t>
      </w:r>
      <w:r w:rsidRPr="009C3586">
        <w:rPr>
          <w:rStyle w:val="Emphasis"/>
          <w:sz w:val="24"/>
          <w:szCs w:val="24"/>
        </w:rPr>
        <w:t>useful</w:t>
      </w:r>
      <w:r w:rsidRPr="009C3586">
        <w:rPr>
          <w:sz w:val="24"/>
          <w:szCs w:val="24"/>
        </w:rPr>
        <w:t xml:space="preserve"> or what roles he served. But perhaps </w:t>
      </w:r>
      <w:proofErr w:type="spellStart"/>
      <w:r w:rsidRPr="009C3586">
        <w:rPr>
          <w:sz w:val="24"/>
          <w:szCs w:val="24"/>
        </w:rPr>
        <w:t>Onesimus</w:t>
      </w:r>
      <w:proofErr w:type="spellEnd"/>
      <w:r w:rsidRPr="009C3586">
        <w:rPr>
          <w:sz w:val="24"/>
          <w:szCs w:val="24"/>
        </w:rPr>
        <w:t xml:space="preserve"> brought other slaves or runaway slaves to Paul where he could teach them about the hope and love of Jesus. Or perhaps </w:t>
      </w:r>
      <w:proofErr w:type="spellStart"/>
      <w:r w:rsidRPr="009C3586">
        <w:rPr>
          <w:sz w:val="24"/>
          <w:szCs w:val="24"/>
        </w:rPr>
        <w:t>Onesimus</w:t>
      </w:r>
      <w:proofErr w:type="spellEnd"/>
      <w:r w:rsidRPr="009C3586">
        <w:rPr>
          <w:sz w:val="24"/>
          <w:szCs w:val="24"/>
        </w:rPr>
        <w:t xml:space="preserve"> served Paul as he had served Philemon. With its message of eternal hope and everlasting rewards, </w:t>
      </w:r>
      <w:r w:rsidRPr="009C3586">
        <w:rPr>
          <w:rStyle w:val="Emphasis"/>
          <w:sz w:val="24"/>
          <w:szCs w:val="24"/>
        </w:rPr>
        <w:t>the gospel</w:t>
      </w:r>
      <w:r w:rsidRPr="009C3586">
        <w:rPr>
          <w:sz w:val="24"/>
          <w:szCs w:val="24"/>
        </w:rPr>
        <w:t xml:space="preserve"> spread fastest among the poor and the outcasts. The early church was heavily comprised of servants and slaves. So much so that both Paul and Peter address </w:t>
      </w:r>
      <w:r w:rsidRPr="009C3586">
        <w:rPr>
          <w:rStyle w:val="Emphasis"/>
          <w:sz w:val="24"/>
          <w:szCs w:val="24"/>
        </w:rPr>
        <w:t>the gospel’s</w:t>
      </w:r>
      <w:r w:rsidRPr="009C3586">
        <w:rPr>
          <w:sz w:val="24"/>
          <w:szCs w:val="24"/>
        </w:rPr>
        <w:t xml:space="preserve"> implications for believers who were slaves (Colossians 3:22, Titus 2:9-10, 1 Peter 2:18-20.) It is possible that </w:t>
      </w:r>
      <w:proofErr w:type="spellStart"/>
      <w:r w:rsidRPr="009C3586">
        <w:rPr>
          <w:sz w:val="24"/>
          <w:szCs w:val="24"/>
        </w:rPr>
        <w:t>Onesimus</w:t>
      </w:r>
      <w:proofErr w:type="spellEnd"/>
      <w:r w:rsidRPr="009C3586">
        <w:rPr>
          <w:sz w:val="24"/>
          <w:szCs w:val="24"/>
        </w:rPr>
        <w:t xml:space="preserve"> was instrumental and highly effective in helping Paul communicate </w:t>
      </w:r>
      <w:r w:rsidRPr="009C3586">
        <w:rPr>
          <w:rStyle w:val="Emphasis"/>
          <w:sz w:val="24"/>
          <w:szCs w:val="24"/>
        </w:rPr>
        <w:t xml:space="preserve">the gospel </w:t>
      </w:r>
      <w:r w:rsidRPr="009C3586">
        <w:rPr>
          <w:sz w:val="24"/>
          <w:szCs w:val="24"/>
        </w:rPr>
        <w:t>among Rome’s lower classes.</w:t>
      </w:r>
    </w:p>
    <w:p w:rsidR="009C3586" w:rsidRPr="009C3586" w:rsidRDefault="009C3586" w:rsidP="009C3586">
      <w:pPr>
        <w:pStyle w:val="NormalWeb"/>
        <w:rPr>
          <w:sz w:val="24"/>
          <w:szCs w:val="24"/>
        </w:rPr>
      </w:pPr>
      <w:r w:rsidRPr="009C3586">
        <w:rPr>
          <w:sz w:val="24"/>
          <w:szCs w:val="24"/>
        </w:rPr>
        <w:t xml:space="preserve">But even though </w:t>
      </w:r>
      <w:proofErr w:type="spellStart"/>
      <w:r w:rsidRPr="009C3586">
        <w:rPr>
          <w:sz w:val="24"/>
          <w:szCs w:val="24"/>
        </w:rPr>
        <w:t>Onesimus</w:t>
      </w:r>
      <w:proofErr w:type="spellEnd"/>
      <w:r w:rsidRPr="009C3586">
        <w:rPr>
          <w:sz w:val="24"/>
          <w:szCs w:val="24"/>
        </w:rPr>
        <w:t xml:space="preserve"> had become </w:t>
      </w:r>
      <w:r w:rsidRPr="009C3586">
        <w:rPr>
          <w:rStyle w:val="Emphasis"/>
          <w:sz w:val="24"/>
          <w:szCs w:val="24"/>
        </w:rPr>
        <w:t>useful to</w:t>
      </w:r>
      <w:r w:rsidRPr="009C3586">
        <w:rPr>
          <w:sz w:val="24"/>
          <w:szCs w:val="24"/>
        </w:rPr>
        <w:t xml:space="preserve"> Paul in his </w:t>
      </w:r>
      <w:r w:rsidRPr="009C3586">
        <w:rPr>
          <w:rStyle w:val="Emphasis"/>
          <w:sz w:val="24"/>
          <w:szCs w:val="24"/>
        </w:rPr>
        <w:t>imprisonment</w:t>
      </w:r>
      <w:r w:rsidRPr="009C3586">
        <w:rPr>
          <w:sz w:val="24"/>
          <w:szCs w:val="24"/>
        </w:rPr>
        <w:t xml:space="preserve">, Paul knew it was not right or lawful to keep a friend’s runaway slave behind his back. Paul </w:t>
      </w:r>
      <w:r w:rsidRPr="009C3586">
        <w:rPr>
          <w:rStyle w:val="Emphasis"/>
          <w:sz w:val="24"/>
          <w:szCs w:val="24"/>
        </w:rPr>
        <w:t>wished to keep</w:t>
      </w:r>
      <w:r w:rsidRPr="009C3586">
        <w:rPr>
          <w:sz w:val="24"/>
          <w:szCs w:val="24"/>
        </w:rPr>
        <w:t xml:space="preserve"> </w:t>
      </w:r>
      <w:proofErr w:type="spellStart"/>
      <w:r w:rsidRPr="009C3586">
        <w:rPr>
          <w:sz w:val="24"/>
          <w:szCs w:val="24"/>
        </w:rPr>
        <w:t>Onesimus</w:t>
      </w:r>
      <w:proofErr w:type="spellEnd"/>
      <w:r w:rsidRPr="009C3586">
        <w:rPr>
          <w:sz w:val="24"/>
          <w:szCs w:val="24"/>
        </w:rPr>
        <w:t xml:space="preserve"> </w:t>
      </w:r>
      <w:r w:rsidRPr="009C3586">
        <w:rPr>
          <w:rStyle w:val="Emphasis"/>
          <w:sz w:val="24"/>
          <w:szCs w:val="24"/>
        </w:rPr>
        <w:t>with</w:t>
      </w:r>
      <w:r w:rsidRPr="009C3586">
        <w:rPr>
          <w:sz w:val="24"/>
          <w:szCs w:val="24"/>
        </w:rPr>
        <w:t xml:space="preserve"> him </w:t>
      </w:r>
      <w:r w:rsidRPr="009C3586">
        <w:rPr>
          <w:rStyle w:val="Emphasis"/>
          <w:sz w:val="24"/>
          <w:szCs w:val="24"/>
        </w:rPr>
        <w:t>so that on your behalf he might minister to me in my imprisonment for the gospel</w:t>
      </w:r>
      <w:r w:rsidRPr="009C3586">
        <w:rPr>
          <w:sz w:val="24"/>
          <w:szCs w:val="24"/>
        </w:rPr>
        <w:t xml:space="preserve">. Paul would have preferred </w:t>
      </w:r>
      <w:r w:rsidRPr="009C3586">
        <w:rPr>
          <w:rStyle w:val="Emphasis"/>
          <w:sz w:val="24"/>
          <w:szCs w:val="24"/>
        </w:rPr>
        <w:t>to keep</w:t>
      </w:r>
      <w:r w:rsidRPr="009C3586">
        <w:rPr>
          <w:sz w:val="24"/>
          <w:szCs w:val="24"/>
        </w:rPr>
        <w:t xml:space="preserve"> </w:t>
      </w:r>
      <w:proofErr w:type="spellStart"/>
      <w:r w:rsidRPr="009C3586">
        <w:rPr>
          <w:sz w:val="24"/>
          <w:szCs w:val="24"/>
        </w:rPr>
        <w:t>Onesimus</w:t>
      </w:r>
      <w:proofErr w:type="spellEnd"/>
      <w:r w:rsidRPr="009C3586">
        <w:rPr>
          <w:sz w:val="24"/>
          <w:szCs w:val="24"/>
        </w:rPr>
        <w:t xml:space="preserve"> by his side so </w:t>
      </w:r>
      <w:r w:rsidRPr="009C3586">
        <w:rPr>
          <w:rStyle w:val="Emphasis"/>
          <w:sz w:val="24"/>
          <w:szCs w:val="24"/>
        </w:rPr>
        <w:t>he</w:t>
      </w:r>
      <w:r w:rsidRPr="009C3586">
        <w:rPr>
          <w:sz w:val="24"/>
          <w:szCs w:val="24"/>
        </w:rPr>
        <w:t xml:space="preserve"> could continue helping Paul share the </w:t>
      </w:r>
      <w:r w:rsidRPr="009C3586">
        <w:rPr>
          <w:rStyle w:val="Emphasis"/>
          <w:sz w:val="24"/>
          <w:szCs w:val="24"/>
        </w:rPr>
        <w:t>gospel</w:t>
      </w:r>
      <w:r w:rsidRPr="009C3586">
        <w:rPr>
          <w:sz w:val="24"/>
          <w:szCs w:val="24"/>
        </w:rPr>
        <w:t xml:space="preserve">. </w:t>
      </w:r>
      <w:r w:rsidRPr="009C3586">
        <w:rPr>
          <w:rStyle w:val="Emphasis"/>
          <w:sz w:val="24"/>
          <w:szCs w:val="24"/>
        </w:rPr>
        <w:t>But</w:t>
      </w:r>
      <w:r w:rsidRPr="009C3586">
        <w:rPr>
          <w:sz w:val="24"/>
          <w:szCs w:val="24"/>
        </w:rPr>
        <w:t xml:space="preserve"> doing so would have been a deception of his friend and deprive Philemon the opportunity to freely participate in these blessings.</w:t>
      </w:r>
    </w:p>
    <w:p w:rsidR="009C3586" w:rsidRPr="009C3586" w:rsidRDefault="009C3586" w:rsidP="009C3586">
      <w:pPr>
        <w:pStyle w:val="NormalWeb"/>
        <w:rPr>
          <w:sz w:val="24"/>
          <w:szCs w:val="24"/>
        </w:rPr>
      </w:pPr>
      <w:r w:rsidRPr="009C3586">
        <w:rPr>
          <w:sz w:val="24"/>
          <w:szCs w:val="24"/>
        </w:rPr>
        <w:t xml:space="preserve">Just as Paul did not use his apostolic authority to command Philemon, neither did Paul use deceit to compel Philemon by hiding </w:t>
      </w:r>
      <w:proofErr w:type="spellStart"/>
      <w:r w:rsidRPr="009C3586">
        <w:rPr>
          <w:sz w:val="24"/>
          <w:szCs w:val="24"/>
        </w:rPr>
        <w:t>Onesimus</w:t>
      </w:r>
      <w:proofErr w:type="spellEnd"/>
      <w:r w:rsidRPr="009C3586">
        <w:rPr>
          <w:sz w:val="24"/>
          <w:szCs w:val="24"/>
        </w:rPr>
        <w:t xml:space="preserve"> from him. Paul opted for </w:t>
      </w:r>
      <w:r w:rsidRPr="009C3586">
        <w:rPr>
          <w:rStyle w:val="Emphasis"/>
          <w:sz w:val="24"/>
          <w:szCs w:val="24"/>
        </w:rPr>
        <w:t>consent</w:t>
      </w:r>
      <w:r w:rsidRPr="009C3586">
        <w:rPr>
          <w:sz w:val="24"/>
          <w:szCs w:val="24"/>
        </w:rPr>
        <w:t xml:space="preserve"> over </w:t>
      </w:r>
      <w:r w:rsidRPr="009C3586">
        <w:rPr>
          <w:rStyle w:val="Emphasis"/>
          <w:sz w:val="24"/>
          <w:szCs w:val="24"/>
        </w:rPr>
        <w:t>compulsion</w:t>
      </w:r>
      <w:r w:rsidRPr="009C3586">
        <w:rPr>
          <w:sz w:val="24"/>
          <w:szCs w:val="24"/>
        </w:rPr>
        <w:t xml:space="preserve">. Paul told Philemon, </w:t>
      </w:r>
      <w:r w:rsidRPr="009C3586">
        <w:rPr>
          <w:rStyle w:val="Emphasis"/>
          <w:sz w:val="24"/>
          <w:szCs w:val="24"/>
        </w:rPr>
        <w:t>but without your consent I did not want to do anything</w:t>
      </w:r>
      <w:r w:rsidRPr="009C3586">
        <w:rPr>
          <w:sz w:val="24"/>
          <w:szCs w:val="24"/>
        </w:rPr>
        <w:t xml:space="preserve">. Paul did not wish that Philemon’s </w:t>
      </w:r>
      <w:r w:rsidRPr="009C3586">
        <w:rPr>
          <w:rStyle w:val="Emphasis"/>
          <w:sz w:val="24"/>
          <w:szCs w:val="24"/>
        </w:rPr>
        <w:t>goodness</w:t>
      </w:r>
      <w:r w:rsidRPr="009C3586">
        <w:rPr>
          <w:sz w:val="24"/>
          <w:szCs w:val="24"/>
        </w:rPr>
        <w:t xml:space="preserve"> to effectively </w:t>
      </w:r>
      <w:r w:rsidRPr="009C3586">
        <w:rPr>
          <w:rStyle w:val="Emphasis"/>
          <w:sz w:val="24"/>
          <w:szCs w:val="24"/>
        </w:rPr>
        <w:t xml:space="preserve">be done by compulsion </w:t>
      </w:r>
      <w:r w:rsidRPr="009C3586">
        <w:rPr>
          <w:sz w:val="24"/>
          <w:szCs w:val="24"/>
        </w:rPr>
        <w:t xml:space="preserve">and behind his back. “For love’s sake” (Philemon 1:9), Paul </w:t>
      </w:r>
      <w:r w:rsidRPr="009C3586">
        <w:rPr>
          <w:rStyle w:val="Emphasis"/>
          <w:sz w:val="24"/>
          <w:szCs w:val="24"/>
        </w:rPr>
        <w:t>wished</w:t>
      </w:r>
      <w:r w:rsidRPr="009C3586">
        <w:rPr>
          <w:sz w:val="24"/>
          <w:szCs w:val="24"/>
        </w:rPr>
        <w:t xml:space="preserve"> for Philemon to choose what was good of </w:t>
      </w:r>
      <w:r w:rsidRPr="009C3586">
        <w:rPr>
          <w:rStyle w:val="Emphasis"/>
          <w:sz w:val="24"/>
          <w:szCs w:val="24"/>
        </w:rPr>
        <w:t>his own free will</w:t>
      </w:r>
      <w:r w:rsidRPr="009C3586">
        <w:rPr>
          <w:sz w:val="24"/>
          <w:szCs w:val="24"/>
        </w:rPr>
        <w:t>. Love is only possible when it is freely chosen. We have very ugly terms for coerced relationships. Only freely chosen relationships can be rooted in love.</w:t>
      </w:r>
    </w:p>
    <w:p w:rsidR="009C3586" w:rsidRPr="009C3586" w:rsidRDefault="009C3586" w:rsidP="009C3586">
      <w:pPr>
        <w:pStyle w:val="NormalWeb"/>
        <w:rPr>
          <w:sz w:val="24"/>
          <w:szCs w:val="24"/>
        </w:rPr>
      </w:pPr>
      <w:r w:rsidRPr="009C3586">
        <w:rPr>
          <w:sz w:val="24"/>
          <w:szCs w:val="24"/>
        </w:rPr>
        <w:lastRenderedPageBreak/>
        <w:t>So, Paul made the difficult but loving choice to</w:t>
      </w:r>
      <w:r w:rsidRPr="009C3586">
        <w:rPr>
          <w:rStyle w:val="Emphasis"/>
          <w:sz w:val="24"/>
          <w:szCs w:val="24"/>
        </w:rPr>
        <w:t xml:space="preserve"> have</w:t>
      </w:r>
      <w:r w:rsidRPr="009C3586">
        <w:rPr>
          <w:sz w:val="24"/>
          <w:szCs w:val="24"/>
        </w:rPr>
        <w:t xml:space="preserve"> </w:t>
      </w:r>
      <w:proofErr w:type="spellStart"/>
      <w:r w:rsidRPr="009C3586">
        <w:rPr>
          <w:sz w:val="24"/>
          <w:szCs w:val="24"/>
        </w:rPr>
        <w:t>Onesimus</w:t>
      </w:r>
      <w:proofErr w:type="spellEnd"/>
      <w:r w:rsidRPr="009C3586">
        <w:rPr>
          <w:sz w:val="24"/>
          <w:szCs w:val="24"/>
        </w:rPr>
        <w:t xml:space="preserve"> </w:t>
      </w:r>
      <w:r w:rsidRPr="009C3586">
        <w:rPr>
          <w:rStyle w:val="Emphasis"/>
          <w:sz w:val="24"/>
          <w:szCs w:val="24"/>
        </w:rPr>
        <w:t>sent back to</w:t>
      </w:r>
      <w:r w:rsidRPr="009C3586">
        <w:rPr>
          <w:sz w:val="24"/>
          <w:szCs w:val="24"/>
        </w:rPr>
        <w:t xml:space="preserve"> Philemon </w:t>
      </w:r>
      <w:r w:rsidRPr="009C3586">
        <w:rPr>
          <w:rStyle w:val="Emphasis"/>
          <w:sz w:val="24"/>
          <w:szCs w:val="24"/>
        </w:rPr>
        <w:t>in person</w:t>
      </w:r>
      <w:r w:rsidRPr="009C3586">
        <w:rPr>
          <w:sz w:val="24"/>
          <w:szCs w:val="24"/>
        </w:rPr>
        <w:t xml:space="preserve">. In doing so, Paul told Philemon </w:t>
      </w:r>
      <w:r w:rsidRPr="009C3586">
        <w:rPr>
          <w:rStyle w:val="Emphasis"/>
          <w:sz w:val="24"/>
          <w:szCs w:val="24"/>
        </w:rPr>
        <w:t>that</w:t>
      </w:r>
      <w:r w:rsidRPr="009C3586">
        <w:rPr>
          <w:sz w:val="24"/>
          <w:szCs w:val="24"/>
        </w:rPr>
        <w:t xml:space="preserve"> he was </w:t>
      </w:r>
      <w:r w:rsidRPr="009C3586">
        <w:rPr>
          <w:rStyle w:val="Emphasis"/>
          <w:sz w:val="24"/>
          <w:szCs w:val="24"/>
        </w:rPr>
        <w:t>sending my very heart</w:t>
      </w:r>
      <w:r w:rsidRPr="009C3586">
        <w:rPr>
          <w:sz w:val="24"/>
          <w:szCs w:val="24"/>
        </w:rPr>
        <w:t xml:space="preserve">. Given that this letter is in the Bible, we know that </w:t>
      </w:r>
      <w:proofErr w:type="spellStart"/>
      <w:r w:rsidRPr="009C3586">
        <w:rPr>
          <w:sz w:val="24"/>
          <w:szCs w:val="24"/>
        </w:rPr>
        <w:t>Onesimus</w:t>
      </w:r>
      <w:proofErr w:type="spellEnd"/>
      <w:r w:rsidRPr="009C3586">
        <w:rPr>
          <w:sz w:val="24"/>
          <w:szCs w:val="24"/>
        </w:rPr>
        <w:t xml:space="preserve"> delivered the letter </w:t>
      </w:r>
      <w:r w:rsidRPr="009C3586">
        <w:rPr>
          <w:rStyle w:val="Emphasis"/>
          <w:sz w:val="24"/>
          <w:szCs w:val="24"/>
        </w:rPr>
        <w:t>in person</w:t>
      </w:r>
      <w:r w:rsidRPr="009C3586">
        <w:rPr>
          <w:sz w:val="24"/>
          <w:szCs w:val="24"/>
        </w:rPr>
        <w:t xml:space="preserve">. The fact that </w:t>
      </w:r>
      <w:proofErr w:type="spellStart"/>
      <w:r w:rsidRPr="009C3586">
        <w:rPr>
          <w:sz w:val="24"/>
          <w:szCs w:val="24"/>
        </w:rPr>
        <w:t>Onesimus</w:t>
      </w:r>
      <w:proofErr w:type="spellEnd"/>
      <w:r w:rsidRPr="009C3586">
        <w:rPr>
          <w:sz w:val="24"/>
          <w:szCs w:val="24"/>
        </w:rPr>
        <w:t xml:space="preserve"> would have done so demonstrates a major change of heart and attitude. </w:t>
      </w:r>
      <w:proofErr w:type="spellStart"/>
      <w:r w:rsidRPr="009C3586">
        <w:rPr>
          <w:sz w:val="24"/>
          <w:szCs w:val="24"/>
        </w:rPr>
        <w:t>Onesimus</w:t>
      </w:r>
      <w:proofErr w:type="spellEnd"/>
      <w:r w:rsidRPr="009C3586">
        <w:rPr>
          <w:sz w:val="24"/>
          <w:szCs w:val="24"/>
        </w:rPr>
        <w:t xml:space="preserve"> could have been signing his own death warrant.</w:t>
      </w:r>
    </w:p>
    <w:p w:rsidR="009C3586" w:rsidRPr="009C3586" w:rsidRDefault="009C3586" w:rsidP="009C3586">
      <w:pPr>
        <w:pStyle w:val="NormalWeb"/>
        <w:rPr>
          <w:sz w:val="24"/>
          <w:szCs w:val="24"/>
        </w:rPr>
      </w:pPr>
      <w:r w:rsidRPr="009C3586">
        <w:rPr>
          <w:sz w:val="24"/>
          <w:szCs w:val="24"/>
        </w:rPr>
        <w:t xml:space="preserve">The phrase, </w:t>
      </w:r>
      <w:r w:rsidRPr="009C3586">
        <w:rPr>
          <w:rStyle w:val="Emphasis"/>
          <w:sz w:val="24"/>
          <w:szCs w:val="24"/>
        </w:rPr>
        <w:t>sending my very heart</w:t>
      </w:r>
      <w:r w:rsidRPr="009C3586">
        <w:rPr>
          <w:sz w:val="24"/>
          <w:szCs w:val="24"/>
        </w:rPr>
        <w:t xml:space="preserve">, reveals Paul’s affection for </w:t>
      </w:r>
      <w:proofErr w:type="spellStart"/>
      <w:r w:rsidRPr="009C3586">
        <w:rPr>
          <w:sz w:val="24"/>
          <w:szCs w:val="24"/>
        </w:rPr>
        <w:t>Onesimus</w:t>
      </w:r>
      <w:proofErr w:type="spellEnd"/>
      <w:r w:rsidRPr="009C3586">
        <w:rPr>
          <w:sz w:val="24"/>
          <w:szCs w:val="24"/>
        </w:rPr>
        <w:t xml:space="preserve"> and the pain and difficulty he felt about </w:t>
      </w:r>
      <w:r w:rsidRPr="009C3586">
        <w:rPr>
          <w:rStyle w:val="Emphasis"/>
          <w:sz w:val="24"/>
          <w:szCs w:val="24"/>
        </w:rPr>
        <w:t>sending</w:t>
      </w:r>
      <w:r w:rsidRPr="009C3586">
        <w:rPr>
          <w:sz w:val="24"/>
          <w:szCs w:val="24"/>
        </w:rPr>
        <w:t xml:space="preserve"> his beloved child to answer for the crime he committed. Unless </w:t>
      </w:r>
      <w:proofErr w:type="gramStart"/>
      <w:r w:rsidRPr="009C3586">
        <w:rPr>
          <w:sz w:val="24"/>
          <w:szCs w:val="24"/>
        </w:rPr>
        <w:t xml:space="preserve">Paul was somehow told by God how </w:t>
      </w:r>
      <w:proofErr w:type="spellStart"/>
      <w:r w:rsidRPr="009C3586">
        <w:rPr>
          <w:sz w:val="24"/>
          <w:szCs w:val="24"/>
        </w:rPr>
        <w:t>Onesimus</w:t>
      </w:r>
      <w:proofErr w:type="spellEnd"/>
      <w:r w:rsidRPr="009C3586">
        <w:rPr>
          <w:sz w:val="24"/>
          <w:szCs w:val="24"/>
        </w:rPr>
        <w:t xml:space="preserve"> would be received</w:t>
      </w:r>
      <w:proofErr w:type="gramEnd"/>
      <w:r w:rsidRPr="009C3586">
        <w:rPr>
          <w:sz w:val="24"/>
          <w:szCs w:val="24"/>
        </w:rPr>
        <w:t>, there was no way to know for sure how Philemon would respond. Thus, Paul made this difficult choice acting on the three Christian virtues of “faith, hope, and love” (1 Corinthians 13:13).</w:t>
      </w:r>
    </w:p>
    <w:p w:rsidR="009C3586" w:rsidRPr="009C3586" w:rsidRDefault="009C3586" w:rsidP="009C3586">
      <w:pPr>
        <w:pStyle w:val="NormalWeb"/>
        <w:rPr>
          <w:sz w:val="24"/>
          <w:szCs w:val="24"/>
        </w:rPr>
      </w:pPr>
      <w:r w:rsidRPr="009C3586">
        <w:rPr>
          <w:sz w:val="24"/>
          <w:szCs w:val="24"/>
        </w:rPr>
        <w:t xml:space="preserve">We have already seen how Paul was acting “for love’s sake” (Philemon 1:9) when he sent </w:t>
      </w:r>
      <w:proofErr w:type="spellStart"/>
      <w:r w:rsidRPr="009C3586">
        <w:rPr>
          <w:sz w:val="24"/>
          <w:szCs w:val="24"/>
        </w:rPr>
        <w:t>Onesimus</w:t>
      </w:r>
      <w:proofErr w:type="spellEnd"/>
      <w:r w:rsidRPr="009C3586">
        <w:rPr>
          <w:sz w:val="24"/>
          <w:szCs w:val="24"/>
        </w:rPr>
        <w:t xml:space="preserve"> to Philemon.</w:t>
      </w:r>
    </w:p>
    <w:p w:rsidR="009C3586" w:rsidRPr="009C3586" w:rsidRDefault="009C3586" w:rsidP="009C3586">
      <w:pPr>
        <w:pStyle w:val="NormalWeb"/>
        <w:rPr>
          <w:sz w:val="24"/>
          <w:szCs w:val="24"/>
        </w:rPr>
      </w:pPr>
      <w:r w:rsidRPr="009C3586">
        <w:rPr>
          <w:sz w:val="24"/>
          <w:szCs w:val="24"/>
        </w:rPr>
        <w:t xml:space="preserve">Paul hoped that Philemon would choose what was best and return </w:t>
      </w:r>
      <w:proofErr w:type="spellStart"/>
      <w:r w:rsidRPr="009C3586">
        <w:rPr>
          <w:sz w:val="24"/>
          <w:szCs w:val="24"/>
        </w:rPr>
        <w:t>Onesimus</w:t>
      </w:r>
      <w:proofErr w:type="spellEnd"/>
      <w:r w:rsidRPr="009C3586">
        <w:rPr>
          <w:sz w:val="24"/>
          <w:szCs w:val="24"/>
        </w:rPr>
        <w:t xml:space="preserve"> to Rome where he could continue to </w:t>
      </w:r>
      <w:r w:rsidRPr="009C3586">
        <w:rPr>
          <w:rStyle w:val="Emphasis"/>
          <w:sz w:val="24"/>
          <w:szCs w:val="24"/>
        </w:rPr>
        <w:t>minister to</w:t>
      </w:r>
      <w:r w:rsidRPr="009C3586">
        <w:rPr>
          <w:sz w:val="24"/>
          <w:szCs w:val="24"/>
        </w:rPr>
        <w:t xml:space="preserve"> him </w:t>
      </w:r>
      <w:r w:rsidRPr="009C3586">
        <w:rPr>
          <w:rStyle w:val="Emphasis"/>
          <w:sz w:val="24"/>
          <w:szCs w:val="24"/>
        </w:rPr>
        <w:t>in</w:t>
      </w:r>
      <w:r w:rsidRPr="009C3586">
        <w:rPr>
          <w:sz w:val="24"/>
          <w:szCs w:val="24"/>
        </w:rPr>
        <w:t xml:space="preserve"> his </w:t>
      </w:r>
      <w:r w:rsidRPr="009C3586">
        <w:rPr>
          <w:rStyle w:val="Emphasis"/>
          <w:sz w:val="24"/>
          <w:szCs w:val="24"/>
        </w:rPr>
        <w:t>imprisonment for the gospel</w:t>
      </w:r>
      <w:r w:rsidRPr="009C3586">
        <w:rPr>
          <w:sz w:val="24"/>
          <w:szCs w:val="24"/>
        </w:rPr>
        <w:t xml:space="preserve">. At the very least, Paul hoped that Philemon would not exact his legal retribution upon </w:t>
      </w:r>
      <w:proofErr w:type="spellStart"/>
      <w:r w:rsidRPr="009C3586">
        <w:rPr>
          <w:sz w:val="24"/>
          <w:szCs w:val="24"/>
        </w:rPr>
        <w:t>Onesimus</w:t>
      </w:r>
      <w:proofErr w:type="spellEnd"/>
      <w:r w:rsidRPr="009C3586">
        <w:rPr>
          <w:sz w:val="24"/>
          <w:szCs w:val="24"/>
        </w:rPr>
        <w:t xml:space="preserve"> by punishing him or having him put to death for running away. In sending </w:t>
      </w:r>
      <w:proofErr w:type="spellStart"/>
      <w:r w:rsidRPr="009C3586">
        <w:rPr>
          <w:sz w:val="24"/>
          <w:szCs w:val="24"/>
        </w:rPr>
        <w:t>Onesimus</w:t>
      </w:r>
      <w:proofErr w:type="spellEnd"/>
      <w:r w:rsidRPr="009C3586">
        <w:rPr>
          <w:sz w:val="24"/>
          <w:szCs w:val="24"/>
        </w:rPr>
        <w:t xml:space="preserve"> to Philemon, </w:t>
      </w:r>
      <w:proofErr w:type="spellStart"/>
      <w:r w:rsidRPr="009C3586">
        <w:rPr>
          <w:sz w:val="24"/>
          <w:szCs w:val="24"/>
        </w:rPr>
        <w:t>Onesimus</w:t>
      </w:r>
      <w:proofErr w:type="spellEnd"/>
      <w:r w:rsidRPr="009C3586">
        <w:rPr>
          <w:sz w:val="24"/>
          <w:szCs w:val="24"/>
        </w:rPr>
        <w:t xml:space="preserve">’ life and Paul’s </w:t>
      </w:r>
      <w:r w:rsidRPr="009C3586">
        <w:rPr>
          <w:rStyle w:val="Emphasis"/>
          <w:sz w:val="24"/>
          <w:szCs w:val="24"/>
        </w:rPr>
        <w:t>heart</w:t>
      </w:r>
      <w:r w:rsidRPr="009C3586">
        <w:rPr>
          <w:sz w:val="24"/>
          <w:szCs w:val="24"/>
        </w:rPr>
        <w:t xml:space="preserve"> were in Philemon’s hands. Paul had a hopeful expectation that Philemon would of his </w:t>
      </w:r>
      <w:r w:rsidRPr="009C3586">
        <w:rPr>
          <w:rStyle w:val="Emphasis"/>
          <w:sz w:val="24"/>
          <w:szCs w:val="24"/>
        </w:rPr>
        <w:t>own free will</w:t>
      </w:r>
      <w:r w:rsidRPr="009C3586">
        <w:rPr>
          <w:sz w:val="24"/>
          <w:szCs w:val="24"/>
        </w:rPr>
        <w:t xml:space="preserve"> and </w:t>
      </w:r>
      <w:r w:rsidRPr="009C3586">
        <w:rPr>
          <w:rStyle w:val="Emphasis"/>
          <w:sz w:val="24"/>
          <w:szCs w:val="24"/>
        </w:rPr>
        <w:t>goodness</w:t>
      </w:r>
      <w:r w:rsidRPr="009C3586">
        <w:rPr>
          <w:sz w:val="24"/>
          <w:szCs w:val="24"/>
        </w:rPr>
        <w:t xml:space="preserve">, </w:t>
      </w:r>
      <w:r w:rsidRPr="009C3586">
        <w:rPr>
          <w:rStyle w:val="Emphasis"/>
          <w:sz w:val="24"/>
          <w:szCs w:val="24"/>
        </w:rPr>
        <w:t>consent</w:t>
      </w:r>
      <w:r w:rsidRPr="009C3586">
        <w:rPr>
          <w:sz w:val="24"/>
          <w:szCs w:val="24"/>
        </w:rPr>
        <w:t xml:space="preserve"> and </w:t>
      </w:r>
      <w:r w:rsidRPr="009C3586">
        <w:rPr>
          <w:rStyle w:val="Emphasis"/>
          <w:sz w:val="24"/>
          <w:szCs w:val="24"/>
        </w:rPr>
        <w:t>do</w:t>
      </w:r>
      <w:r w:rsidRPr="009C3586">
        <w:rPr>
          <w:sz w:val="24"/>
          <w:szCs w:val="24"/>
        </w:rPr>
        <w:t xml:space="preserve"> what was best.</w:t>
      </w:r>
    </w:p>
    <w:p w:rsidR="009C3586" w:rsidRPr="009C3586" w:rsidRDefault="009C3586" w:rsidP="009C3586">
      <w:pPr>
        <w:pStyle w:val="NormalWeb"/>
        <w:rPr>
          <w:sz w:val="24"/>
          <w:szCs w:val="24"/>
        </w:rPr>
      </w:pPr>
      <w:r w:rsidRPr="009C3586">
        <w:rPr>
          <w:sz w:val="24"/>
          <w:szCs w:val="24"/>
        </w:rPr>
        <w:t xml:space="preserve">In </w:t>
      </w:r>
      <w:r w:rsidRPr="009C3586">
        <w:rPr>
          <w:rStyle w:val="Emphasis"/>
          <w:sz w:val="24"/>
          <w:szCs w:val="24"/>
        </w:rPr>
        <w:t>sending</w:t>
      </w:r>
      <w:r w:rsidRPr="009C3586">
        <w:rPr>
          <w:sz w:val="24"/>
          <w:szCs w:val="24"/>
        </w:rPr>
        <w:t xml:space="preserve"> </w:t>
      </w:r>
      <w:proofErr w:type="spellStart"/>
      <w:r w:rsidRPr="009C3586">
        <w:rPr>
          <w:sz w:val="24"/>
          <w:szCs w:val="24"/>
        </w:rPr>
        <w:t>Onesimus</w:t>
      </w:r>
      <w:proofErr w:type="spellEnd"/>
      <w:r w:rsidRPr="009C3586">
        <w:rPr>
          <w:sz w:val="24"/>
          <w:szCs w:val="24"/>
        </w:rPr>
        <w:t xml:space="preserve"> to Philemon, Paul had faith in Jesus that even if Philemon made a terrible decision, that Christ would work this for the good of both Paul and </w:t>
      </w:r>
      <w:proofErr w:type="spellStart"/>
      <w:r w:rsidRPr="009C3586">
        <w:rPr>
          <w:sz w:val="24"/>
          <w:szCs w:val="24"/>
        </w:rPr>
        <w:t>Onesimus</w:t>
      </w:r>
      <w:proofErr w:type="spellEnd"/>
      <w:r w:rsidRPr="009C3586">
        <w:rPr>
          <w:sz w:val="24"/>
          <w:szCs w:val="24"/>
        </w:rPr>
        <w:t xml:space="preserve"> (Romans 8:28). The fact that </w:t>
      </w:r>
      <w:proofErr w:type="spellStart"/>
      <w:r w:rsidRPr="009C3586">
        <w:rPr>
          <w:sz w:val="24"/>
          <w:szCs w:val="24"/>
        </w:rPr>
        <w:t>Onesimus</w:t>
      </w:r>
      <w:proofErr w:type="spellEnd"/>
      <w:r w:rsidRPr="009C3586">
        <w:rPr>
          <w:sz w:val="24"/>
          <w:szCs w:val="24"/>
        </w:rPr>
        <w:t xml:space="preserve"> willingly followed Paul’s admonition to return to Philemon speaks of a major change of heart and attitude.</w:t>
      </w:r>
    </w:p>
    <w:p w:rsidR="009C3586" w:rsidRPr="009C3586" w:rsidRDefault="009C3586" w:rsidP="009C3586">
      <w:pPr>
        <w:pStyle w:val="NormalWeb"/>
        <w:rPr>
          <w:sz w:val="24"/>
          <w:szCs w:val="24"/>
        </w:rPr>
      </w:pPr>
      <w:r w:rsidRPr="009C3586">
        <w:rPr>
          <w:rStyle w:val="Strong"/>
          <w:sz w:val="24"/>
          <w:szCs w:val="24"/>
        </w:rPr>
        <w:t>Biblical Text</w:t>
      </w:r>
    </w:p>
    <w:p w:rsidR="009C3586" w:rsidRPr="009C3586" w:rsidRDefault="009C3586" w:rsidP="009C3586">
      <w:pPr>
        <w:pStyle w:val="NormalWeb"/>
        <w:rPr>
          <w:sz w:val="24"/>
          <w:szCs w:val="24"/>
        </w:rPr>
      </w:pPr>
      <w:r w:rsidRPr="009C3586">
        <w:rPr>
          <w:rStyle w:val="Strong"/>
          <w:sz w:val="24"/>
          <w:szCs w:val="24"/>
        </w:rPr>
        <w:t>11 who formerly was useless to you, but now is useful both to you and to me. 12 I have sent him back to you in person, that is, sending my very heart, 13 whom I wished to keep with me, so that on your behalf he might minister to me in my imprisonment for the gospel; 14 but without your consent I did not want to do anything, so that your goodness would not be, in effect, by compulsion but of your own free will.</w:t>
      </w:r>
    </w:p>
    <w:p w:rsidR="009C3586" w:rsidRPr="009C3586" w:rsidRDefault="009C3586" w:rsidP="009C3586">
      <w:pPr>
        <w:jc w:val="center"/>
        <w:rPr>
          <w:rFonts w:ascii="Times New Roman" w:hAnsi="Times New Roman" w:cs="Times New Roman"/>
        </w:rPr>
      </w:pPr>
      <w:bookmarkStart w:id="0" w:name="_GoBack"/>
      <w:bookmarkEnd w:id="0"/>
    </w:p>
    <w:sectPr w:rsidR="009C3586" w:rsidRPr="009C3586" w:rsidSect="009C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86"/>
    <w:rsid w:val="009C358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586"/>
    <w:rPr>
      <w:color w:val="0000FF" w:themeColor="hyperlink"/>
      <w:u w:val="single"/>
    </w:rPr>
  </w:style>
  <w:style w:type="paragraph" w:customStyle="1" w:styleId="has-text-align-center">
    <w:name w:val="has-text-align-center"/>
    <w:basedOn w:val="Normal"/>
    <w:rsid w:val="009C358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C3586"/>
    <w:rPr>
      <w:i/>
      <w:iCs/>
    </w:rPr>
  </w:style>
  <w:style w:type="paragraph" w:styleId="NormalWeb">
    <w:name w:val="Normal (Web)"/>
    <w:basedOn w:val="Normal"/>
    <w:uiPriority w:val="99"/>
    <w:semiHidden/>
    <w:unhideWhenUsed/>
    <w:rsid w:val="009C358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C358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586"/>
    <w:rPr>
      <w:color w:val="0000FF" w:themeColor="hyperlink"/>
      <w:u w:val="single"/>
    </w:rPr>
  </w:style>
  <w:style w:type="paragraph" w:customStyle="1" w:styleId="has-text-align-center">
    <w:name w:val="has-text-align-center"/>
    <w:basedOn w:val="Normal"/>
    <w:rsid w:val="009C358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C3586"/>
    <w:rPr>
      <w:i/>
      <w:iCs/>
    </w:rPr>
  </w:style>
  <w:style w:type="paragraph" w:styleId="NormalWeb">
    <w:name w:val="Normal (Web)"/>
    <w:basedOn w:val="Normal"/>
    <w:uiPriority w:val="99"/>
    <w:semiHidden/>
    <w:unhideWhenUsed/>
    <w:rsid w:val="009C358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C3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823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lm/phlm-1/philemon-111-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793</Words>
  <Characters>4523</Characters>
  <Application>Microsoft Macintosh Word</Application>
  <DocSecurity>0</DocSecurity>
  <Lines>37</Lines>
  <Paragraphs>10</Paragraphs>
  <ScaleCrop>false</ScaleCrop>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2023-09-10T19:10:00Z</dcterms:created>
  <dcterms:modified xsi:type="dcterms:W3CDTF">2023-09-10T19:13:00Z</dcterms:modified>
</cp:coreProperties>
</file>