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44756" w:rsidP="00244756">
      <w:pPr>
        <w:jc w:val="center"/>
        <w:rPr>
          <w:rFonts w:ascii="Times New Roman" w:hAnsi="Times New Roman" w:cs="Times New Roman"/>
          <w:b/>
          <w:sz w:val="48"/>
          <w:szCs w:val="48"/>
        </w:rPr>
      </w:pPr>
      <w:r>
        <w:rPr>
          <w:rFonts w:ascii="Times New Roman" w:hAnsi="Times New Roman" w:cs="Times New Roman"/>
          <w:b/>
          <w:sz w:val="48"/>
          <w:szCs w:val="48"/>
        </w:rPr>
        <w:t>Amos 4:1-3</w:t>
      </w:r>
    </w:p>
    <w:p w:rsidR="00244756" w:rsidRDefault="00244756" w:rsidP="00244756">
      <w:pPr>
        <w:jc w:val="center"/>
        <w:rPr>
          <w:rFonts w:ascii="Times New Roman" w:hAnsi="Times New Roman" w:cs="Times New Roman"/>
        </w:rPr>
      </w:pPr>
    </w:p>
    <w:p w:rsidR="00244756" w:rsidRDefault="00244756" w:rsidP="00244756">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https://thebiblesays.com/commentary/amos/amos-4/amos-41-3/</w:t>
        </w:r>
      </w:hyperlink>
    </w:p>
    <w:p w:rsidR="00244756" w:rsidRPr="00244756" w:rsidRDefault="00244756" w:rsidP="00244756">
      <w:pPr>
        <w:spacing w:before="100" w:beforeAutospacing="1" w:after="100" w:afterAutospacing="1"/>
        <w:jc w:val="center"/>
        <w:rPr>
          <w:rFonts w:ascii="Times New Roman" w:hAnsi="Times New Roman" w:cs="Times New Roman"/>
        </w:rPr>
      </w:pPr>
      <w:r w:rsidRPr="00244756">
        <w:rPr>
          <w:rFonts w:ascii="Times New Roman" w:hAnsi="Times New Roman" w:cs="Times New Roman"/>
          <w:i/>
          <w:iCs/>
        </w:rPr>
        <w:t>Amos addresses the wives of the wealthy oppressors in Samaria and says that they will be pulled from the city either to captivity or to death.</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 xml:space="preserve">Amos addresses the wives of the wealthy men who lived </w:t>
      </w:r>
      <w:r w:rsidRPr="00244756">
        <w:rPr>
          <w:rFonts w:ascii="Times New Roman" w:hAnsi="Times New Roman" w:cs="Times New Roman"/>
          <w:i/>
          <w:iCs/>
        </w:rPr>
        <w:t xml:space="preserve">on the mountain of Samaria. Samaria </w:t>
      </w:r>
      <w:r w:rsidRPr="00244756">
        <w:rPr>
          <w:rFonts w:ascii="Times New Roman" w:hAnsi="Times New Roman" w:cs="Times New Roman"/>
        </w:rPr>
        <w:t xml:space="preserve">is another name for the northern kingdom of Israel. The phrase </w:t>
      </w:r>
      <w:r w:rsidRPr="00244756">
        <w:rPr>
          <w:rFonts w:ascii="Times New Roman" w:hAnsi="Times New Roman" w:cs="Times New Roman"/>
          <w:i/>
          <w:iCs/>
        </w:rPr>
        <w:t xml:space="preserve">mountain of Samaria </w:t>
      </w:r>
      <w:r w:rsidRPr="00244756">
        <w:rPr>
          <w:rFonts w:ascii="Times New Roman" w:hAnsi="Times New Roman" w:cs="Times New Roman"/>
        </w:rPr>
        <w:t xml:space="preserve">likely refers to the seat of political power. Amos issued a call for attention and said, </w:t>
      </w:r>
      <w:r w:rsidRPr="00244756">
        <w:rPr>
          <w:rFonts w:ascii="Times New Roman" w:hAnsi="Times New Roman" w:cs="Times New Roman"/>
          <w:i/>
          <w:iCs/>
        </w:rPr>
        <w:t>hear this word, you cows of Bashan</w:t>
      </w:r>
      <w:r w:rsidRPr="00244756">
        <w:rPr>
          <w:rFonts w:ascii="Times New Roman" w:hAnsi="Times New Roman" w:cs="Times New Roman"/>
        </w:rPr>
        <w:t xml:space="preserve">. As in the previous chapter, the prophet employed the verb “to hear” to invite his listeners to pay close attention to the </w:t>
      </w:r>
      <w:r w:rsidRPr="00244756">
        <w:rPr>
          <w:rFonts w:ascii="Times New Roman" w:hAnsi="Times New Roman" w:cs="Times New Roman"/>
          <w:i/>
          <w:iCs/>
        </w:rPr>
        <w:t>word</w:t>
      </w:r>
      <w:r w:rsidRPr="00244756">
        <w:rPr>
          <w:rFonts w:ascii="Times New Roman" w:hAnsi="Times New Roman" w:cs="Times New Roman"/>
        </w:rPr>
        <w:t xml:space="preserve"> or the revelation he was about to deliver to them because that </w:t>
      </w:r>
      <w:r w:rsidRPr="00244756">
        <w:rPr>
          <w:rFonts w:ascii="Times New Roman" w:hAnsi="Times New Roman" w:cs="Times New Roman"/>
          <w:i/>
          <w:iCs/>
        </w:rPr>
        <w:t>word</w:t>
      </w:r>
      <w:r w:rsidRPr="00244756">
        <w:rPr>
          <w:rFonts w:ascii="Times New Roman" w:hAnsi="Times New Roman" w:cs="Times New Roman"/>
        </w:rPr>
        <w:t xml:space="preserve"> came from </w:t>
      </w:r>
      <w:r w:rsidRPr="00244756">
        <w:rPr>
          <w:rFonts w:ascii="Times New Roman" w:hAnsi="Times New Roman" w:cs="Times New Roman"/>
          <w:i/>
          <w:iCs/>
        </w:rPr>
        <w:t>the LORD</w:t>
      </w:r>
      <w:r w:rsidRPr="00244756">
        <w:rPr>
          <w:rFonts w:ascii="Times New Roman" w:hAnsi="Times New Roman" w:cs="Times New Roman"/>
        </w:rPr>
        <w:t>, Israel’s Suzerain (or Ruler).</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 xml:space="preserve">As Amos urged the women to </w:t>
      </w:r>
      <w:r w:rsidRPr="00244756">
        <w:rPr>
          <w:rFonts w:ascii="Times New Roman" w:hAnsi="Times New Roman" w:cs="Times New Roman"/>
          <w:i/>
          <w:iCs/>
        </w:rPr>
        <w:t>hear this word</w:t>
      </w:r>
      <w:r w:rsidRPr="00244756">
        <w:rPr>
          <w:rFonts w:ascii="Times New Roman" w:hAnsi="Times New Roman" w:cs="Times New Roman"/>
        </w:rPr>
        <w:t xml:space="preserve">, he called them </w:t>
      </w:r>
      <w:r w:rsidRPr="00244756">
        <w:rPr>
          <w:rFonts w:ascii="Times New Roman" w:hAnsi="Times New Roman" w:cs="Times New Roman"/>
          <w:i/>
          <w:iCs/>
        </w:rPr>
        <w:t>cows of Bashan</w:t>
      </w:r>
      <w:r w:rsidRPr="00244756">
        <w:rPr>
          <w:rFonts w:ascii="Times New Roman" w:hAnsi="Times New Roman" w:cs="Times New Roman"/>
        </w:rPr>
        <w:t xml:space="preserve">. The region called </w:t>
      </w:r>
      <w:r w:rsidRPr="00244756">
        <w:rPr>
          <w:rFonts w:ascii="Times New Roman" w:hAnsi="Times New Roman" w:cs="Times New Roman"/>
          <w:i/>
          <w:iCs/>
        </w:rPr>
        <w:t>Bashan</w:t>
      </w:r>
      <w:r w:rsidRPr="00244756">
        <w:rPr>
          <w:rFonts w:ascii="Times New Roman" w:hAnsi="Times New Roman" w:cs="Times New Roman"/>
        </w:rPr>
        <w:t xml:space="preserve"> was a rich and fertile land located in what is now the Golan Heights, east of the Sea of Galilee. It was noted for its lush grazing pastures and abundant livestock (Deuteronomy 32:14; Ezekiel 39:18). Animals such as </w:t>
      </w:r>
      <w:r w:rsidRPr="00244756">
        <w:rPr>
          <w:rFonts w:ascii="Times New Roman" w:hAnsi="Times New Roman" w:cs="Times New Roman"/>
          <w:i/>
          <w:iCs/>
        </w:rPr>
        <w:t>cows</w:t>
      </w:r>
      <w:r w:rsidRPr="00244756">
        <w:rPr>
          <w:rFonts w:ascii="Times New Roman" w:hAnsi="Times New Roman" w:cs="Times New Roman"/>
        </w:rPr>
        <w:t xml:space="preserve"> grazed on the lush grass available in </w:t>
      </w:r>
      <w:r w:rsidRPr="00244756">
        <w:rPr>
          <w:rFonts w:ascii="Times New Roman" w:hAnsi="Times New Roman" w:cs="Times New Roman"/>
          <w:i/>
          <w:iCs/>
        </w:rPr>
        <w:t>Bashan</w:t>
      </w:r>
      <w:r w:rsidRPr="00244756">
        <w:rPr>
          <w:rFonts w:ascii="Times New Roman" w:hAnsi="Times New Roman" w:cs="Times New Roman"/>
        </w:rPr>
        <w:t xml:space="preserve">. Grazing </w:t>
      </w:r>
      <w:r w:rsidRPr="00244756">
        <w:rPr>
          <w:rFonts w:ascii="Times New Roman" w:hAnsi="Times New Roman" w:cs="Times New Roman"/>
          <w:i/>
          <w:iCs/>
        </w:rPr>
        <w:t xml:space="preserve">cows </w:t>
      </w:r>
      <w:r w:rsidRPr="00244756">
        <w:rPr>
          <w:rFonts w:ascii="Times New Roman" w:hAnsi="Times New Roman" w:cs="Times New Roman"/>
        </w:rPr>
        <w:t xml:space="preserve">pay attention primarily to filling themselves on the lush pastures. The picture is of indulgent and self-absorbed women, feeding their own appetites. Amos made this clear when he described these women as those </w:t>
      </w:r>
      <w:r w:rsidRPr="00244756">
        <w:rPr>
          <w:rFonts w:ascii="Times New Roman" w:hAnsi="Times New Roman" w:cs="Times New Roman"/>
          <w:i/>
          <w:iCs/>
        </w:rPr>
        <w:t>Who oppress the poor, who crush the needy, who say to your husbands, “Bring now, that we may drink</w:t>
      </w:r>
      <w:r w:rsidRPr="00244756">
        <w:rPr>
          <w:rFonts w:ascii="Times New Roman" w:hAnsi="Times New Roman" w:cs="Times New Roman"/>
        </w:rPr>
        <w:t xml:space="preserve">.” It would have been bad enough if these women paid no attention to those in need. But they go </w:t>
      </w:r>
      <w:proofErr w:type="gramStart"/>
      <w:r w:rsidRPr="00244756">
        <w:rPr>
          <w:rFonts w:ascii="Times New Roman" w:hAnsi="Times New Roman" w:cs="Times New Roman"/>
        </w:rPr>
        <w:t>further,</w:t>
      </w:r>
      <w:proofErr w:type="gramEnd"/>
      <w:r w:rsidRPr="00244756">
        <w:rPr>
          <w:rFonts w:ascii="Times New Roman" w:hAnsi="Times New Roman" w:cs="Times New Roman"/>
        </w:rPr>
        <w:t xml:space="preserve"> they </w:t>
      </w:r>
      <w:r w:rsidRPr="00244756">
        <w:rPr>
          <w:rFonts w:ascii="Times New Roman" w:hAnsi="Times New Roman" w:cs="Times New Roman"/>
          <w:i/>
          <w:iCs/>
        </w:rPr>
        <w:t xml:space="preserve">oppress the poor </w:t>
      </w:r>
      <w:r w:rsidRPr="00244756">
        <w:rPr>
          <w:rFonts w:ascii="Times New Roman" w:hAnsi="Times New Roman" w:cs="Times New Roman"/>
        </w:rPr>
        <w:t xml:space="preserve">and </w:t>
      </w:r>
      <w:r w:rsidRPr="00244756">
        <w:rPr>
          <w:rFonts w:ascii="Times New Roman" w:hAnsi="Times New Roman" w:cs="Times New Roman"/>
          <w:i/>
          <w:iCs/>
        </w:rPr>
        <w:t xml:space="preserve">crush the needy. </w:t>
      </w:r>
      <w:r w:rsidRPr="00244756">
        <w:rPr>
          <w:rFonts w:ascii="Times New Roman" w:hAnsi="Times New Roman" w:cs="Times New Roman"/>
        </w:rPr>
        <w:t xml:space="preserve">They are not concerned for the welfare of their husbands. They only care for their husbands to provide them with </w:t>
      </w:r>
      <w:r w:rsidRPr="00244756">
        <w:rPr>
          <w:rFonts w:ascii="Times New Roman" w:hAnsi="Times New Roman" w:cs="Times New Roman"/>
          <w:i/>
          <w:iCs/>
        </w:rPr>
        <w:t xml:space="preserve">drink. </w:t>
      </w:r>
      <w:r w:rsidRPr="00244756">
        <w:rPr>
          <w:rFonts w:ascii="Times New Roman" w:hAnsi="Times New Roman" w:cs="Times New Roman"/>
        </w:rPr>
        <w:t xml:space="preserve">Further, they are complicit in the injustice being perpetrated upon the poor of Samaria (Israel) by their husbands who are presumably the ruling class of Israel, who are using their influence to enrich </w:t>
      </w:r>
      <w:proofErr w:type="gramStart"/>
      <w:r w:rsidRPr="00244756">
        <w:rPr>
          <w:rFonts w:ascii="Times New Roman" w:hAnsi="Times New Roman" w:cs="Times New Roman"/>
        </w:rPr>
        <w:t>themselves</w:t>
      </w:r>
      <w:proofErr w:type="gramEnd"/>
      <w:r w:rsidRPr="00244756">
        <w:rPr>
          <w:rFonts w:ascii="Times New Roman" w:hAnsi="Times New Roman" w:cs="Times New Roman"/>
        </w:rPr>
        <w:t>, rather than serving the best interest of their country. Rather than using their influence positively, their wives are full partners in perpetrating injustice.</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 xml:space="preserve">To </w:t>
      </w:r>
      <w:r w:rsidRPr="00244756">
        <w:rPr>
          <w:rFonts w:ascii="Times New Roman" w:hAnsi="Times New Roman" w:cs="Times New Roman"/>
          <w:i/>
          <w:iCs/>
        </w:rPr>
        <w:t xml:space="preserve">oppress </w:t>
      </w:r>
      <w:r w:rsidRPr="00244756">
        <w:rPr>
          <w:rFonts w:ascii="Times New Roman" w:hAnsi="Times New Roman" w:cs="Times New Roman"/>
        </w:rPr>
        <w:t xml:space="preserve">and to </w:t>
      </w:r>
      <w:r w:rsidRPr="00244756">
        <w:rPr>
          <w:rFonts w:ascii="Times New Roman" w:hAnsi="Times New Roman" w:cs="Times New Roman"/>
          <w:i/>
          <w:iCs/>
        </w:rPr>
        <w:t>crush</w:t>
      </w:r>
      <w:r w:rsidRPr="00244756">
        <w:rPr>
          <w:rFonts w:ascii="Times New Roman" w:hAnsi="Times New Roman" w:cs="Times New Roman"/>
        </w:rPr>
        <w:t xml:space="preserve"> someone is to exploit him or her in such a manner that they are devastated. The upper-class </w:t>
      </w:r>
      <w:r w:rsidRPr="00244756">
        <w:rPr>
          <w:rFonts w:ascii="Times New Roman" w:hAnsi="Times New Roman" w:cs="Times New Roman"/>
          <w:i/>
          <w:iCs/>
        </w:rPr>
        <w:t>women of Samaria</w:t>
      </w:r>
      <w:r w:rsidRPr="00244756">
        <w:rPr>
          <w:rFonts w:ascii="Times New Roman" w:hAnsi="Times New Roman" w:cs="Times New Roman"/>
        </w:rPr>
        <w:t xml:space="preserve"> exploited and abused the poor by taking from them what little they had, apparently without caring. They compelled their husbands to </w:t>
      </w:r>
      <w:r w:rsidRPr="00244756">
        <w:rPr>
          <w:rFonts w:ascii="Times New Roman" w:hAnsi="Times New Roman" w:cs="Times New Roman"/>
          <w:i/>
          <w:iCs/>
        </w:rPr>
        <w:t>bring</w:t>
      </w:r>
      <w:r w:rsidRPr="00244756">
        <w:rPr>
          <w:rFonts w:ascii="Times New Roman" w:hAnsi="Times New Roman" w:cs="Times New Roman"/>
        </w:rPr>
        <w:t xml:space="preserve"> more and more to them to satisfy their desires without thought or care for the plight of the less privileged. This was completely opposed to the covenant God made with Israel. The covenant the people agreed to comply with is based on caring for others, and treating </w:t>
      </w:r>
      <w:proofErr w:type="gramStart"/>
      <w:r w:rsidRPr="00244756">
        <w:rPr>
          <w:rFonts w:ascii="Times New Roman" w:hAnsi="Times New Roman" w:cs="Times New Roman"/>
        </w:rPr>
        <w:t>them</w:t>
      </w:r>
      <w:proofErr w:type="gramEnd"/>
      <w:r w:rsidRPr="00244756">
        <w:rPr>
          <w:rFonts w:ascii="Times New Roman" w:hAnsi="Times New Roman" w:cs="Times New Roman"/>
        </w:rPr>
        <w:t xml:space="preserve"> as you desire to be treated. Care for others </w:t>
      </w:r>
      <w:proofErr w:type="gramStart"/>
      <w:r w:rsidRPr="00244756">
        <w:rPr>
          <w:rFonts w:ascii="Times New Roman" w:hAnsi="Times New Roman" w:cs="Times New Roman"/>
        </w:rPr>
        <w:t>is</w:t>
      </w:r>
      <w:proofErr w:type="gramEnd"/>
      <w:r w:rsidRPr="00244756">
        <w:rPr>
          <w:rFonts w:ascii="Times New Roman" w:hAnsi="Times New Roman" w:cs="Times New Roman"/>
        </w:rPr>
        <w:t xml:space="preserve"> commanded even to the point of forbidding envy (Exodus 20:17). Leaders had a solemn obligation to serve rather than to exploit. Their job was to create opportunities for self-governance and equality of opportunity for everyone.</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As a matter of instruction on how to implement the basic principles of self-governance directed by the Ten Commandments, God offered a number of provisions that allow the poor to have dignity, opportunity, and justice. Some examples follow:</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Dignity:</w:t>
      </w:r>
    </w:p>
    <w:p w:rsidR="00244756" w:rsidRPr="00244756" w:rsidRDefault="00244756" w:rsidP="00244756">
      <w:pPr>
        <w:numPr>
          <w:ilvl w:val="0"/>
          <w:numId w:val="1"/>
        </w:numPr>
        <w:spacing w:before="100" w:beforeAutospacing="1" w:after="100" w:afterAutospacing="1"/>
        <w:rPr>
          <w:rFonts w:ascii="Times New Roman" w:eastAsia="Times New Roman" w:hAnsi="Times New Roman" w:cs="Times New Roman"/>
        </w:rPr>
      </w:pPr>
      <w:r w:rsidRPr="00244756">
        <w:rPr>
          <w:rFonts w:ascii="Times New Roman" w:eastAsia="Times New Roman" w:hAnsi="Times New Roman" w:cs="Times New Roman"/>
        </w:rPr>
        <w:lastRenderedPageBreak/>
        <w:t xml:space="preserve">Leviticus 23:22 </w:t>
      </w:r>
      <w:proofErr w:type="gramStart"/>
      <w:r w:rsidRPr="00244756">
        <w:rPr>
          <w:rFonts w:ascii="Times New Roman" w:eastAsia="Times New Roman" w:hAnsi="Times New Roman" w:cs="Times New Roman"/>
        </w:rPr>
        <w:t>requires</w:t>
      </w:r>
      <w:proofErr w:type="gramEnd"/>
      <w:r w:rsidRPr="00244756">
        <w:rPr>
          <w:rFonts w:ascii="Times New Roman" w:eastAsia="Times New Roman" w:hAnsi="Times New Roman" w:cs="Times New Roman"/>
        </w:rPr>
        <w:t xml:space="preserve"> the Israelites to leave scraps and corners of their harvest for the poor to gather for their own sustenance.</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Opportunity:</w:t>
      </w:r>
    </w:p>
    <w:p w:rsidR="00244756" w:rsidRPr="00244756" w:rsidRDefault="00244756" w:rsidP="00244756">
      <w:pPr>
        <w:numPr>
          <w:ilvl w:val="0"/>
          <w:numId w:val="2"/>
        </w:numPr>
        <w:spacing w:before="100" w:beforeAutospacing="1" w:after="100" w:afterAutospacing="1"/>
        <w:rPr>
          <w:rFonts w:ascii="Times New Roman" w:eastAsia="Times New Roman" w:hAnsi="Times New Roman" w:cs="Times New Roman"/>
        </w:rPr>
      </w:pPr>
      <w:r w:rsidRPr="00244756">
        <w:rPr>
          <w:rFonts w:ascii="Times New Roman" w:eastAsia="Times New Roman" w:hAnsi="Times New Roman" w:cs="Times New Roman"/>
        </w:rPr>
        <w:t>Deuteronomy 14:8 commands Israelites to provide loans to the poor to allow them opportunity to get back on their feet.</w:t>
      </w:r>
    </w:p>
    <w:p w:rsidR="00244756" w:rsidRPr="00244756" w:rsidRDefault="00244756" w:rsidP="00244756">
      <w:pPr>
        <w:numPr>
          <w:ilvl w:val="0"/>
          <w:numId w:val="2"/>
        </w:numPr>
        <w:spacing w:before="100" w:beforeAutospacing="1" w:after="100" w:afterAutospacing="1"/>
        <w:rPr>
          <w:rFonts w:ascii="Times New Roman" w:eastAsia="Times New Roman" w:hAnsi="Times New Roman" w:cs="Times New Roman"/>
        </w:rPr>
      </w:pPr>
      <w:r w:rsidRPr="00244756">
        <w:rPr>
          <w:rFonts w:ascii="Times New Roman" w:eastAsia="Times New Roman" w:hAnsi="Times New Roman" w:cs="Times New Roman"/>
        </w:rPr>
        <w:t xml:space="preserve">If someone falls on hard times and needs to sell their services to pay their debts, it was required that they be set free from their indenture after six years of service. Deuteronomy 15:12-15 commands Israelites to not only set servants free, but to also provide them with seed capital to get back on their feet, and break the debt cycle. Consistent with the overall principle of self-governance to treat </w:t>
      </w:r>
      <w:proofErr w:type="gramStart"/>
      <w:r w:rsidRPr="00244756">
        <w:rPr>
          <w:rFonts w:ascii="Times New Roman" w:eastAsia="Times New Roman" w:hAnsi="Times New Roman" w:cs="Times New Roman"/>
        </w:rPr>
        <w:t>others</w:t>
      </w:r>
      <w:proofErr w:type="gramEnd"/>
      <w:r w:rsidRPr="00244756">
        <w:rPr>
          <w:rFonts w:ascii="Times New Roman" w:eastAsia="Times New Roman" w:hAnsi="Times New Roman" w:cs="Times New Roman"/>
        </w:rPr>
        <w:t xml:space="preserve"> as you want to be treated, this passage admonishes Israelites to remember that they were once slaves themselves, in Egypt.</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Justice:</w:t>
      </w:r>
    </w:p>
    <w:p w:rsidR="00244756" w:rsidRPr="00244756" w:rsidRDefault="00244756" w:rsidP="00244756">
      <w:pPr>
        <w:numPr>
          <w:ilvl w:val="0"/>
          <w:numId w:val="3"/>
        </w:numPr>
        <w:spacing w:before="100" w:beforeAutospacing="1" w:after="100" w:afterAutospacing="1"/>
        <w:rPr>
          <w:rFonts w:ascii="Times New Roman" w:eastAsia="Times New Roman" w:hAnsi="Times New Roman" w:cs="Times New Roman"/>
        </w:rPr>
      </w:pPr>
      <w:r w:rsidRPr="00244756">
        <w:rPr>
          <w:rFonts w:ascii="Times New Roman" w:eastAsia="Times New Roman" w:hAnsi="Times New Roman" w:cs="Times New Roman"/>
        </w:rPr>
        <w:t>Exodus 23:6 forbids Israel to fail to give justice to someone simply because they are poor. In Israel justice is to be blind to station in life or social status.</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 xml:space="preserve">In each case, each Israelite was provided the opportunity to succeed, while retaining the dignity of taking responsibility for </w:t>
      </w:r>
      <w:proofErr w:type="gramStart"/>
      <w:r w:rsidRPr="00244756">
        <w:rPr>
          <w:rFonts w:ascii="Times New Roman" w:hAnsi="Times New Roman" w:cs="Times New Roman"/>
        </w:rPr>
        <w:t>themselves</w:t>
      </w:r>
      <w:proofErr w:type="gramEnd"/>
      <w:r w:rsidRPr="00244756">
        <w:rPr>
          <w:rFonts w:ascii="Times New Roman" w:hAnsi="Times New Roman" w:cs="Times New Roman"/>
        </w:rPr>
        <w:t xml:space="preserve">. The leaders of Samaria were doing the opposite. To </w:t>
      </w:r>
      <w:r w:rsidRPr="00244756">
        <w:rPr>
          <w:rFonts w:ascii="Times New Roman" w:hAnsi="Times New Roman" w:cs="Times New Roman"/>
          <w:i/>
          <w:iCs/>
        </w:rPr>
        <w:t xml:space="preserve">crush </w:t>
      </w:r>
      <w:r w:rsidRPr="00244756">
        <w:rPr>
          <w:rFonts w:ascii="Times New Roman" w:hAnsi="Times New Roman" w:cs="Times New Roman"/>
        </w:rPr>
        <w:t xml:space="preserve">and </w:t>
      </w:r>
      <w:r w:rsidRPr="00244756">
        <w:rPr>
          <w:rFonts w:ascii="Times New Roman" w:hAnsi="Times New Roman" w:cs="Times New Roman"/>
          <w:i/>
          <w:iCs/>
        </w:rPr>
        <w:t xml:space="preserve">oppress </w:t>
      </w:r>
      <w:r w:rsidRPr="00244756">
        <w:rPr>
          <w:rFonts w:ascii="Times New Roman" w:hAnsi="Times New Roman" w:cs="Times New Roman"/>
        </w:rPr>
        <w:t>is to strip off dignity, and squash opportunity.</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 xml:space="preserve">The prophet predicted certain judgment on these materialistic women and said, </w:t>
      </w:r>
      <w:r w:rsidRPr="00244756">
        <w:rPr>
          <w:rFonts w:ascii="Times New Roman" w:hAnsi="Times New Roman" w:cs="Times New Roman"/>
          <w:i/>
          <w:iCs/>
        </w:rPr>
        <w:t>The Lord God has sworn by His holiness</w:t>
      </w:r>
      <w:r w:rsidRPr="00244756">
        <w:rPr>
          <w:rFonts w:ascii="Times New Roman" w:hAnsi="Times New Roman" w:cs="Times New Roman"/>
        </w:rPr>
        <w:t xml:space="preserve">. To </w:t>
      </w:r>
      <w:r w:rsidRPr="00244756">
        <w:rPr>
          <w:rFonts w:ascii="Times New Roman" w:hAnsi="Times New Roman" w:cs="Times New Roman"/>
          <w:i/>
          <w:iCs/>
        </w:rPr>
        <w:t>swear</w:t>
      </w:r>
      <w:r w:rsidRPr="00244756">
        <w:rPr>
          <w:rFonts w:ascii="Times New Roman" w:hAnsi="Times New Roman" w:cs="Times New Roman"/>
        </w:rPr>
        <w:t xml:space="preserve"> means to take an oath, declaring one’s intention to do something. Since there is nothing higher to swear by, God swore by Himself, by His </w:t>
      </w:r>
      <w:r w:rsidRPr="00244756">
        <w:rPr>
          <w:rFonts w:ascii="Times New Roman" w:hAnsi="Times New Roman" w:cs="Times New Roman"/>
          <w:i/>
          <w:iCs/>
        </w:rPr>
        <w:t xml:space="preserve">holiness, </w:t>
      </w:r>
      <w:r w:rsidRPr="00244756">
        <w:rPr>
          <w:rFonts w:ascii="Times New Roman" w:hAnsi="Times New Roman" w:cs="Times New Roman"/>
        </w:rPr>
        <w:t xml:space="preserve">His own moral character and essence. He swore that He would surely bring curses on these women, saying, </w:t>
      </w:r>
      <w:r w:rsidRPr="00244756">
        <w:rPr>
          <w:rFonts w:ascii="Times New Roman" w:hAnsi="Times New Roman" w:cs="Times New Roman"/>
          <w:i/>
          <w:iCs/>
        </w:rPr>
        <w:t>Behold, the days are coming upon you when they will take you away with meat hooks, and the last of you with fish hooks</w:t>
      </w:r>
      <w:r w:rsidRPr="00244756">
        <w:rPr>
          <w:rFonts w:ascii="Times New Roman" w:hAnsi="Times New Roman" w:cs="Times New Roman"/>
        </w:rPr>
        <w:t>.</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 xml:space="preserve">The word </w:t>
      </w:r>
      <w:r w:rsidRPr="00244756">
        <w:rPr>
          <w:rFonts w:ascii="Times New Roman" w:hAnsi="Times New Roman" w:cs="Times New Roman"/>
          <w:i/>
          <w:iCs/>
        </w:rPr>
        <w:t>behold</w:t>
      </w:r>
      <w:r w:rsidRPr="00244756">
        <w:rPr>
          <w:rFonts w:ascii="Times New Roman" w:hAnsi="Times New Roman" w:cs="Times New Roman"/>
        </w:rPr>
        <w:t xml:space="preserve"> indicates the imminent nature of the curse on the wicked women. The meaning of the term </w:t>
      </w:r>
      <w:r w:rsidRPr="00244756">
        <w:rPr>
          <w:rFonts w:ascii="Times New Roman" w:hAnsi="Times New Roman" w:cs="Times New Roman"/>
          <w:i/>
          <w:iCs/>
        </w:rPr>
        <w:t>hooks</w:t>
      </w:r>
      <w:r w:rsidRPr="00244756">
        <w:rPr>
          <w:rFonts w:ascii="Times New Roman" w:hAnsi="Times New Roman" w:cs="Times New Roman"/>
        </w:rPr>
        <w:t xml:space="preserve"> (</w:t>
      </w:r>
      <w:r w:rsidRPr="00244756">
        <w:rPr>
          <w:rFonts w:ascii="Times New Roman" w:hAnsi="Times New Roman" w:cs="Times New Roman"/>
          <w:i/>
          <w:iCs/>
        </w:rPr>
        <w:t>meat</w:t>
      </w:r>
      <w:r w:rsidRPr="00244756">
        <w:rPr>
          <w:rFonts w:ascii="Times New Roman" w:hAnsi="Times New Roman" w:cs="Times New Roman"/>
        </w:rPr>
        <w:t xml:space="preserve"> </w:t>
      </w:r>
      <w:r w:rsidRPr="00244756">
        <w:rPr>
          <w:rFonts w:ascii="Times New Roman" w:hAnsi="Times New Roman" w:cs="Times New Roman"/>
          <w:i/>
          <w:iCs/>
        </w:rPr>
        <w:t>hooks</w:t>
      </w:r>
      <w:r w:rsidRPr="00244756">
        <w:rPr>
          <w:rFonts w:ascii="Times New Roman" w:hAnsi="Times New Roman" w:cs="Times New Roman"/>
        </w:rPr>
        <w:t xml:space="preserve"> and </w:t>
      </w:r>
      <w:r w:rsidRPr="00244756">
        <w:rPr>
          <w:rFonts w:ascii="Times New Roman" w:hAnsi="Times New Roman" w:cs="Times New Roman"/>
          <w:i/>
          <w:iCs/>
        </w:rPr>
        <w:t>fish</w:t>
      </w:r>
      <w:r w:rsidRPr="00244756">
        <w:rPr>
          <w:rFonts w:ascii="Times New Roman" w:hAnsi="Times New Roman" w:cs="Times New Roman"/>
        </w:rPr>
        <w:t xml:space="preserve"> </w:t>
      </w:r>
      <w:r w:rsidRPr="00244756">
        <w:rPr>
          <w:rFonts w:ascii="Times New Roman" w:hAnsi="Times New Roman" w:cs="Times New Roman"/>
          <w:i/>
          <w:iCs/>
        </w:rPr>
        <w:t>hooks</w:t>
      </w:r>
      <w:r w:rsidRPr="00244756">
        <w:rPr>
          <w:rFonts w:ascii="Times New Roman" w:hAnsi="Times New Roman" w:cs="Times New Roman"/>
        </w:rPr>
        <w:t>) is uncertain. A suggestion has been made that this verse describes the baskets or pots in which fish are transported. This might create a picture of the women being carried into exile, like a merchant might transport a slab of meat on a hook or a basket of fish to market.</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 xml:space="preserve">Furthermore, </w:t>
      </w:r>
      <w:r w:rsidRPr="00244756">
        <w:rPr>
          <w:rFonts w:ascii="Times New Roman" w:hAnsi="Times New Roman" w:cs="Times New Roman"/>
          <w:i/>
          <w:iCs/>
        </w:rPr>
        <w:t>the LORD</w:t>
      </w:r>
      <w:r w:rsidRPr="00244756">
        <w:rPr>
          <w:rFonts w:ascii="Times New Roman" w:hAnsi="Times New Roman" w:cs="Times New Roman"/>
        </w:rPr>
        <w:t xml:space="preserve"> declared that the greedy </w:t>
      </w:r>
      <w:r w:rsidRPr="00244756">
        <w:rPr>
          <w:rFonts w:ascii="Times New Roman" w:hAnsi="Times New Roman" w:cs="Times New Roman"/>
          <w:i/>
          <w:iCs/>
        </w:rPr>
        <w:t>women of Samaria</w:t>
      </w:r>
      <w:r w:rsidRPr="00244756">
        <w:rPr>
          <w:rFonts w:ascii="Times New Roman" w:hAnsi="Times New Roman" w:cs="Times New Roman"/>
        </w:rPr>
        <w:t xml:space="preserve"> would </w:t>
      </w:r>
      <w:r w:rsidRPr="00244756">
        <w:rPr>
          <w:rFonts w:ascii="Times New Roman" w:hAnsi="Times New Roman" w:cs="Times New Roman"/>
          <w:i/>
          <w:iCs/>
        </w:rPr>
        <w:t>go out</w:t>
      </w:r>
      <w:r w:rsidRPr="00244756">
        <w:rPr>
          <w:rFonts w:ascii="Times New Roman" w:hAnsi="Times New Roman" w:cs="Times New Roman"/>
        </w:rPr>
        <w:t> </w:t>
      </w:r>
      <w:r w:rsidRPr="00244756">
        <w:rPr>
          <w:rFonts w:ascii="Times New Roman" w:hAnsi="Times New Roman" w:cs="Times New Roman"/>
          <w:i/>
          <w:iCs/>
        </w:rPr>
        <w:t>through</w:t>
      </w:r>
      <w:r w:rsidRPr="00244756">
        <w:rPr>
          <w:rFonts w:ascii="Times New Roman" w:hAnsi="Times New Roman" w:cs="Times New Roman"/>
        </w:rPr>
        <w:t> </w:t>
      </w:r>
      <w:r w:rsidRPr="00244756">
        <w:rPr>
          <w:rFonts w:ascii="Times New Roman" w:hAnsi="Times New Roman" w:cs="Times New Roman"/>
          <w:i/>
          <w:iCs/>
        </w:rPr>
        <w:t>breaches</w:t>
      </w:r>
      <w:r w:rsidRPr="00244756">
        <w:rPr>
          <w:rFonts w:ascii="Times New Roman" w:hAnsi="Times New Roman" w:cs="Times New Roman"/>
        </w:rPr>
        <w:t> </w:t>
      </w:r>
      <w:r w:rsidRPr="00244756">
        <w:rPr>
          <w:rFonts w:ascii="Times New Roman" w:hAnsi="Times New Roman" w:cs="Times New Roman"/>
          <w:i/>
          <w:iCs/>
        </w:rPr>
        <w:t>in the walls</w:t>
      </w:r>
      <w:r w:rsidRPr="00244756">
        <w:rPr>
          <w:rFonts w:ascii="Times New Roman" w:hAnsi="Times New Roman" w:cs="Times New Roman"/>
        </w:rPr>
        <w:t xml:space="preserve">, </w:t>
      </w:r>
      <w:r w:rsidRPr="00244756">
        <w:rPr>
          <w:rFonts w:ascii="Times New Roman" w:hAnsi="Times New Roman" w:cs="Times New Roman"/>
          <w:i/>
          <w:iCs/>
        </w:rPr>
        <w:t>and each one straight before her</w:t>
      </w:r>
      <w:r w:rsidRPr="00244756">
        <w:rPr>
          <w:rFonts w:ascii="Times New Roman" w:hAnsi="Times New Roman" w:cs="Times New Roman"/>
        </w:rPr>
        <w:t xml:space="preserve">. Since the purpose of having walls around a city was to protect it against outsiders, having </w:t>
      </w:r>
      <w:r w:rsidRPr="00244756">
        <w:rPr>
          <w:rFonts w:ascii="Times New Roman" w:hAnsi="Times New Roman" w:cs="Times New Roman"/>
          <w:i/>
          <w:iCs/>
        </w:rPr>
        <w:t>breaches in the walls</w:t>
      </w:r>
      <w:r w:rsidRPr="00244756">
        <w:rPr>
          <w:rFonts w:ascii="Times New Roman" w:hAnsi="Times New Roman" w:cs="Times New Roman"/>
        </w:rPr>
        <w:t xml:space="preserve"> would cause the city to become unprotected and vulnerable. The picture here is of invaders who have torn gaps in the walls of the cities of Israel (Samaria), and opened them to invasion. The women will </w:t>
      </w:r>
      <w:r w:rsidRPr="00244756">
        <w:rPr>
          <w:rFonts w:ascii="Times New Roman" w:hAnsi="Times New Roman" w:cs="Times New Roman"/>
          <w:i/>
          <w:iCs/>
        </w:rPr>
        <w:t xml:space="preserve">go out </w:t>
      </w:r>
      <w:r w:rsidRPr="00244756">
        <w:rPr>
          <w:rFonts w:ascii="Times New Roman" w:hAnsi="Times New Roman" w:cs="Times New Roman"/>
        </w:rPr>
        <w:t>of these breaches into the hands of the invaders. They likely have a sense of false security, with their wealth and walled city. But that will come to naught.</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 xml:space="preserve">Amos told his audience that the </w:t>
      </w:r>
      <w:r w:rsidRPr="00244756">
        <w:rPr>
          <w:rFonts w:ascii="Times New Roman" w:hAnsi="Times New Roman" w:cs="Times New Roman"/>
          <w:i/>
          <w:iCs/>
        </w:rPr>
        <w:t>breaches in the walls</w:t>
      </w:r>
      <w:r w:rsidRPr="00244756">
        <w:rPr>
          <w:rFonts w:ascii="Times New Roman" w:hAnsi="Times New Roman" w:cs="Times New Roman"/>
        </w:rPr>
        <w:t xml:space="preserve"> around </w:t>
      </w:r>
      <w:r w:rsidRPr="00244756">
        <w:rPr>
          <w:rFonts w:ascii="Times New Roman" w:hAnsi="Times New Roman" w:cs="Times New Roman"/>
          <w:i/>
          <w:iCs/>
        </w:rPr>
        <w:t>Samaria</w:t>
      </w:r>
      <w:r w:rsidRPr="00244756">
        <w:rPr>
          <w:rFonts w:ascii="Times New Roman" w:hAnsi="Times New Roman" w:cs="Times New Roman"/>
        </w:rPr>
        <w:t xml:space="preserve"> would be so numerous that the enemy would be able to pull the women out of the city, </w:t>
      </w:r>
      <w:r w:rsidRPr="00244756">
        <w:rPr>
          <w:rFonts w:ascii="Times New Roman" w:hAnsi="Times New Roman" w:cs="Times New Roman"/>
          <w:i/>
          <w:iCs/>
        </w:rPr>
        <w:t>each one straight before her</w:t>
      </w:r>
      <w:r w:rsidRPr="00244756">
        <w:rPr>
          <w:rFonts w:ascii="Times New Roman" w:hAnsi="Times New Roman" w:cs="Times New Roman"/>
        </w:rPr>
        <w:t xml:space="preserve">. This probably means there will be a breach in every direction in the city, such that no matter your location, there is a breach </w:t>
      </w:r>
      <w:r w:rsidRPr="00244756">
        <w:rPr>
          <w:rFonts w:ascii="Times New Roman" w:hAnsi="Times New Roman" w:cs="Times New Roman"/>
          <w:i/>
          <w:iCs/>
        </w:rPr>
        <w:t xml:space="preserve">straight before </w:t>
      </w:r>
      <w:r w:rsidRPr="00244756">
        <w:rPr>
          <w:rFonts w:ascii="Times New Roman" w:hAnsi="Times New Roman" w:cs="Times New Roman"/>
        </w:rPr>
        <w:t>you.</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rPr>
        <w:t xml:space="preserve">The invaders will </w:t>
      </w:r>
      <w:r w:rsidRPr="00244756">
        <w:rPr>
          <w:rFonts w:ascii="Times New Roman" w:hAnsi="Times New Roman" w:cs="Times New Roman"/>
          <w:i/>
          <w:iCs/>
        </w:rPr>
        <w:t>cast</w:t>
      </w:r>
      <w:r w:rsidRPr="00244756">
        <w:rPr>
          <w:rFonts w:ascii="Times New Roman" w:hAnsi="Times New Roman" w:cs="Times New Roman"/>
        </w:rPr>
        <w:t xml:space="preserve"> the women </w:t>
      </w:r>
      <w:r w:rsidRPr="00244756">
        <w:rPr>
          <w:rFonts w:ascii="Times New Roman" w:hAnsi="Times New Roman" w:cs="Times New Roman"/>
          <w:i/>
          <w:iCs/>
        </w:rPr>
        <w:t>to</w:t>
      </w:r>
      <w:r w:rsidRPr="00244756">
        <w:rPr>
          <w:rFonts w:ascii="Times New Roman" w:hAnsi="Times New Roman" w:cs="Times New Roman"/>
        </w:rPr>
        <w:t xml:space="preserve"> </w:t>
      </w:r>
      <w:r w:rsidRPr="00244756">
        <w:rPr>
          <w:rFonts w:ascii="Times New Roman" w:hAnsi="Times New Roman" w:cs="Times New Roman"/>
          <w:i/>
          <w:iCs/>
        </w:rPr>
        <w:t>Harmon</w:t>
      </w:r>
      <w:r w:rsidRPr="00244756">
        <w:rPr>
          <w:rFonts w:ascii="Times New Roman" w:hAnsi="Times New Roman" w:cs="Times New Roman"/>
        </w:rPr>
        <w:t xml:space="preserve">. The term </w:t>
      </w:r>
      <w:r w:rsidRPr="00244756">
        <w:rPr>
          <w:rFonts w:ascii="Times New Roman" w:hAnsi="Times New Roman" w:cs="Times New Roman"/>
          <w:i/>
          <w:iCs/>
        </w:rPr>
        <w:t>Harmon</w:t>
      </w:r>
      <w:r w:rsidRPr="00244756">
        <w:rPr>
          <w:rFonts w:ascii="Times New Roman" w:hAnsi="Times New Roman" w:cs="Times New Roman"/>
        </w:rPr>
        <w:t xml:space="preserve"> occurs only once, here, in the Bible. The meaning is uncertain since there is no kn</w:t>
      </w:r>
      <w:bookmarkStart w:id="0" w:name="_GoBack"/>
      <w:bookmarkEnd w:id="0"/>
      <w:r w:rsidRPr="00244756">
        <w:rPr>
          <w:rFonts w:ascii="Times New Roman" w:hAnsi="Times New Roman" w:cs="Times New Roman"/>
        </w:rPr>
        <w:t xml:space="preserve">own place with such a name. Some think it refers to Hermon, a mountain </w:t>
      </w:r>
      <w:proofErr w:type="gramStart"/>
      <w:r w:rsidRPr="00244756">
        <w:rPr>
          <w:rFonts w:ascii="Times New Roman" w:hAnsi="Times New Roman" w:cs="Times New Roman"/>
        </w:rPr>
        <w:t>which</w:t>
      </w:r>
      <w:proofErr w:type="gramEnd"/>
      <w:r w:rsidRPr="00244756">
        <w:rPr>
          <w:rFonts w:ascii="Times New Roman" w:hAnsi="Times New Roman" w:cs="Times New Roman"/>
        </w:rPr>
        <w:t xml:space="preserve"> lies beyond Bashan, far to the north of Israel. Some translate the word as “citadel” or “palace.” This could indicate that the women were destined to become a servant (or worse) in the palace of their captors. Whatever the precise meaning of the term, the intention of the prophet was to describe the ill fate that awaited the wicked women of Samaria, those who exploited and abused the poor. It seems the picture is of them being carried far away to exile. The northern kingdom was indeed invaded by Assyria and carried into exile. These wealthy women would be captured. Likely they would then become poor themselves, and experience the same sort of harsh treatment they had foisted upon others.</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b/>
          <w:bCs/>
        </w:rPr>
        <w:t>Biblical Text</w:t>
      </w:r>
    </w:p>
    <w:p w:rsidR="00244756" w:rsidRPr="00244756" w:rsidRDefault="00244756" w:rsidP="00244756">
      <w:pPr>
        <w:spacing w:before="100" w:beforeAutospacing="1" w:after="100" w:afterAutospacing="1"/>
        <w:rPr>
          <w:rFonts w:ascii="Times New Roman" w:hAnsi="Times New Roman" w:cs="Times New Roman"/>
        </w:rPr>
      </w:pPr>
      <w:r w:rsidRPr="00244756">
        <w:rPr>
          <w:rFonts w:ascii="Times New Roman" w:hAnsi="Times New Roman" w:cs="Times New Roman"/>
          <w:b/>
          <w:bCs/>
          <w:vertAlign w:val="superscript"/>
        </w:rPr>
        <w:t>1</w:t>
      </w:r>
      <w:r w:rsidRPr="00244756">
        <w:rPr>
          <w:rFonts w:ascii="Times New Roman" w:hAnsi="Times New Roman" w:cs="Times New Roman"/>
          <w:b/>
          <w:bCs/>
        </w:rPr>
        <w:t>Hear this word, you cows of Bashan who are on the mountain of Samaria,</w:t>
      </w:r>
      <w:r w:rsidRPr="00244756">
        <w:rPr>
          <w:rFonts w:ascii="Times New Roman" w:hAnsi="Times New Roman" w:cs="Times New Roman"/>
          <w:b/>
          <w:bCs/>
        </w:rPr>
        <w:br/>
        <w:t>Who oppress the poor, who crush the needy,</w:t>
      </w:r>
      <w:r w:rsidRPr="00244756">
        <w:rPr>
          <w:rFonts w:ascii="Times New Roman" w:hAnsi="Times New Roman" w:cs="Times New Roman"/>
          <w:b/>
          <w:bCs/>
        </w:rPr>
        <w:br/>
        <w:t>Who say to your husbands, “Bring now, that we may drink!”</w:t>
      </w:r>
      <w:r w:rsidRPr="00244756">
        <w:rPr>
          <w:rFonts w:ascii="Times New Roman" w:hAnsi="Times New Roman" w:cs="Times New Roman"/>
          <w:b/>
          <w:bCs/>
        </w:rPr>
        <w:br/>
      </w:r>
      <w:r w:rsidRPr="00244756">
        <w:rPr>
          <w:rFonts w:ascii="Times New Roman" w:hAnsi="Times New Roman" w:cs="Times New Roman"/>
          <w:b/>
          <w:bCs/>
          <w:vertAlign w:val="superscript"/>
        </w:rPr>
        <w:t>2 </w:t>
      </w:r>
      <w:r w:rsidRPr="00244756">
        <w:rPr>
          <w:rFonts w:ascii="Times New Roman" w:hAnsi="Times New Roman" w:cs="Times New Roman"/>
          <w:b/>
          <w:bCs/>
        </w:rPr>
        <w:t>The Lord God has sworn by His holiness,</w:t>
      </w:r>
      <w:r w:rsidRPr="00244756">
        <w:rPr>
          <w:rFonts w:ascii="Times New Roman" w:hAnsi="Times New Roman" w:cs="Times New Roman"/>
          <w:b/>
          <w:bCs/>
        </w:rPr>
        <w:br/>
        <w:t>“Behold, the days are coming upon you</w:t>
      </w:r>
      <w:r w:rsidRPr="00244756">
        <w:rPr>
          <w:rFonts w:ascii="Times New Roman" w:hAnsi="Times New Roman" w:cs="Times New Roman"/>
          <w:b/>
          <w:bCs/>
        </w:rPr>
        <w:br/>
        <w:t>When they will take you away with meat hooks,</w:t>
      </w:r>
      <w:r w:rsidRPr="00244756">
        <w:rPr>
          <w:rFonts w:ascii="Times New Roman" w:hAnsi="Times New Roman" w:cs="Times New Roman"/>
          <w:b/>
          <w:bCs/>
        </w:rPr>
        <w:br/>
        <w:t>And the last of you with fish hooks.</w:t>
      </w:r>
      <w:r w:rsidRPr="00244756">
        <w:rPr>
          <w:rFonts w:ascii="Times New Roman" w:hAnsi="Times New Roman" w:cs="Times New Roman"/>
          <w:b/>
          <w:bCs/>
        </w:rPr>
        <w:br/>
      </w:r>
      <w:r w:rsidRPr="00244756">
        <w:rPr>
          <w:rFonts w:ascii="Times New Roman" w:hAnsi="Times New Roman" w:cs="Times New Roman"/>
          <w:b/>
          <w:bCs/>
          <w:vertAlign w:val="superscript"/>
        </w:rPr>
        <w:t>3 </w:t>
      </w:r>
      <w:r w:rsidRPr="00244756">
        <w:rPr>
          <w:rFonts w:ascii="Times New Roman" w:hAnsi="Times New Roman" w:cs="Times New Roman"/>
          <w:b/>
          <w:bCs/>
        </w:rPr>
        <w:t>“You will go out </w:t>
      </w:r>
      <w:r w:rsidRPr="00244756">
        <w:rPr>
          <w:rFonts w:ascii="Times New Roman" w:hAnsi="Times New Roman" w:cs="Times New Roman"/>
          <w:b/>
          <w:bCs/>
          <w:i/>
          <w:iCs/>
        </w:rPr>
        <w:t>through</w:t>
      </w:r>
      <w:r w:rsidRPr="00244756">
        <w:rPr>
          <w:rFonts w:ascii="Times New Roman" w:hAnsi="Times New Roman" w:cs="Times New Roman"/>
          <w:b/>
          <w:bCs/>
        </w:rPr>
        <w:t> breaches </w:t>
      </w:r>
      <w:r w:rsidRPr="00244756">
        <w:rPr>
          <w:rFonts w:ascii="Times New Roman" w:hAnsi="Times New Roman" w:cs="Times New Roman"/>
          <w:b/>
          <w:bCs/>
          <w:i/>
          <w:iCs/>
        </w:rPr>
        <w:t>in the walls</w:t>
      </w:r>
      <w:r w:rsidRPr="00244756">
        <w:rPr>
          <w:rFonts w:ascii="Times New Roman" w:hAnsi="Times New Roman" w:cs="Times New Roman"/>
          <w:b/>
          <w:bCs/>
        </w:rPr>
        <w:t>,</w:t>
      </w:r>
    </w:p>
    <w:p w:rsidR="00244756" w:rsidRPr="00244756" w:rsidRDefault="00244756" w:rsidP="00244756">
      <w:pPr>
        <w:jc w:val="center"/>
        <w:rPr>
          <w:rFonts w:ascii="Times New Roman" w:hAnsi="Times New Roman" w:cs="Times New Roman"/>
        </w:rPr>
      </w:pPr>
    </w:p>
    <w:sectPr w:rsidR="00244756" w:rsidRPr="00244756" w:rsidSect="0024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0FA"/>
    <w:multiLevelType w:val="multilevel"/>
    <w:tmpl w:val="576A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944D8"/>
    <w:multiLevelType w:val="multilevel"/>
    <w:tmpl w:val="93DA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4608FD"/>
    <w:multiLevelType w:val="multilevel"/>
    <w:tmpl w:val="FA16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56"/>
    <w:rsid w:val="0024475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756"/>
    <w:rPr>
      <w:color w:val="0000FF" w:themeColor="hyperlink"/>
      <w:u w:val="single"/>
    </w:rPr>
  </w:style>
  <w:style w:type="paragraph" w:customStyle="1" w:styleId="has-text-align-center">
    <w:name w:val="has-text-align-center"/>
    <w:basedOn w:val="Normal"/>
    <w:rsid w:val="0024475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44756"/>
    <w:rPr>
      <w:i/>
      <w:iCs/>
    </w:rPr>
  </w:style>
  <w:style w:type="paragraph" w:styleId="NormalWeb">
    <w:name w:val="Normal (Web)"/>
    <w:basedOn w:val="Normal"/>
    <w:uiPriority w:val="99"/>
    <w:semiHidden/>
    <w:unhideWhenUsed/>
    <w:rsid w:val="0024475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4475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756"/>
    <w:rPr>
      <w:color w:val="0000FF" w:themeColor="hyperlink"/>
      <w:u w:val="single"/>
    </w:rPr>
  </w:style>
  <w:style w:type="paragraph" w:customStyle="1" w:styleId="has-text-align-center">
    <w:name w:val="has-text-align-center"/>
    <w:basedOn w:val="Normal"/>
    <w:rsid w:val="0024475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44756"/>
    <w:rPr>
      <w:i/>
      <w:iCs/>
    </w:rPr>
  </w:style>
  <w:style w:type="paragraph" w:styleId="NormalWeb">
    <w:name w:val="Normal (Web)"/>
    <w:basedOn w:val="Normal"/>
    <w:uiPriority w:val="99"/>
    <w:semiHidden/>
    <w:unhideWhenUsed/>
    <w:rsid w:val="0024475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44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98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amos/amos-4/amos-4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6502</Characters>
  <Application>Microsoft Macintosh Word</Application>
  <DocSecurity>0</DocSecurity>
  <Lines>54</Lines>
  <Paragraphs>15</Paragraphs>
  <ScaleCrop>false</ScaleCrop>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2023-07-19T17:48:00Z</dcterms:created>
  <dcterms:modified xsi:type="dcterms:W3CDTF">2023-07-19T17:52:00Z</dcterms:modified>
</cp:coreProperties>
</file>