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6B55" w:rsidP="00A526CC">
      <w:pPr>
        <w:jc w:val="center"/>
        <w:rPr>
          <w:rFonts w:ascii="Times New Roman" w:hAnsi="Times New Roman" w:cs="Times New Roman"/>
          <w:b/>
          <w:sz w:val="48"/>
          <w:szCs w:val="48"/>
        </w:rPr>
      </w:pPr>
      <w:r>
        <w:rPr>
          <w:rFonts w:ascii="Times New Roman" w:hAnsi="Times New Roman" w:cs="Times New Roman"/>
          <w:b/>
          <w:sz w:val="48"/>
          <w:szCs w:val="48"/>
        </w:rPr>
        <w:t>Hosea 1:1</w:t>
      </w:r>
    </w:p>
    <w:p w:rsidR="004A6B55" w:rsidRDefault="004A6B55" w:rsidP="00A526CC">
      <w:pPr>
        <w:jc w:val="center"/>
        <w:rPr>
          <w:rFonts w:ascii="Times New Roman" w:hAnsi="Times New Roman" w:cs="Times New Roman"/>
        </w:rPr>
      </w:pPr>
    </w:p>
    <w:p w:rsidR="004A6B55" w:rsidRDefault="004A6B55" w:rsidP="00A526C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https://thebiblesays.com/commentary/hos/hos-1/hosea-11/</w:t>
        </w:r>
      </w:hyperlink>
    </w:p>
    <w:p w:rsidR="004A6B55" w:rsidRPr="004A6B55" w:rsidRDefault="004A6B55" w:rsidP="004A6B55">
      <w:pPr>
        <w:pStyle w:val="has-text-align-center"/>
        <w:jc w:val="center"/>
        <w:rPr>
          <w:sz w:val="24"/>
          <w:szCs w:val="24"/>
        </w:rPr>
      </w:pPr>
      <w:r w:rsidRPr="004A6B55">
        <w:rPr>
          <w:rStyle w:val="Emphasis"/>
          <w:sz w:val="24"/>
          <w:szCs w:val="24"/>
        </w:rPr>
        <w:t xml:space="preserve">Hosea receives the word of the LORD during the days of </w:t>
      </w:r>
      <w:proofErr w:type="spellStart"/>
      <w:r w:rsidRPr="004A6B55">
        <w:rPr>
          <w:rStyle w:val="Emphasis"/>
          <w:sz w:val="24"/>
          <w:szCs w:val="24"/>
        </w:rPr>
        <w:t>Uzziah</w:t>
      </w:r>
      <w:proofErr w:type="spellEnd"/>
      <w:r w:rsidRPr="004A6B55">
        <w:rPr>
          <w:rStyle w:val="Emphasis"/>
          <w:sz w:val="24"/>
          <w:szCs w:val="24"/>
        </w:rPr>
        <w:t xml:space="preserve">, </w:t>
      </w:r>
      <w:proofErr w:type="spellStart"/>
      <w:r w:rsidRPr="004A6B55">
        <w:rPr>
          <w:rStyle w:val="Emphasis"/>
          <w:sz w:val="24"/>
          <w:szCs w:val="24"/>
        </w:rPr>
        <w:t>Jotham</w:t>
      </w:r>
      <w:proofErr w:type="spellEnd"/>
      <w:r w:rsidRPr="004A6B55">
        <w:rPr>
          <w:rStyle w:val="Emphasis"/>
          <w:sz w:val="24"/>
          <w:szCs w:val="24"/>
        </w:rPr>
        <w:t xml:space="preserve">, </w:t>
      </w:r>
      <w:proofErr w:type="spellStart"/>
      <w:r w:rsidRPr="004A6B55">
        <w:rPr>
          <w:rStyle w:val="Emphasis"/>
          <w:sz w:val="24"/>
          <w:szCs w:val="24"/>
        </w:rPr>
        <w:t>Ahaz</w:t>
      </w:r>
      <w:proofErr w:type="spellEnd"/>
      <w:r w:rsidRPr="004A6B55">
        <w:rPr>
          <w:rStyle w:val="Emphasis"/>
          <w:sz w:val="24"/>
          <w:szCs w:val="24"/>
        </w:rPr>
        <w:t xml:space="preserve"> and Hezekiah, kings of Judah, and during the days of Jeroboam the son of </w:t>
      </w:r>
      <w:proofErr w:type="spellStart"/>
      <w:r w:rsidRPr="004A6B55">
        <w:rPr>
          <w:rStyle w:val="Emphasis"/>
          <w:sz w:val="24"/>
          <w:szCs w:val="24"/>
        </w:rPr>
        <w:t>Joash</w:t>
      </w:r>
      <w:proofErr w:type="spellEnd"/>
      <w:r w:rsidRPr="004A6B55">
        <w:rPr>
          <w:rStyle w:val="Emphasis"/>
          <w:sz w:val="24"/>
          <w:szCs w:val="24"/>
        </w:rPr>
        <w:t>, king of Israel</w:t>
      </w:r>
      <w:r w:rsidRPr="004A6B55">
        <w:rPr>
          <w:sz w:val="24"/>
          <w:szCs w:val="24"/>
        </w:rPr>
        <w:t>.</w:t>
      </w:r>
    </w:p>
    <w:p w:rsidR="004A6B55" w:rsidRPr="004A6B55" w:rsidRDefault="004A6B55" w:rsidP="004A6B55">
      <w:pPr>
        <w:pStyle w:val="NormalWeb"/>
        <w:rPr>
          <w:sz w:val="24"/>
          <w:szCs w:val="24"/>
        </w:rPr>
      </w:pPr>
      <w:r w:rsidRPr="004A6B55">
        <w:rPr>
          <w:sz w:val="24"/>
          <w:szCs w:val="24"/>
        </w:rPr>
        <w:t xml:space="preserve">The prophecy of Hosea begins with a title verse that provides the reader with some background information. The verse states that </w:t>
      </w:r>
      <w:r w:rsidRPr="004A6B55">
        <w:rPr>
          <w:rStyle w:val="Emphasis"/>
          <w:sz w:val="24"/>
          <w:szCs w:val="24"/>
        </w:rPr>
        <w:t>the</w:t>
      </w:r>
      <w:r w:rsidRPr="004A6B55">
        <w:rPr>
          <w:sz w:val="24"/>
          <w:szCs w:val="24"/>
        </w:rPr>
        <w:t xml:space="preserve"> </w:t>
      </w:r>
      <w:r w:rsidRPr="004A6B55">
        <w:rPr>
          <w:rStyle w:val="Emphasis"/>
          <w:sz w:val="24"/>
          <w:szCs w:val="24"/>
        </w:rPr>
        <w:t>word of the LORD came to Hosea</w:t>
      </w:r>
      <w:r w:rsidRPr="004A6B55">
        <w:rPr>
          <w:sz w:val="24"/>
          <w:szCs w:val="24"/>
        </w:rPr>
        <w:t xml:space="preserve">, thus affirming the credibility of the prophet as well as the source of his message. Hosea was a true prophet because </w:t>
      </w:r>
      <w:r w:rsidRPr="004A6B55">
        <w:rPr>
          <w:rStyle w:val="Emphasis"/>
          <w:sz w:val="24"/>
          <w:szCs w:val="24"/>
        </w:rPr>
        <w:t>the word of the LORD</w:t>
      </w:r>
      <w:r w:rsidRPr="004A6B55">
        <w:rPr>
          <w:sz w:val="24"/>
          <w:szCs w:val="24"/>
        </w:rPr>
        <w:t xml:space="preserve"> or God’s revelation </w:t>
      </w:r>
      <w:r w:rsidRPr="004A6B55">
        <w:rPr>
          <w:rStyle w:val="Emphasis"/>
          <w:sz w:val="24"/>
          <w:szCs w:val="24"/>
        </w:rPr>
        <w:t>came to</w:t>
      </w:r>
      <w:r w:rsidRPr="004A6B55">
        <w:rPr>
          <w:sz w:val="24"/>
          <w:szCs w:val="24"/>
        </w:rPr>
        <w:t xml:space="preserve"> him.</w:t>
      </w:r>
    </w:p>
    <w:p w:rsidR="004A6B55" w:rsidRPr="004A6B55" w:rsidRDefault="004A6B55" w:rsidP="004A6B55">
      <w:pPr>
        <w:pStyle w:val="NormalWeb"/>
        <w:rPr>
          <w:sz w:val="24"/>
          <w:szCs w:val="24"/>
        </w:rPr>
      </w:pPr>
      <w:r w:rsidRPr="004A6B55">
        <w:rPr>
          <w:sz w:val="24"/>
          <w:szCs w:val="24"/>
        </w:rPr>
        <w:t xml:space="preserve">Hosea was </w:t>
      </w:r>
      <w:r w:rsidRPr="004A6B55">
        <w:rPr>
          <w:rStyle w:val="Emphasis"/>
          <w:sz w:val="24"/>
          <w:szCs w:val="24"/>
        </w:rPr>
        <w:t>the son of</w:t>
      </w:r>
      <w:r w:rsidRPr="004A6B55">
        <w:rPr>
          <w:sz w:val="24"/>
          <w:szCs w:val="24"/>
        </w:rPr>
        <w:t xml:space="preserve"> </w:t>
      </w:r>
      <w:proofErr w:type="spellStart"/>
      <w:r w:rsidRPr="004A6B55">
        <w:rPr>
          <w:rStyle w:val="Emphasis"/>
          <w:sz w:val="24"/>
          <w:szCs w:val="24"/>
        </w:rPr>
        <w:t>Beeri</w:t>
      </w:r>
      <w:proofErr w:type="spellEnd"/>
      <w:r w:rsidRPr="004A6B55">
        <w:rPr>
          <w:sz w:val="24"/>
          <w:szCs w:val="24"/>
        </w:rPr>
        <w:t xml:space="preserve">. Besides this simple statement, virtually nothing else is known of Hosea’s ancestors. His hometown is not mentioned either, but the references to the northern kingdom of Israel made throughout the book likely suggest that he was from the northern kingdom. What </w:t>
      </w:r>
      <w:proofErr w:type="gramStart"/>
      <w:r w:rsidRPr="004A6B55">
        <w:rPr>
          <w:sz w:val="24"/>
          <w:szCs w:val="24"/>
        </w:rPr>
        <w:t>is known to us</w:t>
      </w:r>
      <w:proofErr w:type="gramEnd"/>
      <w:r w:rsidRPr="004A6B55">
        <w:rPr>
          <w:sz w:val="24"/>
          <w:szCs w:val="24"/>
        </w:rPr>
        <w:t>, however, is the time in which the prophet ministered.</w:t>
      </w:r>
    </w:p>
    <w:p w:rsidR="004A6B55" w:rsidRPr="004A6B55" w:rsidRDefault="004A6B55" w:rsidP="004A6B55">
      <w:pPr>
        <w:pStyle w:val="NormalWeb"/>
        <w:rPr>
          <w:sz w:val="24"/>
          <w:szCs w:val="24"/>
        </w:rPr>
      </w:pPr>
      <w:r w:rsidRPr="004A6B55">
        <w:rPr>
          <w:sz w:val="24"/>
          <w:szCs w:val="24"/>
        </w:rPr>
        <w:t xml:space="preserve">According to the title verse, Hosea’s ministry spanned much of the eighth century BC because he prophesied </w:t>
      </w:r>
      <w:r w:rsidRPr="004A6B55">
        <w:rPr>
          <w:rStyle w:val="Emphasis"/>
          <w:sz w:val="24"/>
          <w:szCs w:val="24"/>
        </w:rPr>
        <w:t xml:space="preserve">during the days of </w:t>
      </w:r>
      <w:proofErr w:type="spellStart"/>
      <w:r w:rsidRPr="004A6B55">
        <w:rPr>
          <w:rStyle w:val="Emphasis"/>
          <w:sz w:val="24"/>
          <w:szCs w:val="24"/>
        </w:rPr>
        <w:t>Uzziah</w:t>
      </w:r>
      <w:proofErr w:type="spellEnd"/>
      <w:r w:rsidRPr="004A6B55">
        <w:rPr>
          <w:rStyle w:val="Emphasis"/>
          <w:sz w:val="24"/>
          <w:szCs w:val="24"/>
        </w:rPr>
        <w:t xml:space="preserve">, </w:t>
      </w:r>
      <w:proofErr w:type="spellStart"/>
      <w:r w:rsidRPr="004A6B55">
        <w:rPr>
          <w:rStyle w:val="Emphasis"/>
          <w:sz w:val="24"/>
          <w:szCs w:val="24"/>
        </w:rPr>
        <w:t>Jotham</w:t>
      </w:r>
      <w:proofErr w:type="spellEnd"/>
      <w:r w:rsidRPr="004A6B55">
        <w:rPr>
          <w:rStyle w:val="Emphasis"/>
          <w:sz w:val="24"/>
          <w:szCs w:val="24"/>
        </w:rPr>
        <w:t xml:space="preserve">, </w:t>
      </w:r>
      <w:proofErr w:type="spellStart"/>
      <w:r w:rsidRPr="004A6B55">
        <w:rPr>
          <w:rStyle w:val="Emphasis"/>
          <w:sz w:val="24"/>
          <w:szCs w:val="24"/>
        </w:rPr>
        <w:t>Ahaz</w:t>
      </w:r>
      <w:proofErr w:type="spellEnd"/>
      <w:r w:rsidRPr="004A6B55">
        <w:rPr>
          <w:rStyle w:val="Emphasis"/>
          <w:sz w:val="24"/>
          <w:szCs w:val="24"/>
        </w:rPr>
        <w:t xml:space="preserve"> and Hezekiah, kings of Judah</w:t>
      </w:r>
      <w:r w:rsidRPr="004A6B55">
        <w:rPr>
          <w:sz w:val="24"/>
          <w:szCs w:val="24"/>
        </w:rPr>
        <w:t xml:space="preserve">. According to 2 Chronicles, King </w:t>
      </w:r>
      <w:proofErr w:type="spellStart"/>
      <w:r w:rsidRPr="004A6B55">
        <w:rPr>
          <w:rStyle w:val="Emphasis"/>
          <w:sz w:val="24"/>
          <w:szCs w:val="24"/>
        </w:rPr>
        <w:t>Uzziah</w:t>
      </w:r>
      <w:proofErr w:type="spellEnd"/>
      <w:r w:rsidRPr="004A6B55">
        <w:rPr>
          <w:sz w:val="24"/>
          <w:szCs w:val="24"/>
        </w:rPr>
        <w:t xml:space="preserve"> of Judah “reigned fifty-two years in Jerusalem” (2 Chronicles 26:3); that may be placed from 792 to 740 BC.</w:t>
      </w:r>
    </w:p>
    <w:p w:rsidR="004A6B55" w:rsidRPr="004A6B55" w:rsidRDefault="004A6B55" w:rsidP="004A6B55">
      <w:pPr>
        <w:pStyle w:val="NormalWeb"/>
        <w:rPr>
          <w:sz w:val="24"/>
          <w:szCs w:val="24"/>
        </w:rPr>
      </w:pPr>
      <w:proofErr w:type="spellStart"/>
      <w:r w:rsidRPr="004A6B55">
        <w:rPr>
          <w:sz w:val="24"/>
          <w:szCs w:val="24"/>
        </w:rPr>
        <w:t>Uzziah</w:t>
      </w:r>
      <w:proofErr w:type="spellEnd"/>
      <w:r w:rsidRPr="004A6B55">
        <w:rPr>
          <w:sz w:val="24"/>
          <w:szCs w:val="24"/>
        </w:rPr>
        <w:t xml:space="preserve"> was a good king in Judah, the southern kingdom. And because he did what was right, the LORD helped him and gave him victory over many nations (2 Chronicles 26:6-15). However, when he became famous, “his heart was so proud that he acted corruptly by entering the temple of the Lord to burn incense on the altar of incense,” thus stepping into the priestly role, which was not his proper calling (2 Chronicles 26:16)</w:t>
      </w:r>
      <w:proofErr w:type="gramStart"/>
      <w:r w:rsidRPr="004A6B55">
        <w:rPr>
          <w:sz w:val="24"/>
          <w:szCs w:val="24"/>
        </w:rPr>
        <w:t>.</w:t>
      </w:r>
      <w:proofErr w:type="gramEnd"/>
      <w:r w:rsidRPr="004A6B55">
        <w:rPr>
          <w:sz w:val="24"/>
          <w:szCs w:val="24"/>
        </w:rPr>
        <w:t xml:space="preserve"> As a result of </w:t>
      </w:r>
      <w:proofErr w:type="spellStart"/>
      <w:r w:rsidRPr="004A6B55">
        <w:rPr>
          <w:sz w:val="24"/>
          <w:szCs w:val="24"/>
        </w:rPr>
        <w:t>Uzziah’s</w:t>
      </w:r>
      <w:proofErr w:type="spellEnd"/>
      <w:r w:rsidRPr="004A6B55">
        <w:rPr>
          <w:sz w:val="24"/>
          <w:szCs w:val="24"/>
        </w:rPr>
        <w:t xml:space="preserve"> abuse of authority, the LORD struck </w:t>
      </w:r>
      <w:proofErr w:type="spellStart"/>
      <w:r w:rsidRPr="004A6B55">
        <w:rPr>
          <w:sz w:val="24"/>
          <w:szCs w:val="24"/>
        </w:rPr>
        <w:t>Uzziah</w:t>
      </w:r>
      <w:proofErr w:type="spellEnd"/>
      <w:r w:rsidRPr="004A6B55">
        <w:rPr>
          <w:sz w:val="24"/>
          <w:szCs w:val="24"/>
        </w:rPr>
        <w:t xml:space="preserve"> with leprosy, and his son </w:t>
      </w:r>
      <w:proofErr w:type="spellStart"/>
      <w:r w:rsidRPr="004A6B55">
        <w:rPr>
          <w:rStyle w:val="Emphasis"/>
          <w:sz w:val="24"/>
          <w:szCs w:val="24"/>
        </w:rPr>
        <w:t>Jotham</w:t>
      </w:r>
      <w:proofErr w:type="spellEnd"/>
      <w:r w:rsidRPr="004A6B55">
        <w:rPr>
          <w:sz w:val="24"/>
          <w:szCs w:val="24"/>
        </w:rPr>
        <w:t xml:space="preserve"> ruled as co-regent with him from 750 until his death in 740 BC.</w:t>
      </w:r>
    </w:p>
    <w:p w:rsidR="004A6B55" w:rsidRPr="004A6B55" w:rsidRDefault="004A6B55" w:rsidP="004A6B55">
      <w:pPr>
        <w:pStyle w:val="NormalWeb"/>
        <w:rPr>
          <w:sz w:val="24"/>
          <w:szCs w:val="24"/>
        </w:rPr>
      </w:pPr>
      <w:proofErr w:type="spellStart"/>
      <w:r w:rsidRPr="004A6B55">
        <w:rPr>
          <w:sz w:val="24"/>
          <w:szCs w:val="24"/>
        </w:rPr>
        <w:t>Uzziah’s</w:t>
      </w:r>
      <w:proofErr w:type="spellEnd"/>
      <w:r w:rsidRPr="004A6B55">
        <w:rPr>
          <w:sz w:val="24"/>
          <w:szCs w:val="24"/>
        </w:rPr>
        <w:t xml:space="preserve"> son </w:t>
      </w:r>
      <w:proofErr w:type="spellStart"/>
      <w:r w:rsidRPr="004A6B55">
        <w:rPr>
          <w:rStyle w:val="Emphasis"/>
          <w:sz w:val="24"/>
          <w:szCs w:val="24"/>
        </w:rPr>
        <w:t>Jotham</w:t>
      </w:r>
      <w:proofErr w:type="spellEnd"/>
      <w:r w:rsidRPr="004A6B55">
        <w:rPr>
          <w:sz w:val="24"/>
          <w:szCs w:val="24"/>
        </w:rPr>
        <w:t xml:space="preserve"> ruled the southern kingdom of Judah on his own until 732 BC. Following his death, his son </w:t>
      </w:r>
      <w:proofErr w:type="spellStart"/>
      <w:r w:rsidRPr="004A6B55">
        <w:rPr>
          <w:rStyle w:val="Emphasis"/>
          <w:sz w:val="24"/>
          <w:szCs w:val="24"/>
        </w:rPr>
        <w:t>Ahaz</w:t>
      </w:r>
      <w:proofErr w:type="spellEnd"/>
      <w:r w:rsidRPr="004A6B55">
        <w:rPr>
          <w:sz w:val="24"/>
          <w:szCs w:val="24"/>
        </w:rPr>
        <w:t xml:space="preserve"> ruled in his place from 732 to 715 BC (2 Kings 16:1-20). After the death of </w:t>
      </w:r>
      <w:proofErr w:type="spellStart"/>
      <w:r w:rsidRPr="004A6B55">
        <w:rPr>
          <w:rStyle w:val="Emphasis"/>
          <w:sz w:val="24"/>
          <w:szCs w:val="24"/>
        </w:rPr>
        <w:t>Ahaz</w:t>
      </w:r>
      <w:proofErr w:type="spellEnd"/>
      <w:r w:rsidRPr="004A6B55">
        <w:rPr>
          <w:rStyle w:val="Emphasis"/>
          <w:sz w:val="24"/>
          <w:szCs w:val="24"/>
        </w:rPr>
        <w:t>,</w:t>
      </w:r>
      <w:r w:rsidRPr="004A6B55">
        <w:rPr>
          <w:sz w:val="24"/>
          <w:szCs w:val="24"/>
        </w:rPr>
        <w:t xml:space="preserve"> “his son </w:t>
      </w:r>
      <w:r w:rsidRPr="004A6B55">
        <w:rPr>
          <w:rStyle w:val="Emphasis"/>
          <w:sz w:val="24"/>
          <w:szCs w:val="24"/>
        </w:rPr>
        <w:t>Hezekiah</w:t>
      </w:r>
      <w:r w:rsidRPr="004A6B55">
        <w:rPr>
          <w:sz w:val="24"/>
          <w:szCs w:val="24"/>
        </w:rPr>
        <w:t xml:space="preserve"> reigned in his place” (2 Kings 16:20).</w:t>
      </w:r>
    </w:p>
    <w:p w:rsidR="004A6B55" w:rsidRPr="004A6B55" w:rsidRDefault="004A6B55" w:rsidP="004A6B55">
      <w:pPr>
        <w:pStyle w:val="NormalWeb"/>
        <w:rPr>
          <w:sz w:val="24"/>
          <w:szCs w:val="24"/>
        </w:rPr>
      </w:pPr>
      <w:r w:rsidRPr="004A6B55">
        <w:rPr>
          <w:sz w:val="24"/>
          <w:szCs w:val="24"/>
        </w:rPr>
        <w:t xml:space="preserve">In addition to placing the ministry of Hosea during the reigns of the Judean kings, the title verse also places it </w:t>
      </w:r>
      <w:r w:rsidRPr="004A6B55">
        <w:rPr>
          <w:rStyle w:val="Emphasis"/>
          <w:sz w:val="24"/>
          <w:szCs w:val="24"/>
        </w:rPr>
        <w:t xml:space="preserve">during the days of Jeroboam the son of </w:t>
      </w:r>
      <w:proofErr w:type="spellStart"/>
      <w:r w:rsidRPr="004A6B55">
        <w:rPr>
          <w:rStyle w:val="Emphasis"/>
          <w:sz w:val="24"/>
          <w:szCs w:val="24"/>
        </w:rPr>
        <w:t>Joash</w:t>
      </w:r>
      <w:proofErr w:type="spellEnd"/>
      <w:r w:rsidRPr="004A6B55">
        <w:rPr>
          <w:rStyle w:val="Emphasis"/>
          <w:sz w:val="24"/>
          <w:szCs w:val="24"/>
        </w:rPr>
        <w:t>, king of Israel</w:t>
      </w:r>
      <w:r w:rsidRPr="004A6B55">
        <w:rPr>
          <w:sz w:val="24"/>
          <w:szCs w:val="24"/>
        </w:rPr>
        <w:t xml:space="preserve">. Israel was the northern kingdom. Jeroboam II ruled over the northern kingdom of Israel at a time that may be placed from 793 BC to 753 BC. Since Israel was stable politically and economically during the reign of </w:t>
      </w:r>
      <w:r w:rsidRPr="004A6B55">
        <w:rPr>
          <w:rStyle w:val="Emphasis"/>
          <w:sz w:val="24"/>
          <w:szCs w:val="24"/>
        </w:rPr>
        <w:t>Jeroboam</w:t>
      </w:r>
      <w:r w:rsidRPr="004A6B55">
        <w:rPr>
          <w:sz w:val="24"/>
          <w:szCs w:val="24"/>
        </w:rPr>
        <w:t xml:space="preserve"> II and since Hosea prophesied during a time of turmoil, it may be assumed that he began his ministry in the latter years of King Jeroboam II of Israel, perhaps around 760 BC. Therefore, Hosea’s ministry may be dated from around 760 BC to shortly after 715 BC, the first year of the reign of </w:t>
      </w:r>
      <w:r w:rsidRPr="004A6B55">
        <w:rPr>
          <w:rStyle w:val="Emphasis"/>
          <w:sz w:val="24"/>
          <w:szCs w:val="24"/>
        </w:rPr>
        <w:t>Hezekiah</w:t>
      </w:r>
      <w:r w:rsidRPr="004A6B55">
        <w:rPr>
          <w:sz w:val="24"/>
          <w:szCs w:val="24"/>
        </w:rPr>
        <w:t xml:space="preserve"> of Judah.</w:t>
      </w:r>
    </w:p>
    <w:p w:rsidR="004A6B55" w:rsidRDefault="004A6B55" w:rsidP="004A6B55">
      <w:pPr>
        <w:pStyle w:val="NormalWeb"/>
        <w:rPr>
          <w:rStyle w:val="Strong"/>
          <w:sz w:val="24"/>
          <w:szCs w:val="24"/>
        </w:rPr>
      </w:pPr>
    </w:p>
    <w:p w:rsidR="004A6B55" w:rsidRPr="004A6B55" w:rsidRDefault="004A6B55" w:rsidP="004A6B55">
      <w:pPr>
        <w:pStyle w:val="NormalWeb"/>
        <w:rPr>
          <w:sz w:val="24"/>
          <w:szCs w:val="24"/>
        </w:rPr>
      </w:pPr>
      <w:bookmarkStart w:id="0" w:name="_GoBack"/>
      <w:bookmarkEnd w:id="0"/>
      <w:r w:rsidRPr="004A6B55">
        <w:rPr>
          <w:rStyle w:val="Strong"/>
          <w:sz w:val="24"/>
          <w:szCs w:val="24"/>
        </w:rPr>
        <w:lastRenderedPageBreak/>
        <w:t>Biblical Text</w:t>
      </w:r>
    </w:p>
    <w:p w:rsidR="004A6B55" w:rsidRPr="004A6B55" w:rsidRDefault="004A6B55" w:rsidP="004A6B55">
      <w:pPr>
        <w:pStyle w:val="NormalWeb"/>
        <w:rPr>
          <w:sz w:val="24"/>
          <w:szCs w:val="24"/>
        </w:rPr>
      </w:pPr>
      <w:r w:rsidRPr="004A6B55">
        <w:rPr>
          <w:rStyle w:val="Strong"/>
          <w:sz w:val="24"/>
          <w:szCs w:val="24"/>
          <w:vertAlign w:val="superscript"/>
        </w:rPr>
        <w:t>1</w:t>
      </w:r>
      <w:r w:rsidRPr="004A6B55">
        <w:rPr>
          <w:rStyle w:val="Strong"/>
          <w:sz w:val="24"/>
          <w:szCs w:val="24"/>
        </w:rPr>
        <w:t>The word of the Lord</w:t>
      </w:r>
      <w:proofErr w:type="gramStart"/>
      <w:r w:rsidRPr="004A6B55">
        <w:rPr>
          <w:rStyle w:val="Strong"/>
          <w:sz w:val="24"/>
          <w:szCs w:val="24"/>
        </w:rPr>
        <w:t> which</w:t>
      </w:r>
      <w:proofErr w:type="gramEnd"/>
      <w:r w:rsidRPr="004A6B55">
        <w:rPr>
          <w:rStyle w:val="Strong"/>
          <w:sz w:val="24"/>
          <w:szCs w:val="24"/>
        </w:rPr>
        <w:t xml:space="preserve"> came to Hosea the son of </w:t>
      </w:r>
      <w:proofErr w:type="spellStart"/>
      <w:r w:rsidRPr="004A6B55">
        <w:rPr>
          <w:rStyle w:val="Strong"/>
          <w:sz w:val="24"/>
          <w:szCs w:val="24"/>
        </w:rPr>
        <w:t>Beeri</w:t>
      </w:r>
      <w:proofErr w:type="spellEnd"/>
      <w:r w:rsidRPr="004A6B55">
        <w:rPr>
          <w:rStyle w:val="Strong"/>
          <w:sz w:val="24"/>
          <w:szCs w:val="24"/>
        </w:rPr>
        <w:t>, during the days of </w:t>
      </w:r>
      <w:proofErr w:type="spellStart"/>
      <w:r w:rsidRPr="004A6B55">
        <w:rPr>
          <w:rStyle w:val="Strong"/>
          <w:sz w:val="24"/>
          <w:szCs w:val="24"/>
        </w:rPr>
        <w:t>Uzziah</w:t>
      </w:r>
      <w:proofErr w:type="spellEnd"/>
      <w:r w:rsidRPr="004A6B55">
        <w:rPr>
          <w:rStyle w:val="Strong"/>
          <w:sz w:val="24"/>
          <w:szCs w:val="24"/>
        </w:rPr>
        <w:t>, </w:t>
      </w:r>
      <w:proofErr w:type="spellStart"/>
      <w:r w:rsidRPr="004A6B55">
        <w:rPr>
          <w:rStyle w:val="Strong"/>
          <w:sz w:val="24"/>
          <w:szCs w:val="24"/>
        </w:rPr>
        <w:t>Jotham</w:t>
      </w:r>
      <w:proofErr w:type="spellEnd"/>
      <w:r w:rsidRPr="004A6B55">
        <w:rPr>
          <w:rStyle w:val="Strong"/>
          <w:sz w:val="24"/>
          <w:szCs w:val="24"/>
        </w:rPr>
        <w:t>, </w:t>
      </w:r>
      <w:proofErr w:type="spellStart"/>
      <w:r w:rsidRPr="004A6B55">
        <w:rPr>
          <w:rStyle w:val="Strong"/>
          <w:sz w:val="24"/>
          <w:szCs w:val="24"/>
        </w:rPr>
        <w:t>Ahaz</w:t>
      </w:r>
      <w:proofErr w:type="spellEnd"/>
      <w:r w:rsidRPr="004A6B55">
        <w:rPr>
          <w:rStyle w:val="Strong"/>
          <w:sz w:val="24"/>
          <w:szCs w:val="24"/>
        </w:rPr>
        <w:t> </w:t>
      </w:r>
      <w:r w:rsidRPr="004A6B55">
        <w:rPr>
          <w:rStyle w:val="Emphasis"/>
          <w:b/>
          <w:bCs/>
          <w:sz w:val="24"/>
          <w:szCs w:val="24"/>
        </w:rPr>
        <w:t>and</w:t>
      </w:r>
      <w:r w:rsidRPr="004A6B55">
        <w:rPr>
          <w:rStyle w:val="Strong"/>
          <w:sz w:val="24"/>
          <w:szCs w:val="24"/>
        </w:rPr>
        <w:t xml:space="preserve"> Hezekiah, kings of Judah, and during the days of Jeroboam the son of </w:t>
      </w:r>
      <w:proofErr w:type="spellStart"/>
      <w:r w:rsidRPr="004A6B55">
        <w:rPr>
          <w:rStyle w:val="Strong"/>
          <w:sz w:val="24"/>
          <w:szCs w:val="24"/>
        </w:rPr>
        <w:t>Joash</w:t>
      </w:r>
      <w:proofErr w:type="spellEnd"/>
      <w:r w:rsidRPr="004A6B55">
        <w:rPr>
          <w:rStyle w:val="Strong"/>
          <w:sz w:val="24"/>
          <w:szCs w:val="24"/>
        </w:rPr>
        <w:t>, king of Israel.</w:t>
      </w:r>
    </w:p>
    <w:p w:rsidR="004A6B55" w:rsidRPr="004A6B55" w:rsidRDefault="004A6B55" w:rsidP="00A526CC">
      <w:pPr>
        <w:jc w:val="center"/>
        <w:rPr>
          <w:rFonts w:ascii="Times New Roman" w:hAnsi="Times New Roman" w:cs="Times New Roman"/>
        </w:rPr>
      </w:pPr>
    </w:p>
    <w:sectPr w:rsidR="004A6B55" w:rsidRPr="004A6B55" w:rsidSect="00A5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CC"/>
    <w:rsid w:val="004A6B55"/>
    <w:rsid w:val="00A526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B55"/>
    <w:rPr>
      <w:color w:val="0000FF" w:themeColor="hyperlink"/>
      <w:u w:val="single"/>
    </w:rPr>
  </w:style>
  <w:style w:type="paragraph" w:customStyle="1" w:styleId="has-text-align-center">
    <w:name w:val="has-text-align-center"/>
    <w:basedOn w:val="Normal"/>
    <w:rsid w:val="004A6B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6B55"/>
    <w:rPr>
      <w:i/>
      <w:iCs/>
    </w:rPr>
  </w:style>
  <w:style w:type="paragraph" w:styleId="NormalWeb">
    <w:name w:val="Normal (Web)"/>
    <w:basedOn w:val="Normal"/>
    <w:uiPriority w:val="99"/>
    <w:semiHidden/>
    <w:unhideWhenUsed/>
    <w:rsid w:val="004A6B5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6B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B55"/>
    <w:rPr>
      <w:color w:val="0000FF" w:themeColor="hyperlink"/>
      <w:u w:val="single"/>
    </w:rPr>
  </w:style>
  <w:style w:type="paragraph" w:customStyle="1" w:styleId="has-text-align-center">
    <w:name w:val="has-text-align-center"/>
    <w:basedOn w:val="Normal"/>
    <w:rsid w:val="004A6B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6B55"/>
    <w:rPr>
      <w:i/>
      <w:iCs/>
    </w:rPr>
  </w:style>
  <w:style w:type="paragraph" w:styleId="NormalWeb">
    <w:name w:val="Normal (Web)"/>
    <w:basedOn w:val="Normal"/>
    <w:uiPriority w:val="99"/>
    <w:semiHidden/>
    <w:unhideWhenUsed/>
    <w:rsid w:val="004A6B5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6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8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hosea-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2023-07-15T22:56:00Z</dcterms:created>
  <dcterms:modified xsi:type="dcterms:W3CDTF">2023-07-16T02:22:00Z</dcterms:modified>
</cp:coreProperties>
</file>