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27C2" w:rsidP="008727C2">
      <w:pPr>
        <w:jc w:val="center"/>
        <w:rPr>
          <w:rFonts w:ascii="Times New Roman" w:hAnsi="Times New Roman" w:cs="Times New Roman"/>
          <w:b/>
          <w:sz w:val="48"/>
          <w:szCs w:val="48"/>
        </w:rPr>
      </w:pPr>
      <w:r>
        <w:rPr>
          <w:rFonts w:ascii="Times New Roman" w:hAnsi="Times New Roman" w:cs="Times New Roman"/>
          <w:b/>
          <w:sz w:val="48"/>
          <w:szCs w:val="48"/>
        </w:rPr>
        <w:t>Matthew 13:18-23</w:t>
      </w:r>
    </w:p>
    <w:p w:rsidR="008727C2" w:rsidRDefault="008727C2" w:rsidP="008727C2">
      <w:pPr>
        <w:jc w:val="center"/>
        <w:rPr>
          <w:rFonts w:ascii="Times New Roman" w:hAnsi="Times New Roman" w:cs="Times New Roman"/>
        </w:rPr>
      </w:pPr>
    </w:p>
    <w:p w:rsidR="008727C2" w:rsidRDefault="008727C2" w:rsidP="008727C2">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https://thebiblesays.com/commentary/matt/matt-13/matthew-1318-23/</w:t>
        </w:r>
      </w:hyperlink>
    </w:p>
    <w:p w:rsidR="008727C2" w:rsidRPr="008727C2" w:rsidRDefault="008727C2" w:rsidP="008727C2">
      <w:pPr>
        <w:spacing w:before="100" w:beforeAutospacing="1" w:after="100" w:afterAutospacing="1"/>
        <w:jc w:val="center"/>
        <w:rPr>
          <w:rFonts w:ascii="Times New Roman" w:hAnsi="Times New Roman" w:cs="Times New Roman"/>
        </w:rPr>
      </w:pPr>
      <w:r w:rsidRPr="008727C2">
        <w:rPr>
          <w:rFonts w:ascii="Times New Roman" w:hAnsi="Times New Roman" w:cs="Times New Roman"/>
          <w:i/>
          <w:iCs/>
        </w:rPr>
        <w:t xml:space="preserve">Jesus explains to His disciples the meaning of the Parable of the Sower. The first soil is like a heart that is hard was from the outset and fails to receive God’s word altogether. The second soil is like a heart that is afraid and loses its joy over the immediate sufferings it encounters. The third soil is like a heart that cares more for the lesser goods of this world than the eternal goods of Heaven’s kingdom and is rendered unfruitful. But the fourth soil is qualitatively different. It represents a heart that trusts, fears, and loves God and it bears much fruit and produces exponentially more in proportion to its faithfulness.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The parallel gospel accounts of this teaching are found in Mark 4:13-20 and Luke 8:11-15.</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After Jesus answered the disciples’ question about why He speaks to the crowds in parables, He explained </w:t>
      </w:r>
      <w:r w:rsidRPr="008727C2">
        <w:rPr>
          <w:rFonts w:ascii="Times New Roman" w:hAnsi="Times New Roman" w:cs="Times New Roman"/>
          <w:i/>
          <w:iCs/>
        </w:rPr>
        <w:t>the parable of the sower</w:t>
      </w:r>
      <w:r w:rsidRPr="008727C2">
        <w:rPr>
          <w:rFonts w:ascii="Times New Roman" w:hAnsi="Times New Roman" w:cs="Times New Roman"/>
        </w:rPr>
        <w:t>. This is one of a few parables that scripture includes a record of Jesus’s explanation. This explanation might be included to tell future readers “If you don’t understand the parables, perhaps you need to address what sort of soil your heart is.”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This is a </w:t>
      </w:r>
      <w:r w:rsidRPr="008727C2">
        <w:rPr>
          <w:rFonts w:ascii="Times New Roman" w:hAnsi="Times New Roman" w:cs="Times New Roman"/>
          <w:i/>
          <w:iCs/>
        </w:rPr>
        <w:t>parable</w:t>
      </w:r>
      <w:r w:rsidRPr="008727C2">
        <w:rPr>
          <w:rFonts w:ascii="Times New Roman" w:hAnsi="Times New Roman" w:cs="Times New Roman"/>
        </w:rPr>
        <w:t xml:space="preserve"> about the human </w:t>
      </w:r>
      <w:r w:rsidRPr="008727C2">
        <w:rPr>
          <w:rFonts w:ascii="Times New Roman" w:hAnsi="Times New Roman" w:cs="Times New Roman"/>
          <w:i/>
          <w:iCs/>
        </w:rPr>
        <w:t>heart</w:t>
      </w:r>
      <w:r w:rsidRPr="008727C2">
        <w:rPr>
          <w:rFonts w:ascii="Times New Roman" w:hAnsi="Times New Roman" w:cs="Times New Roman"/>
        </w:rPr>
        <w:t xml:space="preserve"> as it pertains to </w:t>
      </w:r>
      <w:r w:rsidRPr="008727C2">
        <w:rPr>
          <w:rFonts w:ascii="Times New Roman" w:hAnsi="Times New Roman" w:cs="Times New Roman"/>
          <w:i/>
          <w:iCs/>
        </w:rPr>
        <w:t>the kingdom</w:t>
      </w:r>
      <w:r w:rsidRPr="008727C2">
        <w:rPr>
          <w:rFonts w:ascii="Times New Roman" w:hAnsi="Times New Roman" w:cs="Times New Roman"/>
        </w:rPr>
        <w:t xml:space="preserve"> of heaven (Matthew 13:11). </w:t>
      </w:r>
      <w:r w:rsidRPr="008727C2">
        <w:rPr>
          <w:rFonts w:ascii="Times New Roman" w:hAnsi="Times New Roman" w:cs="Times New Roman"/>
          <w:i/>
          <w:iCs/>
        </w:rPr>
        <w:t xml:space="preserve">The kingdom </w:t>
      </w:r>
      <w:r w:rsidRPr="008727C2">
        <w:rPr>
          <w:rFonts w:ascii="Times New Roman" w:hAnsi="Times New Roman" w:cs="Times New Roman"/>
        </w:rPr>
        <w:t xml:space="preserve">of heaven does not concern unbelievers, and so </w:t>
      </w:r>
      <w:r w:rsidRPr="008727C2">
        <w:rPr>
          <w:rFonts w:ascii="Times New Roman" w:hAnsi="Times New Roman" w:cs="Times New Roman"/>
          <w:i/>
          <w:iCs/>
        </w:rPr>
        <w:t>the parable of the sower</w:t>
      </w:r>
      <w:r w:rsidRPr="008727C2">
        <w:rPr>
          <w:rFonts w:ascii="Times New Roman" w:hAnsi="Times New Roman" w:cs="Times New Roman"/>
        </w:rPr>
        <w:t xml:space="preserve"> only indirectly concerns unbelievers, by way of application. Unbelievers are, by their choice not to believe, like the rocky soil.</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Only believers—those who have received the gift of eternal life through faith in Jesus (John 3:16)—may enter </w:t>
      </w:r>
      <w:r w:rsidRPr="008727C2">
        <w:rPr>
          <w:rFonts w:ascii="Times New Roman" w:hAnsi="Times New Roman" w:cs="Times New Roman"/>
          <w:i/>
          <w:iCs/>
        </w:rPr>
        <w:t>the kingdom</w:t>
      </w:r>
      <w:r w:rsidRPr="008727C2">
        <w:rPr>
          <w:rFonts w:ascii="Times New Roman" w:hAnsi="Times New Roman" w:cs="Times New Roman"/>
        </w:rPr>
        <w:t xml:space="preserve"> of heaven—the inheritance and reward for their faithfulness.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way believers are born again is through the simple faith of belief (John 3:14-16). The way they enter </w:t>
      </w:r>
      <w:r w:rsidRPr="008727C2">
        <w:rPr>
          <w:rFonts w:ascii="Times New Roman" w:hAnsi="Times New Roman" w:cs="Times New Roman"/>
          <w:i/>
          <w:iCs/>
        </w:rPr>
        <w:t>the kingdom</w:t>
      </w:r>
      <w:r w:rsidRPr="008727C2">
        <w:rPr>
          <w:rFonts w:ascii="Times New Roman" w:hAnsi="Times New Roman" w:cs="Times New Roman"/>
        </w:rPr>
        <w:t xml:space="preserve"> is through obedience to God (Matthew 7:21). </w:t>
      </w:r>
      <w:r w:rsidRPr="008727C2">
        <w:rPr>
          <w:rFonts w:ascii="Times New Roman" w:hAnsi="Times New Roman" w:cs="Times New Roman"/>
          <w:i/>
          <w:iCs/>
        </w:rPr>
        <w:t>The parable of the sower</w:t>
      </w:r>
      <w:r w:rsidRPr="008727C2">
        <w:rPr>
          <w:rFonts w:ascii="Times New Roman" w:hAnsi="Times New Roman" w:cs="Times New Roman"/>
        </w:rPr>
        <w:t xml:space="preserve"> primarily concerns believers, who are either faithful and bear </w:t>
      </w:r>
      <w:r w:rsidRPr="008727C2">
        <w:rPr>
          <w:rFonts w:ascii="Times New Roman" w:hAnsi="Times New Roman" w:cs="Times New Roman"/>
          <w:i/>
          <w:iCs/>
        </w:rPr>
        <w:t>fruit</w:t>
      </w:r>
      <w:r w:rsidRPr="008727C2">
        <w:rPr>
          <w:rFonts w:ascii="Times New Roman" w:hAnsi="Times New Roman" w:cs="Times New Roman"/>
        </w:rPr>
        <w:t xml:space="preserve"> or who unfaithful because of their doubts, fears, or lusts.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A person’s life and their faithfulness is largely a projection of their </w:t>
      </w:r>
      <w:r w:rsidRPr="008727C2">
        <w:rPr>
          <w:rFonts w:ascii="Times New Roman" w:hAnsi="Times New Roman" w:cs="Times New Roman"/>
          <w:i/>
          <w:iCs/>
        </w:rPr>
        <w:t>heart</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“As in water a face reflects the face,</w:t>
      </w:r>
      <w:r w:rsidRPr="008727C2">
        <w:rPr>
          <w:rFonts w:ascii="Times New Roman" w:hAnsi="Times New Roman" w:cs="Times New Roman"/>
        </w:rPr>
        <w:br/>
        <w:t>So the heart of a person reflects the person.”</w:t>
      </w:r>
      <w:r w:rsidRPr="008727C2">
        <w:rPr>
          <w:rFonts w:ascii="Times New Roman" w:hAnsi="Times New Roman" w:cs="Times New Roman"/>
        </w:rPr>
        <w:br/>
        <w:t>(Proverbs 27:19)</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Throughout the Bible, the </w:t>
      </w:r>
      <w:r w:rsidRPr="008727C2">
        <w:rPr>
          <w:rFonts w:ascii="Times New Roman" w:hAnsi="Times New Roman" w:cs="Times New Roman"/>
          <w:i/>
          <w:iCs/>
        </w:rPr>
        <w:t>heart</w:t>
      </w:r>
      <w:r w:rsidRPr="008727C2">
        <w:rPr>
          <w:rFonts w:ascii="Times New Roman" w:hAnsi="Times New Roman" w:cs="Times New Roman"/>
        </w:rPr>
        <w:t xml:space="preserve"> is depicted as the fountainhead of a person’s life (Proverbs 4:23). All of a person’s loves, fears, and whom they trust issue from their </w:t>
      </w:r>
      <w:r w:rsidRPr="008727C2">
        <w:rPr>
          <w:rFonts w:ascii="Times New Roman" w:hAnsi="Times New Roman" w:cs="Times New Roman"/>
          <w:i/>
          <w:iCs/>
        </w:rPr>
        <w:t xml:space="preserve">heart </w:t>
      </w:r>
      <w:r w:rsidRPr="008727C2">
        <w:rPr>
          <w:rFonts w:ascii="Times New Roman" w:hAnsi="Times New Roman" w:cs="Times New Roman"/>
        </w:rPr>
        <w:t xml:space="preserve">(Psalm 119:10, Proverbs 3:5; Proverbs 28:14, Romans 10:10). </w:t>
      </w:r>
      <w:r w:rsidRPr="008727C2">
        <w:rPr>
          <w:rFonts w:ascii="Times New Roman" w:hAnsi="Times New Roman" w:cs="Times New Roman"/>
          <w:i/>
          <w:iCs/>
        </w:rPr>
        <w:t>The heart</w:t>
      </w:r>
      <w:r w:rsidRPr="008727C2">
        <w:rPr>
          <w:rFonts w:ascii="Times New Roman" w:hAnsi="Times New Roman" w:cs="Times New Roman"/>
        </w:rPr>
        <w:t xml:space="preserve"> is where the choice is made. Perhaps that is why our </w:t>
      </w:r>
      <w:r w:rsidRPr="008727C2">
        <w:rPr>
          <w:rFonts w:ascii="Times New Roman" w:hAnsi="Times New Roman" w:cs="Times New Roman"/>
          <w:i/>
          <w:iCs/>
        </w:rPr>
        <w:t>heart</w:t>
      </w:r>
      <w:r w:rsidRPr="008727C2">
        <w:rPr>
          <w:rFonts w:ascii="Times New Roman" w:hAnsi="Times New Roman" w:cs="Times New Roman"/>
        </w:rPr>
        <w:t xml:space="preserve"> is the first thing we are told to love the LORD our God with, in the greatest commandment.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lastRenderedPageBreak/>
        <w:t>“You shall love the LORD your God with all your heart and with all your soul, and with all your might.”</w:t>
      </w:r>
      <w:r w:rsidRPr="008727C2">
        <w:rPr>
          <w:rFonts w:ascii="Times New Roman" w:hAnsi="Times New Roman" w:cs="Times New Roman"/>
        </w:rPr>
        <w:br/>
        <w:t>(Deuteronomy 6:5)</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w:t>
      </w:r>
      <w:r w:rsidRPr="008727C2">
        <w:rPr>
          <w:rFonts w:ascii="Times New Roman" w:hAnsi="Times New Roman" w:cs="Times New Roman"/>
          <w:i/>
          <w:iCs/>
        </w:rPr>
        <w:t>heart</w:t>
      </w:r>
      <w:r w:rsidRPr="008727C2">
        <w:rPr>
          <w:rFonts w:ascii="Times New Roman" w:hAnsi="Times New Roman" w:cs="Times New Roman"/>
        </w:rPr>
        <w:t xml:space="preserve"> predisposes a person to whether or not they can </w:t>
      </w:r>
      <w:r w:rsidRPr="008727C2">
        <w:rPr>
          <w:rFonts w:ascii="Times New Roman" w:hAnsi="Times New Roman" w:cs="Times New Roman"/>
          <w:i/>
          <w:iCs/>
        </w:rPr>
        <w:t>hear</w:t>
      </w:r>
      <w:r w:rsidRPr="008727C2">
        <w:rPr>
          <w:rFonts w:ascii="Times New Roman" w:hAnsi="Times New Roman" w:cs="Times New Roman"/>
        </w:rPr>
        <w:t xml:space="preserve"> and receive a message. Its inclinations greatly influence the mind and its thoughts and opinions. If the </w:t>
      </w:r>
      <w:r w:rsidRPr="008727C2">
        <w:rPr>
          <w:rFonts w:ascii="Times New Roman" w:hAnsi="Times New Roman" w:cs="Times New Roman"/>
          <w:i/>
          <w:iCs/>
        </w:rPr>
        <w:t>heart</w:t>
      </w:r>
      <w:r w:rsidRPr="008727C2">
        <w:rPr>
          <w:rFonts w:ascii="Times New Roman" w:hAnsi="Times New Roman" w:cs="Times New Roman"/>
        </w:rPr>
        <w:t xml:space="preserve"> is closed to a message or against someone from the outset it is very difficult for that person’s mind to </w:t>
      </w:r>
      <w:r w:rsidRPr="008727C2">
        <w:rPr>
          <w:rFonts w:ascii="Times New Roman" w:hAnsi="Times New Roman" w:cs="Times New Roman"/>
          <w:i/>
          <w:iCs/>
        </w:rPr>
        <w:t>hear</w:t>
      </w:r>
      <w:r w:rsidRPr="008727C2">
        <w:rPr>
          <w:rFonts w:ascii="Times New Roman" w:hAnsi="Times New Roman" w:cs="Times New Roman"/>
        </w:rPr>
        <w:t xml:space="preserve"> and consider </w:t>
      </w:r>
      <w:r w:rsidRPr="008727C2">
        <w:rPr>
          <w:rFonts w:ascii="Times New Roman" w:hAnsi="Times New Roman" w:cs="Times New Roman"/>
          <w:i/>
          <w:iCs/>
        </w:rPr>
        <w:t>the word</w:t>
      </w:r>
      <w:r w:rsidRPr="008727C2">
        <w:rPr>
          <w:rFonts w:ascii="Times New Roman" w:hAnsi="Times New Roman" w:cs="Times New Roman"/>
        </w:rPr>
        <w:t xml:space="preserve"> their opponent shares.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That is why having a pure </w:t>
      </w:r>
      <w:r w:rsidRPr="008727C2">
        <w:rPr>
          <w:rFonts w:ascii="Times New Roman" w:hAnsi="Times New Roman" w:cs="Times New Roman"/>
          <w:i/>
          <w:iCs/>
        </w:rPr>
        <w:t>heart</w:t>
      </w:r>
      <w:r w:rsidRPr="008727C2">
        <w:rPr>
          <w:rFonts w:ascii="Times New Roman" w:hAnsi="Times New Roman" w:cs="Times New Roman"/>
        </w:rPr>
        <w:t xml:space="preserve"> is so vital. A pure </w:t>
      </w:r>
      <w:r w:rsidRPr="008727C2">
        <w:rPr>
          <w:rFonts w:ascii="Times New Roman" w:hAnsi="Times New Roman" w:cs="Times New Roman"/>
          <w:i/>
          <w:iCs/>
        </w:rPr>
        <w:t>heart</w:t>
      </w:r>
      <w:r w:rsidRPr="008727C2">
        <w:rPr>
          <w:rFonts w:ascii="Times New Roman" w:hAnsi="Times New Roman" w:cs="Times New Roman"/>
        </w:rPr>
        <w:t xml:space="preserve"> trusts God, fears God, and loves God above all other things. It is purity of </w:t>
      </w:r>
      <w:r w:rsidRPr="008727C2">
        <w:rPr>
          <w:rFonts w:ascii="Times New Roman" w:hAnsi="Times New Roman" w:cs="Times New Roman"/>
          <w:i/>
          <w:iCs/>
        </w:rPr>
        <w:t>heart</w:t>
      </w:r>
      <w:r w:rsidRPr="008727C2">
        <w:rPr>
          <w:rFonts w:ascii="Times New Roman" w:hAnsi="Times New Roman" w:cs="Times New Roman"/>
        </w:rPr>
        <w:t xml:space="preserve"> that enables people to see God (Matthew 5:8). There are three basic things any human can choose: 1) who or what to trust or depend on 2) what perspective, attitude, or mindset to adopt and 3) what actions to take. </w:t>
      </w:r>
      <w:r w:rsidRPr="008727C2">
        <w:rPr>
          <w:rFonts w:ascii="Times New Roman" w:hAnsi="Times New Roman" w:cs="Times New Roman"/>
          <w:i/>
          <w:iCs/>
        </w:rPr>
        <w:t>The parable of the sower</w:t>
      </w:r>
      <w:r w:rsidRPr="008727C2">
        <w:rPr>
          <w:rFonts w:ascii="Times New Roman" w:hAnsi="Times New Roman" w:cs="Times New Roman"/>
        </w:rPr>
        <w:t xml:space="preserve"> will primarily be shaped by the perspective that has been chosen by the </w:t>
      </w:r>
      <w:r w:rsidRPr="008727C2">
        <w:rPr>
          <w:rFonts w:ascii="Times New Roman" w:hAnsi="Times New Roman" w:cs="Times New Roman"/>
          <w:i/>
          <w:iCs/>
        </w:rPr>
        <w:t>heart</w:t>
      </w:r>
      <w:r w:rsidRPr="008727C2">
        <w:rPr>
          <w:rFonts w:ascii="Times New Roman" w:hAnsi="Times New Roman" w:cs="Times New Roman"/>
        </w:rPr>
        <w:t xml:space="preserve"> upon which the </w:t>
      </w:r>
      <w:r w:rsidRPr="008727C2">
        <w:rPr>
          <w:rFonts w:ascii="Times New Roman" w:hAnsi="Times New Roman" w:cs="Times New Roman"/>
          <w:i/>
          <w:iCs/>
        </w:rPr>
        <w:t>seed</w:t>
      </w:r>
      <w:r w:rsidRPr="008727C2">
        <w:rPr>
          <w:rFonts w:ascii="Times New Roman" w:hAnsi="Times New Roman" w:cs="Times New Roman"/>
        </w:rPr>
        <w:t xml:space="preserve"> of God’s word is sown.</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In Jesus’s original telling of </w:t>
      </w:r>
      <w:r w:rsidRPr="008727C2">
        <w:rPr>
          <w:rFonts w:ascii="Times New Roman" w:hAnsi="Times New Roman" w:cs="Times New Roman"/>
          <w:i/>
          <w:iCs/>
        </w:rPr>
        <w:t>the parable</w:t>
      </w:r>
      <w:r w:rsidRPr="008727C2">
        <w:rPr>
          <w:rFonts w:ascii="Times New Roman" w:hAnsi="Times New Roman" w:cs="Times New Roman"/>
        </w:rPr>
        <w:t xml:space="preserve"> (Matthew 13:3-9) there were four scenarios with four kinds of </w:t>
      </w:r>
      <w:r w:rsidRPr="008727C2">
        <w:rPr>
          <w:rFonts w:ascii="Times New Roman" w:hAnsi="Times New Roman" w:cs="Times New Roman"/>
          <w:i/>
          <w:iCs/>
        </w:rPr>
        <w:t>soil</w:t>
      </w:r>
      <w:r w:rsidRPr="008727C2">
        <w:rPr>
          <w:rFonts w:ascii="Times New Roman" w:hAnsi="Times New Roman" w:cs="Times New Roman"/>
        </w:rPr>
        <w:t xml:space="preserve"> where the sower’s </w:t>
      </w:r>
      <w:r w:rsidRPr="008727C2">
        <w:rPr>
          <w:rFonts w:ascii="Times New Roman" w:hAnsi="Times New Roman" w:cs="Times New Roman"/>
          <w:i/>
          <w:iCs/>
        </w:rPr>
        <w:t>seed</w:t>
      </w:r>
      <w:r w:rsidRPr="008727C2">
        <w:rPr>
          <w:rFonts w:ascii="Times New Roman" w:hAnsi="Times New Roman" w:cs="Times New Roman"/>
        </w:rPr>
        <w:t xml:space="preserve"> falls: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1.) </w:t>
      </w:r>
      <w:r w:rsidRPr="008727C2">
        <w:rPr>
          <w:rFonts w:ascii="Times New Roman" w:hAnsi="Times New Roman" w:cs="Times New Roman"/>
          <w:i/>
          <w:iCs/>
        </w:rPr>
        <w:t>beside the road</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2.) </w:t>
      </w:r>
      <w:r w:rsidRPr="008727C2">
        <w:rPr>
          <w:rFonts w:ascii="Times New Roman" w:hAnsi="Times New Roman" w:cs="Times New Roman"/>
          <w:i/>
          <w:iCs/>
        </w:rPr>
        <w:t>on the rocky places</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3.) </w:t>
      </w:r>
      <w:r w:rsidRPr="008727C2">
        <w:rPr>
          <w:rFonts w:ascii="Times New Roman" w:hAnsi="Times New Roman" w:cs="Times New Roman"/>
          <w:i/>
          <w:iCs/>
        </w:rPr>
        <w:t>among the thorns</w:t>
      </w:r>
      <w:r w:rsidRPr="008727C2">
        <w:rPr>
          <w:rFonts w:ascii="Times New Roman" w:hAnsi="Times New Roman" w:cs="Times New Roman"/>
        </w:rPr>
        <w:t>, and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4.) </w:t>
      </w:r>
      <w:r w:rsidRPr="008727C2">
        <w:rPr>
          <w:rFonts w:ascii="Times New Roman" w:hAnsi="Times New Roman" w:cs="Times New Roman"/>
          <w:i/>
          <w:iCs/>
        </w:rPr>
        <w:t>on the good soil</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Likewise, there were four literal outcomes that corresponded to the four soils: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1.) the birds ate the seeds </w:t>
      </w:r>
      <w:r w:rsidRPr="008727C2">
        <w:rPr>
          <w:rFonts w:ascii="Times New Roman" w:hAnsi="Times New Roman" w:cs="Times New Roman"/>
          <w:i/>
          <w:iCs/>
        </w:rPr>
        <w:t>beside the road</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2.) the seeds failed to take </w:t>
      </w:r>
      <w:r w:rsidRPr="008727C2">
        <w:rPr>
          <w:rFonts w:ascii="Times New Roman" w:hAnsi="Times New Roman" w:cs="Times New Roman"/>
          <w:i/>
          <w:iCs/>
        </w:rPr>
        <w:t>root</w:t>
      </w:r>
      <w:r w:rsidRPr="008727C2">
        <w:rPr>
          <w:rFonts w:ascii="Times New Roman" w:hAnsi="Times New Roman" w:cs="Times New Roman"/>
        </w:rPr>
        <w:t xml:space="preserve"> in the </w:t>
      </w:r>
      <w:r w:rsidRPr="008727C2">
        <w:rPr>
          <w:rFonts w:ascii="Times New Roman" w:hAnsi="Times New Roman" w:cs="Times New Roman"/>
          <w:i/>
          <w:iCs/>
        </w:rPr>
        <w:t>rocky places,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3.) the </w:t>
      </w:r>
      <w:r w:rsidRPr="008727C2">
        <w:rPr>
          <w:rFonts w:ascii="Times New Roman" w:hAnsi="Times New Roman" w:cs="Times New Roman"/>
          <w:i/>
          <w:iCs/>
        </w:rPr>
        <w:t>thorns</w:t>
      </w:r>
      <w:r w:rsidRPr="008727C2">
        <w:rPr>
          <w:rFonts w:ascii="Times New Roman" w:hAnsi="Times New Roman" w:cs="Times New Roman"/>
        </w:rPr>
        <w:t xml:space="preserve"> choked out the seeds sowed among them,</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4.) but the seeds sowed among the </w:t>
      </w:r>
      <w:r w:rsidRPr="008727C2">
        <w:rPr>
          <w:rFonts w:ascii="Times New Roman" w:hAnsi="Times New Roman" w:cs="Times New Roman"/>
          <w:i/>
          <w:iCs/>
        </w:rPr>
        <w:t>good soil</w:t>
      </w:r>
      <w:r w:rsidRPr="008727C2">
        <w:rPr>
          <w:rFonts w:ascii="Times New Roman" w:hAnsi="Times New Roman" w:cs="Times New Roman"/>
        </w:rPr>
        <w:t xml:space="preserve"> yielded a crop between a hundredfold and thirty-fold.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Throughout His explanation, Jesus explained the symbolic meaning of these elements as they relate to His </w:t>
      </w:r>
      <w:r w:rsidRPr="008727C2">
        <w:rPr>
          <w:rFonts w:ascii="Times New Roman" w:hAnsi="Times New Roman" w:cs="Times New Roman"/>
          <w:i/>
          <w:iCs/>
        </w:rPr>
        <w:t>kingdom</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w:t>
      </w:r>
      <w:r w:rsidRPr="008727C2">
        <w:rPr>
          <w:rFonts w:ascii="Times New Roman" w:hAnsi="Times New Roman" w:cs="Times New Roman"/>
          <w:i/>
          <w:iCs/>
        </w:rPr>
        <w:t>seed</w:t>
      </w:r>
      <w:r w:rsidRPr="008727C2">
        <w:rPr>
          <w:rFonts w:ascii="Times New Roman" w:hAnsi="Times New Roman" w:cs="Times New Roman"/>
        </w:rPr>
        <w:t xml:space="preserve"> is represented by </w:t>
      </w:r>
      <w:r w:rsidRPr="008727C2">
        <w:rPr>
          <w:rFonts w:ascii="Times New Roman" w:hAnsi="Times New Roman" w:cs="Times New Roman"/>
          <w:i/>
          <w:iCs/>
        </w:rPr>
        <w:t>the word of the kingdom</w:t>
      </w:r>
      <w:r w:rsidRPr="008727C2">
        <w:rPr>
          <w:rFonts w:ascii="Times New Roman" w:hAnsi="Times New Roman" w:cs="Times New Roman"/>
        </w:rPr>
        <w:t xml:space="preserve">. This means the message, the propositions given concerning the </w:t>
      </w:r>
      <w:r w:rsidRPr="008727C2">
        <w:rPr>
          <w:rFonts w:ascii="Times New Roman" w:hAnsi="Times New Roman" w:cs="Times New Roman"/>
          <w:i/>
          <w:iCs/>
        </w:rPr>
        <w:t>kingdom</w:t>
      </w:r>
      <w:r w:rsidRPr="008727C2">
        <w:rPr>
          <w:rFonts w:ascii="Times New Roman" w:hAnsi="Times New Roman" w:cs="Times New Roman"/>
        </w:rPr>
        <w:t xml:space="preserve">. </w:t>
      </w:r>
      <w:r w:rsidRPr="008727C2">
        <w:rPr>
          <w:rFonts w:ascii="Times New Roman" w:hAnsi="Times New Roman" w:cs="Times New Roman"/>
          <w:i/>
          <w:iCs/>
        </w:rPr>
        <w:t>The sower</w:t>
      </w:r>
      <w:r w:rsidRPr="008727C2">
        <w:rPr>
          <w:rFonts w:ascii="Times New Roman" w:hAnsi="Times New Roman" w:cs="Times New Roman"/>
        </w:rPr>
        <w:t xml:space="preserve"> is someone who proclaims the good news about </w:t>
      </w:r>
      <w:r w:rsidRPr="008727C2">
        <w:rPr>
          <w:rFonts w:ascii="Times New Roman" w:hAnsi="Times New Roman" w:cs="Times New Roman"/>
          <w:i/>
          <w:iCs/>
        </w:rPr>
        <w:t>the kingdom</w:t>
      </w:r>
      <w:r w:rsidRPr="008727C2">
        <w:rPr>
          <w:rFonts w:ascii="Times New Roman" w:hAnsi="Times New Roman" w:cs="Times New Roman"/>
        </w:rPr>
        <w:t xml:space="preserve">. The falling-of-the-seed is the hearing about </w:t>
      </w:r>
      <w:r w:rsidRPr="008727C2">
        <w:rPr>
          <w:rFonts w:ascii="Times New Roman" w:hAnsi="Times New Roman" w:cs="Times New Roman"/>
          <w:i/>
          <w:iCs/>
        </w:rPr>
        <w:t>the kingdom</w:t>
      </w:r>
      <w:r w:rsidRPr="008727C2">
        <w:rPr>
          <w:rFonts w:ascii="Times New Roman" w:hAnsi="Times New Roman" w:cs="Times New Roman"/>
        </w:rPr>
        <w:t xml:space="preserve">-gospel by the crowds. This would include any aspect of the </w:t>
      </w:r>
      <w:r w:rsidRPr="008727C2">
        <w:rPr>
          <w:rFonts w:ascii="Times New Roman" w:hAnsi="Times New Roman" w:cs="Times New Roman"/>
          <w:i/>
          <w:iCs/>
        </w:rPr>
        <w:t>kingdom</w:t>
      </w:r>
      <w:r w:rsidRPr="008727C2">
        <w:rPr>
          <w:rFonts w:ascii="Times New Roman" w:hAnsi="Times New Roman" w:cs="Times New Roman"/>
        </w:rPr>
        <w:t xml:space="preserve">, but likely would primarily include </w:t>
      </w:r>
      <w:r w:rsidRPr="008727C2">
        <w:rPr>
          <w:rFonts w:ascii="Times New Roman" w:hAnsi="Times New Roman" w:cs="Times New Roman"/>
          <w:i/>
          <w:iCs/>
        </w:rPr>
        <w:t xml:space="preserve">kingdom </w:t>
      </w:r>
      <w:r w:rsidRPr="008727C2">
        <w:rPr>
          <w:rFonts w:ascii="Times New Roman" w:hAnsi="Times New Roman" w:cs="Times New Roman"/>
        </w:rPr>
        <w:t>instruction on how best to live. How to treat one another. How to choose priorities in life. How to deal with forgiveness, and how and when to make judgements—all the things Jesus spoke of in the Sermon on the Mount.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four types of </w:t>
      </w:r>
      <w:r w:rsidRPr="008727C2">
        <w:rPr>
          <w:rFonts w:ascii="Times New Roman" w:hAnsi="Times New Roman" w:cs="Times New Roman"/>
          <w:i/>
          <w:iCs/>
        </w:rPr>
        <w:t>soil</w:t>
      </w:r>
      <w:r w:rsidRPr="008727C2">
        <w:rPr>
          <w:rFonts w:ascii="Times New Roman" w:hAnsi="Times New Roman" w:cs="Times New Roman"/>
        </w:rPr>
        <w:t xml:space="preserve"> are four types of hearts that hear </w:t>
      </w:r>
      <w:r w:rsidRPr="008727C2">
        <w:rPr>
          <w:rFonts w:ascii="Times New Roman" w:hAnsi="Times New Roman" w:cs="Times New Roman"/>
          <w:i/>
          <w:iCs/>
        </w:rPr>
        <w:t>the word</w:t>
      </w:r>
      <w:r w:rsidRPr="008727C2">
        <w:rPr>
          <w:rFonts w:ascii="Times New Roman" w:hAnsi="Times New Roman" w:cs="Times New Roman"/>
        </w:rPr>
        <w:t xml:space="preserve"> </w:t>
      </w:r>
      <w:r w:rsidRPr="008727C2">
        <w:rPr>
          <w:rFonts w:ascii="Times New Roman" w:hAnsi="Times New Roman" w:cs="Times New Roman"/>
          <w:i/>
          <w:iCs/>
        </w:rPr>
        <w:t>of</w:t>
      </w:r>
      <w:r w:rsidRPr="008727C2">
        <w:rPr>
          <w:rFonts w:ascii="Times New Roman" w:hAnsi="Times New Roman" w:cs="Times New Roman"/>
        </w:rPr>
        <w:t xml:space="preserve"> </w:t>
      </w:r>
      <w:r w:rsidRPr="008727C2">
        <w:rPr>
          <w:rFonts w:ascii="Times New Roman" w:hAnsi="Times New Roman" w:cs="Times New Roman"/>
          <w:i/>
          <w:iCs/>
        </w:rPr>
        <w:t>the kingdom</w:t>
      </w:r>
      <w:r w:rsidRPr="008727C2">
        <w:rPr>
          <w:rFonts w:ascii="Times New Roman" w:hAnsi="Times New Roman" w:cs="Times New Roman"/>
        </w:rPr>
        <w:t xml:space="preserve">. And just as the falling-of-the-seed upon the different types of </w:t>
      </w:r>
      <w:r w:rsidRPr="008727C2">
        <w:rPr>
          <w:rFonts w:ascii="Times New Roman" w:hAnsi="Times New Roman" w:cs="Times New Roman"/>
          <w:i/>
          <w:iCs/>
        </w:rPr>
        <w:t xml:space="preserve">soil </w:t>
      </w:r>
      <w:r w:rsidRPr="008727C2">
        <w:rPr>
          <w:rFonts w:ascii="Times New Roman" w:hAnsi="Times New Roman" w:cs="Times New Roman"/>
        </w:rPr>
        <w:t>produced four different outcomes in the parable’s literal meaning, so too, do they produce four different outcomes in the parable’s symbolic meaning.</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This is a </w:t>
      </w:r>
      <w:r w:rsidRPr="008727C2">
        <w:rPr>
          <w:rFonts w:ascii="Times New Roman" w:hAnsi="Times New Roman" w:cs="Times New Roman"/>
          <w:i/>
          <w:iCs/>
        </w:rPr>
        <w:t>parable</w:t>
      </w:r>
      <w:r w:rsidRPr="008727C2">
        <w:rPr>
          <w:rFonts w:ascii="Times New Roman" w:hAnsi="Times New Roman" w:cs="Times New Roman"/>
        </w:rPr>
        <w:t xml:space="preserve"> primarily about the </w:t>
      </w:r>
      <w:r w:rsidRPr="008727C2">
        <w:rPr>
          <w:rFonts w:ascii="Times New Roman" w:hAnsi="Times New Roman" w:cs="Times New Roman"/>
          <w:i/>
          <w:iCs/>
        </w:rPr>
        <w:t>heart</w:t>
      </w:r>
      <w:r w:rsidRPr="008727C2">
        <w:rPr>
          <w:rFonts w:ascii="Times New Roman" w:hAnsi="Times New Roman" w:cs="Times New Roman"/>
        </w:rPr>
        <w:t xml:space="preserve"> and </w:t>
      </w:r>
      <w:r w:rsidRPr="008727C2">
        <w:rPr>
          <w:rFonts w:ascii="Times New Roman" w:hAnsi="Times New Roman" w:cs="Times New Roman"/>
          <w:i/>
          <w:iCs/>
        </w:rPr>
        <w:t>kingdom</w:t>
      </w:r>
      <w:r w:rsidRPr="008727C2">
        <w:rPr>
          <w:rFonts w:ascii="Times New Roman" w:hAnsi="Times New Roman" w:cs="Times New Roman"/>
        </w:rPr>
        <w:t xml:space="preserve"> productivity of unfaithful and faithful believers. To the degree that unbelievers may be included in </w:t>
      </w:r>
      <w:r w:rsidRPr="008727C2">
        <w:rPr>
          <w:rFonts w:ascii="Times New Roman" w:hAnsi="Times New Roman" w:cs="Times New Roman"/>
          <w:i/>
          <w:iCs/>
        </w:rPr>
        <w:t>the parable of</w:t>
      </w:r>
      <w:r w:rsidRPr="008727C2">
        <w:rPr>
          <w:rFonts w:ascii="Times New Roman" w:hAnsi="Times New Roman" w:cs="Times New Roman"/>
        </w:rPr>
        <w:t xml:space="preserve"> </w:t>
      </w:r>
      <w:r w:rsidRPr="008727C2">
        <w:rPr>
          <w:rFonts w:ascii="Times New Roman" w:hAnsi="Times New Roman" w:cs="Times New Roman"/>
          <w:i/>
          <w:iCs/>
        </w:rPr>
        <w:t>the sower</w:t>
      </w:r>
      <w:r w:rsidRPr="008727C2">
        <w:rPr>
          <w:rFonts w:ascii="Times New Roman" w:hAnsi="Times New Roman" w:cs="Times New Roman"/>
        </w:rPr>
        <w:t xml:space="preserve">, they would be represented by the first type of </w:t>
      </w:r>
      <w:r w:rsidRPr="008727C2">
        <w:rPr>
          <w:rFonts w:ascii="Times New Roman" w:hAnsi="Times New Roman" w:cs="Times New Roman"/>
          <w:i/>
          <w:iCs/>
        </w:rPr>
        <w:t>soil</w:t>
      </w:r>
      <w:r w:rsidRPr="008727C2">
        <w:rPr>
          <w:rFonts w:ascii="Times New Roman" w:hAnsi="Times New Roman" w:cs="Times New Roman"/>
        </w:rPr>
        <w:t>. Paul stated this to the unbelievers in Athens: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“and He made from one man every nation of mankind to live on all the face of the earth, having determined their appointed times and the boundaries of their habitation, that they would seek God, if perhaps they might grope for Him and find Him, though He is not far from each one of us.”</w:t>
      </w:r>
      <w:r w:rsidRPr="008727C2">
        <w:rPr>
          <w:rFonts w:ascii="Times New Roman" w:hAnsi="Times New Roman" w:cs="Times New Roman"/>
        </w:rPr>
        <w:br/>
        <w:t>(Acts 17:26-27)</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God has created the world with a witness to unbelievers, and God has given each human the capacity to “seek the Lord.” It is the fundamental choice to seek God, apart from self that applies to the first scenario. However, the first scenario can apply to anyone.</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first scenario is about hearts that do not trust Jesus. In it, He equates </w:t>
      </w:r>
      <w:r w:rsidRPr="008727C2">
        <w:rPr>
          <w:rFonts w:ascii="Times New Roman" w:hAnsi="Times New Roman" w:cs="Times New Roman"/>
          <w:i/>
          <w:iCs/>
        </w:rPr>
        <w:t>anyone who hears the word of the kingdom</w:t>
      </w:r>
      <w:r w:rsidRPr="008727C2">
        <w:rPr>
          <w:rFonts w:ascii="Times New Roman" w:hAnsi="Times New Roman" w:cs="Times New Roman"/>
        </w:rPr>
        <w:t xml:space="preserve"> but </w:t>
      </w:r>
      <w:r w:rsidRPr="008727C2">
        <w:rPr>
          <w:rFonts w:ascii="Times New Roman" w:hAnsi="Times New Roman" w:cs="Times New Roman"/>
          <w:i/>
          <w:iCs/>
        </w:rPr>
        <w:t>does not understand it</w:t>
      </w:r>
      <w:r w:rsidRPr="008727C2">
        <w:rPr>
          <w:rFonts w:ascii="Times New Roman" w:hAnsi="Times New Roman" w:cs="Times New Roman"/>
        </w:rPr>
        <w:t xml:space="preserve"> with the hard ground </w:t>
      </w:r>
      <w:r w:rsidRPr="008727C2">
        <w:rPr>
          <w:rFonts w:ascii="Times New Roman" w:hAnsi="Times New Roman" w:cs="Times New Roman"/>
          <w:i/>
          <w:iCs/>
        </w:rPr>
        <w:t>beside the road</w:t>
      </w:r>
      <w:r w:rsidRPr="008727C2">
        <w:rPr>
          <w:rFonts w:ascii="Times New Roman" w:hAnsi="Times New Roman" w:cs="Times New Roman"/>
        </w:rPr>
        <w:t xml:space="preserve">. This </w:t>
      </w:r>
      <w:r w:rsidRPr="008727C2">
        <w:rPr>
          <w:rFonts w:ascii="Times New Roman" w:hAnsi="Times New Roman" w:cs="Times New Roman"/>
          <w:i/>
          <w:iCs/>
        </w:rPr>
        <w:t>seed</w:t>
      </w:r>
      <w:r w:rsidRPr="008727C2">
        <w:rPr>
          <w:rFonts w:ascii="Times New Roman" w:hAnsi="Times New Roman" w:cs="Times New Roman"/>
        </w:rPr>
        <w:t xml:space="preserve"> never penetrates the ground, just as the </w:t>
      </w:r>
      <w:r w:rsidRPr="008727C2">
        <w:rPr>
          <w:rFonts w:ascii="Times New Roman" w:hAnsi="Times New Roman" w:cs="Times New Roman"/>
          <w:i/>
          <w:iCs/>
        </w:rPr>
        <w:t>word</w:t>
      </w:r>
      <w:r w:rsidRPr="008727C2">
        <w:rPr>
          <w:rFonts w:ascii="Times New Roman" w:hAnsi="Times New Roman" w:cs="Times New Roman"/>
        </w:rPr>
        <w:t xml:space="preserve"> never penetrates </w:t>
      </w:r>
      <w:r w:rsidRPr="008727C2">
        <w:rPr>
          <w:rFonts w:ascii="Times New Roman" w:hAnsi="Times New Roman" w:cs="Times New Roman"/>
          <w:i/>
          <w:iCs/>
        </w:rPr>
        <w:t>the heart</w:t>
      </w:r>
      <w:r w:rsidRPr="008727C2">
        <w:rPr>
          <w:rFonts w:ascii="Times New Roman" w:hAnsi="Times New Roman" w:cs="Times New Roman"/>
        </w:rPr>
        <w:t>. This scenario represents the hardest of hearts.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But </w:t>
      </w:r>
      <w:r w:rsidRPr="008727C2">
        <w:rPr>
          <w:rFonts w:ascii="Times New Roman" w:hAnsi="Times New Roman" w:cs="Times New Roman"/>
          <w:i/>
          <w:iCs/>
        </w:rPr>
        <w:t>the seed</w:t>
      </w:r>
      <w:r w:rsidRPr="008727C2">
        <w:rPr>
          <w:rFonts w:ascii="Times New Roman" w:hAnsi="Times New Roman" w:cs="Times New Roman"/>
        </w:rPr>
        <w:t xml:space="preserve"> that fell </w:t>
      </w:r>
      <w:r w:rsidRPr="008727C2">
        <w:rPr>
          <w:rFonts w:ascii="Times New Roman" w:hAnsi="Times New Roman" w:cs="Times New Roman"/>
          <w:i/>
          <w:iCs/>
        </w:rPr>
        <w:t>beside the road</w:t>
      </w:r>
      <w:r w:rsidRPr="008727C2">
        <w:rPr>
          <w:rFonts w:ascii="Times New Roman" w:hAnsi="Times New Roman" w:cs="Times New Roman"/>
        </w:rPr>
        <w:t xml:space="preserve"> mainly represents the many believers who do </w:t>
      </w:r>
      <w:r w:rsidRPr="008727C2">
        <w:rPr>
          <w:rFonts w:ascii="Times New Roman" w:hAnsi="Times New Roman" w:cs="Times New Roman"/>
          <w:i/>
          <w:iCs/>
        </w:rPr>
        <w:t>not understand</w:t>
      </w:r>
      <w:r w:rsidRPr="008727C2">
        <w:rPr>
          <w:rFonts w:ascii="Times New Roman" w:hAnsi="Times New Roman" w:cs="Times New Roman"/>
        </w:rPr>
        <w:t xml:space="preserve"> </w:t>
      </w:r>
      <w:r w:rsidRPr="008727C2">
        <w:rPr>
          <w:rFonts w:ascii="Times New Roman" w:hAnsi="Times New Roman" w:cs="Times New Roman"/>
          <w:i/>
          <w:iCs/>
        </w:rPr>
        <w:t>the kingdom</w:t>
      </w:r>
      <w:r w:rsidRPr="008727C2">
        <w:rPr>
          <w:rFonts w:ascii="Times New Roman" w:hAnsi="Times New Roman" w:cs="Times New Roman"/>
        </w:rPr>
        <w:t xml:space="preserve"> offer. We must remember that Jesus is teaching about </w:t>
      </w:r>
      <w:r w:rsidRPr="008727C2">
        <w:rPr>
          <w:rFonts w:ascii="Times New Roman" w:hAnsi="Times New Roman" w:cs="Times New Roman"/>
          <w:i/>
          <w:iCs/>
        </w:rPr>
        <w:t xml:space="preserve">the kingdom </w:t>
      </w:r>
      <w:r w:rsidRPr="008727C2">
        <w:rPr>
          <w:rFonts w:ascii="Times New Roman" w:hAnsi="Times New Roman" w:cs="Times New Roman"/>
        </w:rPr>
        <w:t xml:space="preserve">of heaven in this </w:t>
      </w:r>
      <w:r w:rsidRPr="008727C2">
        <w:rPr>
          <w:rFonts w:ascii="Times New Roman" w:hAnsi="Times New Roman" w:cs="Times New Roman"/>
          <w:i/>
          <w:iCs/>
        </w:rPr>
        <w:t>parable</w:t>
      </w:r>
      <w:r w:rsidRPr="008727C2">
        <w:rPr>
          <w:rFonts w:ascii="Times New Roman" w:hAnsi="Times New Roman" w:cs="Times New Roman"/>
        </w:rPr>
        <w:t xml:space="preserve">. He is concerned with faithfulness and the </w:t>
      </w:r>
      <w:r w:rsidRPr="008727C2">
        <w:rPr>
          <w:rFonts w:ascii="Times New Roman" w:hAnsi="Times New Roman" w:cs="Times New Roman"/>
          <w:i/>
          <w:iCs/>
        </w:rPr>
        <w:t>fruit</w:t>
      </w:r>
      <w:r w:rsidRPr="008727C2">
        <w:rPr>
          <w:rFonts w:ascii="Times New Roman" w:hAnsi="Times New Roman" w:cs="Times New Roman"/>
        </w:rPr>
        <w:t xml:space="preserve"> that faithfulness </w:t>
      </w:r>
      <w:r w:rsidRPr="008727C2">
        <w:rPr>
          <w:rFonts w:ascii="Times New Roman" w:hAnsi="Times New Roman" w:cs="Times New Roman"/>
          <w:i/>
          <w:iCs/>
        </w:rPr>
        <w:t>produces</w:t>
      </w:r>
      <w:r w:rsidRPr="008727C2">
        <w:rPr>
          <w:rFonts w:ascii="Times New Roman" w:hAnsi="Times New Roman" w:cs="Times New Roman"/>
        </w:rPr>
        <w:t xml:space="preserve">. Jesus is not teaching a </w:t>
      </w:r>
      <w:r w:rsidRPr="008727C2">
        <w:rPr>
          <w:rFonts w:ascii="Times New Roman" w:hAnsi="Times New Roman" w:cs="Times New Roman"/>
          <w:i/>
          <w:iCs/>
        </w:rPr>
        <w:t>parable</w:t>
      </w:r>
      <w:r w:rsidRPr="008727C2">
        <w:rPr>
          <w:rFonts w:ascii="Times New Roman" w:hAnsi="Times New Roman" w:cs="Times New Roman"/>
        </w:rPr>
        <w:t xml:space="preserve"> about how to spend eternity with God, which is earned not by works or demonstrated by the </w:t>
      </w:r>
      <w:r w:rsidRPr="008727C2">
        <w:rPr>
          <w:rFonts w:ascii="Times New Roman" w:hAnsi="Times New Roman" w:cs="Times New Roman"/>
          <w:i/>
          <w:iCs/>
        </w:rPr>
        <w:t>fruit</w:t>
      </w:r>
      <w:r w:rsidRPr="008727C2">
        <w:rPr>
          <w:rFonts w:ascii="Times New Roman" w:hAnsi="Times New Roman" w:cs="Times New Roman"/>
        </w:rPr>
        <w:t xml:space="preserve"> of faithfulness. That gift is received as by grace through faith alone (Ephesians 2:8-9). It is possible for believers to have hard hearts against God. And the hardness of a believer’s </w:t>
      </w:r>
      <w:r w:rsidRPr="008727C2">
        <w:rPr>
          <w:rFonts w:ascii="Times New Roman" w:hAnsi="Times New Roman" w:cs="Times New Roman"/>
          <w:i/>
          <w:iCs/>
        </w:rPr>
        <w:t>heart</w:t>
      </w:r>
      <w:r w:rsidRPr="008727C2">
        <w:rPr>
          <w:rFonts w:ascii="Times New Roman" w:hAnsi="Times New Roman" w:cs="Times New Roman"/>
        </w:rPr>
        <w:t xml:space="preserve"> can cause him to dismiss and resist the Spirit’s invitations and to </w:t>
      </w:r>
      <w:r w:rsidRPr="008727C2">
        <w:rPr>
          <w:rFonts w:ascii="Times New Roman" w:hAnsi="Times New Roman" w:cs="Times New Roman"/>
          <w:i/>
          <w:iCs/>
        </w:rPr>
        <w:t>not understand the kingdom</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Because </w:t>
      </w:r>
      <w:r w:rsidRPr="008727C2">
        <w:rPr>
          <w:rFonts w:ascii="Times New Roman" w:hAnsi="Times New Roman" w:cs="Times New Roman"/>
          <w:i/>
          <w:iCs/>
        </w:rPr>
        <w:t xml:space="preserve">the seed </w:t>
      </w:r>
      <w:r w:rsidRPr="008727C2">
        <w:rPr>
          <w:rFonts w:ascii="Times New Roman" w:hAnsi="Times New Roman" w:cs="Times New Roman"/>
        </w:rPr>
        <w:t xml:space="preserve">remains upon the bare hard ground, “birds came and ate them up” (Matthew 13:4). So too does </w:t>
      </w:r>
      <w:r w:rsidRPr="008727C2">
        <w:rPr>
          <w:rFonts w:ascii="Times New Roman" w:hAnsi="Times New Roman" w:cs="Times New Roman"/>
          <w:i/>
          <w:iCs/>
        </w:rPr>
        <w:t xml:space="preserve">the evil one </w:t>
      </w:r>
      <w:r w:rsidRPr="008727C2">
        <w:rPr>
          <w:rFonts w:ascii="Times New Roman" w:hAnsi="Times New Roman" w:cs="Times New Roman"/>
        </w:rPr>
        <w:t xml:space="preserve">come and </w:t>
      </w:r>
      <w:r w:rsidRPr="008727C2">
        <w:rPr>
          <w:rFonts w:ascii="Times New Roman" w:hAnsi="Times New Roman" w:cs="Times New Roman"/>
          <w:i/>
          <w:iCs/>
        </w:rPr>
        <w:t>snatches away what has been sown in his heart</w:t>
      </w:r>
      <w:r w:rsidRPr="008727C2">
        <w:rPr>
          <w:rFonts w:ascii="Times New Roman" w:hAnsi="Times New Roman" w:cs="Times New Roman"/>
        </w:rPr>
        <w:t xml:space="preserve"> before it even begins to sprout. In Matthew’s Greek verse it is interesting that there is no definite article before </w:t>
      </w:r>
      <w:r w:rsidRPr="008727C2">
        <w:rPr>
          <w:rFonts w:ascii="Times New Roman" w:hAnsi="Times New Roman" w:cs="Times New Roman"/>
          <w:i/>
          <w:iCs/>
        </w:rPr>
        <w:t>evil</w:t>
      </w:r>
      <w:r w:rsidRPr="008727C2">
        <w:rPr>
          <w:rFonts w:ascii="Times New Roman" w:hAnsi="Times New Roman" w:cs="Times New Roman"/>
        </w:rPr>
        <w:t xml:space="preserve"> “Poneros.” The lack of the article suggests that it is not necessary to attribute the snatching </w:t>
      </w:r>
      <w:r w:rsidRPr="008727C2">
        <w:rPr>
          <w:rFonts w:ascii="Times New Roman" w:hAnsi="Times New Roman" w:cs="Times New Roman"/>
          <w:i/>
          <w:iCs/>
        </w:rPr>
        <w:t xml:space="preserve">away </w:t>
      </w:r>
      <w:r w:rsidRPr="008727C2">
        <w:rPr>
          <w:rFonts w:ascii="Times New Roman" w:hAnsi="Times New Roman" w:cs="Times New Roman"/>
        </w:rPr>
        <w:t>to the person of Satan. In Luke’s Gospel however, Jesus does teach that it is “the devil”—“Diablos”—who takes away the word from their heart (Luke 8:12). And in Mark’s Gospel, Jesus calls the evil one out by his office “Satan”—“Satanas” (Mark 4:15). Satan means “the Adversary” or “the Accuser.”</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w:t>
      </w:r>
      <w:r w:rsidRPr="008727C2">
        <w:rPr>
          <w:rFonts w:ascii="Times New Roman" w:hAnsi="Times New Roman" w:cs="Times New Roman"/>
          <w:i/>
          <w:iCs/>
        </w:rPr>
        <w:t>evil</w:t>
      </w:r>
      <w:r w:rsidRPr="008727C2">
        <w:rPr>
          <w:rFonts w:ascii="Times New Roman" w:hAnsi="Times New Roman" w:cs="Times New Roman"/>
        </w:rPr>
        <w:t xml:space="preserve"> described in Matthew is not specific. It could refer to any number of things. It could be a person’s </w:t>
      </w:r>
      <w:r w:rsidRPr="008727C2">
        <w:rPr>
          <w:rFonts w:ascii="Times New Roman" w:hAnsi="Times New Roman" w:cs="Times New Roman"/>
          <w:i/>
          <w:iCs/>
        </w:rPr>
        <w:t>evil</w:t>
      </w:r>
      <w:r w:rsidRPr="008727C2">
        <w:rPr>
          <w:rFonts w:ascii="Times New Roman" w:hAnsi="Times New Roman" w:cs="Times New Roman"/>
        </w:rPr>
        <w:t xml:space="preserve"> desires, it could be </w:t>
      </w:r>
      <w:r w:rsidRPr="008727C2">
        <w:rPr>
          <w:rFonts w:ascii="Times New Roman" w:hAnsi="Times New Roman" w:cs="Times New Roman"/>
          <w:i/>
          <w:iCs/>
        </w:rPr>
        <w:t>evil</w:t>
      </w:r>
      <w:r w:rsidRPr="008727C2">
        <w:rPr>
          <w:rFonts w:ascii="Times New Roman" w:hAnsi="Times New Roman" w:cs="Times New Roman"/>
        </w:rPr>
        <w:t xml:space="preserve"> temptations, it could be </w:t>
      </w:r>
      <w:r w:rsidRPr="008727C2">
        <w:rPr>
          <w:rFonts w:ascii="Times New Roman" w:hAnsi="Times New Roman" w:cs="Times New Roman"/>
          <w:i/>
          <w:iCs/>
        </w:rPr>
        <w:t>evil</w:t>
      </w:r>
      <w:r w:rsidRPr="008727C2">
        <w:rPr>
          <w:rFonts w:ascii="Times New Roman" w:hAnsi="Times New Roman" w:cs="Times New Roman"/>
        </w:rPr>
        <w:t xml:space="preserve"> demonic forces, or it could be </w:t>
      </w:r>
      <w:r w:rsidRPr="008727C2">
        <w:rPr>
          <w:rFonts w:ascii="Times New Roman" w:hAnsi="Times New Roman" w:cs="Times New Roman"/>
          <w:i/>
          <w:iCs/>
        </w:rPr>
        <w:t>the evil one</w:t>
      </w:r>
      <w:r w:rsidRPr="008727C2">
        <w:rPr>
          <w:rFonts w:ascii="Times New Roman" w:hAnsi="Times New Roman" w:cs="Times New Roman"/>
        </w:rPr>
        <w:t xml:space="preserve"> himself. Whatever the </w:t>
      </w:r>
      <w:r w:rsidRPr="008727C2">
        <w:rPr>
          <w:rFonts w:ascii="Times New Roman" w:hAnsi="Times New Roman" w:cs="Times New Roman"/>
          <w:i/>
          <w:iCs/>
        </w:rPr>
        <w:t>evil</w:t>
      </w:r>
      <w:r w:rsidRPr="008727C2">
        <w:rPr>
          <w:rFonts w:ascii="Times New Roman" w:hAnsi="Times New Roman" w:cs="Times New Roman"/>
        </w:rPr>
        <w:t xml:space="preserve"> may refer to, it would never have had the chance to come snatch </w:t>
      </w:r>
      <w:r w:rsidRPr="008727C2">
        <w:rPr>
          <w:rFonts w:ascii="Times New Roman" w:hAnsi="Times New Roman" w:cs="Times New Roman"/>
          <w:i/>
          <w:iCs/>
        </w:rPr>
        <w:t>away</w:t>
      </w:r>
      <w:r w:rsidRPr="008727C2">
        <w:rPr>
          <w:rFonts w:ascii="Times New Roman" w:hAnsi="Times New Roman" w:cs="Times New Roman"/>
        </w:rPr>
        <w:t xml:space="preserve"> the </w:t>
      </w:r>
      <w:r w:rsidRPr="008727C2">
        <w:rPr>
          <w:rFonts w:ascii="Times New Roman" w:hAnsi="Times New Roman" w:cs="Times New Roman"/>
          <w:i/>
          <w:iCs/>
        </w:rPr>
        <w:t>seed</w:t>
      </w:r>
      <w:r w:rsidRPr="008727C2">
        <w:rPr>
          <w:rFonts w:ascii="Times New Roman" w:hAnsi="Times New Roman" w:cs="Times New Roman"/>
        </w:rPr>
        <w:t xml:space="preserve"> had </w:t>
      </w:r>
      <w:r w:rsidRPr="008727C2">
        <w:rPr>
          <w:rFonts w:ascii="Times New Roman" w:hAnsi="Times New Roman" w:cs="Times New Roman"/>
          <w:i/>
          <w:iCs/>
        </w:rPr>
        <w:t>the heart</w:t>
      </w:r>
      <w:r w:rsidRPr="008727C2">
        <w:rPr>
          <w:rFonts w:ascii="Times New Roman" w:hAnsi="Times New Roman" w:cs="Times New Roman"/>
        </w:rPr>
        <w:t xml:space="preserve"> received </w:t>
      </w:r>
      <w:r w:rsidRPr="008727C2">
        <w:rPr>
          <w:rFonts w:ascii="Times New Roman" w:hAnsi="Times New Roman" w:cs="Times New Roman"/>
          <w:i/>
          <w:iCs/>
        </w:rPr>
        <w:t>the word</w:t>
      </w:r>
      <w:r w:rsidRPr="008727C2">
        <w:rPr>
          <w:rFonts w:ascii="Times New Roman" w:hAnsi="Times New Roman" w:cs="Times New Roman"/>
        </w:rPr>
        <w:t xml:space="preserve"> in the first place.</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As was mentioned previously, to the extent that unbelievers show up at all in </w:t>
      </w:r>
      <w:r w:rsidRPr="008727C2">
        <w:rPr>
          <w:rFonts w:ascii="Times New Roman" w:hAnsi="Times New Roman" w:cs="Times New Roman"/>
          <w:i/>
          <w:iCs/>
        </w:rPr>
        <w:t>the parable of the sower</w:t>
      </w:r>
      <w:r w:rsidRPr="008727C2">
        <w:rPr>
          <w:rFonts w:ascii="Times New Roman" w:hAnsi="Times New Roman" w:cs="Times New Roman"/>
        </w:rPr>
        <w:t xml:space="preserve">, they are regulated to the first type of </w:t>
      </w:r>
      <w:r w:rsidRPr="008727C2">
        <w:rPr>
          <w:rFonts w:ascii="Times New Roman" w:hAnsi="Times New Roman" w:cs="Times New Roman"/>
          <w:i/>
          <w:iCs/>
        </w:rPr>
        <w:t>soil</w:t>
      </w:r>
      <w:r w:rsidRPr="008727C2">
        <w:rPr>
          <w:rFonts w:ascii="Times New Roman" w:hAnsi="Times New Roman" w:cs="Times New Roman"/>
        </w:rPr>
        <w:t>, alongside believers who have hard hearts. But the remaining three scenarios appear to be exclusively about believers. Scenarios two and three represent two more types of unfaithful believers while scenario four represents faithful believers.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How can a believer have a hard heart, that is unfertile and does not receive the word of God? This is simple. Any believer can choose a perspective that “I know best, and will figure out things for myself.” With this perspective, there is no openness to correction, which is much of what God’s word is about. The Bible says of itself that it is an instrument of teaching and correction.</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“All Scripture is inspired by God and profitable for teaching, for reproof, for correction, for training in righteousness.”</w:t>
      </w:r>
      <w:r w:rsidRPr="008727C2">
        <w:rPr>
          <w:rFonts w:ascii="Times New Roman" w:hAnsi="Times New Roman" w:cs="Times New Roman"/>
        </w:rPr>
        <w:br/>
        <w:t>(2 Timothy 3:16)</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i/>
          <w:i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Someone who thinks they don’t need to learn anything from God is not open to be taught. Someone who is focused on justifying themselves is not open for reproof. And someone who has chosen a perspective that “I know best” is not open for correction. This would be a </w:t>
      </w:r>
      <w:r w:rsidRPr="008727C2">
        <w:rPr>
          <w:rFonts w:ascii="Times New Roman" w:hAnsi="Times New Roman" w:cs="Times New Roman"/>
          <w:i/>
          <w:iCs/>
        </w:rPr>
        <w:t xml:space="preserve">heart </w:t>
      </w:r>
      <w:r w:rsidRPr="008727C2">
        <w:rPr>
          <w:rFonts w:ascii="Times New Roman" w:hAnsi="Times New Roman" w:cs="Times New Roman"/>
        </w:rPr>
        <w:t xml:space="preserve">that is not open to receiving the word of God. Believers have the capacity to choose to walk in the Spirit, but also retain the ability to walk in the flesh, and sow to the flesh (Galatians 5:13; 6:8). Which perspective we choose is an issue of our </w:t>
      </w:r>
      <w:r w:rsidRPr="008727C2">
        <w:rPr>
          <w:rFonts w:ascii="Times New Roman" w:hAnsi="Times New Roman" w:cs="Times New Roman"/>
          <w:i/>
          <w:iCs/>
        </w:rPr>
        <w:t>heart.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second scenario is about hearts that fear men more than God. In it, Jesus equates </w:t>
      </w:r>
      <w:r w:rsidRPr="008727C2">
        <w:rPr>
          <w:rFonts w:ascii="Times New Roman" w:hAnsi="Times New Roman" w:cs="Times New Roman"/>
          <w:i/>
          <w:iCs/>
        </w:rPr>
        <w:t>the one who hears the word</w:t>
      </w:r>
      <w:r w:rsidRPr="008727C2">
        <w:rPr>
          <w:rFonts w:ascii="Times New Roman" w:hAnsi="Times New Roman" w:cs="Times New Roman"/>
        </w:rPr>
        <w:t xml:space="preserve">, and </w:t>
      </w:r>
      <w:r w:rsidRPr="008727C2">
        <w:rPr>
          <w:rFonts w:ascii="Times New Roman" w:hAnsi="Times New Roman" w:cs="Times New Roman"/>
          <w:i/>
          <w:iCs/>
        </w:rPr>
        <w:t xml:space="preserve">receives it with </w:t>
      </w:r>
      <w:r w:rsidRPr="008727C2">
        <w:rPr>
          <w:rFonts w:ascii="Times New Roman" w:hAnsi="Times New Roman" w:cs="Times New Roman"/>
        </w:rPr>
        <w:t>short-lived</w:t>
      </w:r>
      <w:r w:rsidRPr="008727C2">
        <w:rPr>
          <w:rFonts w:ascii="Times New Roman" w:hAnsi="Times New Roman" w:cs="Times New Roman"/>
          <w:i/>
          <w:iCs/>
        </w:rPr>
        <w:t xml:space="preserve"> joy</w:t>
      </w:r>
      <w:r w:rsidRPr="008727C2">
        <w:rPr>
          <w:rFonts w:ascii="Times New Roman" w:hAnsi="Times New Roman" w:cs="Times New Roman"/>
        </w:rPr>
        <w:t xml:space="preserve">. The initial </w:t>
      </w:r>
      <w:r w:rsidRPr="008727C2">
        <w:rPr>
          <w:rFonts w:ascii="Times New Roman" w:hAnsi="Times New Roman" w:cs="Times New Roman"/>
          <w:i/>
          <w:iCs/>
        </w:rPr>
        <w:t>joy</w:t>
      </w:r>
      <w:r w:rsidRPr="008727C2">
        <w:rPr>
          <w:rFonts w:ascii="Times New Roman" w:hAnsi="Times New Roman" w:cs="Times New Roman"/>
        </w:rPr>
        <w:t xml:space="preserve"> evaporates </w:t>
      </w:r>
      <w:r w:rsidRPr="008727C2">
        <w:rPr>
          <w:rFonts w:ascii="Times New Roman" w:hAnsi="Times New Roman" w:cs="Times New Roman"/>
          <w:i/>
          <w:iCs/>
        </w:rPr>
        <w:t>when</w:t>
      </w:r>
      <w:r w:rsidRPr="008727C2">
        <w:rPr>
          <w:rFonts w:ascii="Times New Roman" w:hAnsi="Times New Roman" w:cs="Times New Roman"/>
        </w:rPr>
        <w:t xml:space="preserve"> he encounters </w:t>
      </w:r>
      <w:r w:rsidRPr="008727C2">
        <w:rPr>
          <w:rFonts w:ascii="Times New Roman" w:hAnsi="Times New Roman" w:cs="Times New Roman"/>
          <w:i/>
          <w:iCs/>
        </w:rPr>
        <w:t>affliction</w:t>
      </w:r>
      <w:r w:rsidRPr="008727C2">
        <w:rPr>
          <w:rFonts w:ascii="Times New Roman" w:hAnsi="Times New Roman" w:cs="Times New Roman"/>
        </w:rPr>
        <w:t xml:space="preserve"> and </w:t>
      </w:r>
      <w:r w:rsidRPr="008727C2">
        <w:rPr>
          <w:rFonts w:ascii="Times New Roman" w:hAnsi="Times New Roman" w:cs="Times New Roman"/>
          <w:i/>
          <w:iCs/>
        </w:rPr>
        <w:t>persecution</w:t>
      </w:r>
      <w:r w:rsidRPr="008727C2">
        <w:rPr>
          <w:rFonts w:ascii="Times New Roman" w:hAnsi="Times New Roman" w:cs="Times New Roman"/>
        </w:rPr>
        <w:t xml:space="preserve"> he encounters for holding to </w:t>
      </w:r>
      <w:r w:rsidRPr="008727C2">
        <w:rPr>
          <w:rFonts w:ascii="Times New Roman" w:hAnsi="Times New Roman" w:cs="Times New Roman"/>
          <w:i/>
          <w:iCs/>
        </w:rPr>
        <w:t xml:space="preserve">the word </w:t>
      </w:r>
      <w:r w:rsidRPr="008727C2">
        <w:rPr>
          <w:rFonts w:ascii="Times New Roman" w:hAnsi="Times New Roman" w:cs="Times New Roman"/>
        </w:rPr>
        <w:t xml:space="preserve">(Matthew 13:5-6). This scenario is like </w:t>
      </w:r>
      <w:r w:rsidRPr="008727C2">
        <w:rPr>
          <w:rFonts w:ascii="Times New Roman" w:hAnsi="Times New Roman" w:cs="Times New Roman"/>
          <w:i/>
          <w:iCs/>
        </w:rPr>
        <w:t>the seed</w:t>
      </w:r>
      <w:r w:rsidRPr="008727C2">
        <w:rPr>
          <w:rFonts w:ascii="Times New Roman" w:hAnsi="Times New Roman" w:cs="Times New Roman"/>
        </w:rPr>
        <w:t xml:space="preserve"> that fell </w:t>
      </w:r>
      <w:r w:rsidRPr="008727C2">
        <w:rPr>
          <w:rFonts w:ascii="Times New Roman" w:hAnsi="Times New Roman" w:cs="Times New Roman"/>
          <w:i/>
          <w:iCs/>
        </w:rPr>
        <w:t>on the rocky places</w:t>
      </w:r>
      <w:r w:rsidRPr="008727C2">
        <w:rPr>
          <w:rFonts w:ascii="Times New Roman" w:hAnsi="Times New Roman" w:cs="Times New Roman"/>
        </w:rPr>
        <w:t xml:space="preserve">. The seeds that fell </w:t>
      </w:r>
      <w:r w:rsidRPr="008727C2">
        <w:rPr>
          <w:rFonts w:ascii="Times New Roman" w:hAnsi="Times New Roman" w:cs="Times New Roman"/>
          <w:i/>
          <w:iCs/>
        </w:rPr>
        <w:t>on the rocky places</w:t>
      </w:r>
      <w:r w:rsidRPr="008727C2">
        <w:rPr>
          <w:rFonts w:ascii="Times New Roman" w:hAnsi="Times New Roman" w:cs="Times New Roman"/>
        </w:rPr>
        <w:t xml:space="preserve"> initially grew but because they had </w:t>
      </w:r>
      <w:r w:rsidRPr="008727C2">
        <w:rPr>
          <w:rFonts w:ascii="Times New Roman" w:hAnsi="Times New Roman" w:cs="Times New Roman"/>
          <w:i/>
          <w:iCs/>
        </w:rPr>
        <w:t>no root</w:t>
      </w:r>
      <w:r w:rsidRPr="008727C2">
        <w:rPr>
          <w:rFonts w:ascii="Times New Roman" w:hAnsi="Times New Roman" w:cs="Times New Roman"/>
        </w:rPr>
        <w:t xml:space="preserve"> were scorched by the sun and withered away before they could bear </w:t>
      </w:r>
      <w:r w:rsidRPr="008727C2">
        <w:rPr>
          <w:rFonts w:ascii="Times New Roman" w:hAnsi="Times New Roman" w:cs="Times New Roman"/>
          <w:i/>
          <w:iCs/>
        </w:rPr>
        <w:t>fruit</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So too, do these hearts burst with </w:t>
      </w:r>
      <w:r w:rsidRPr="008727C2">
        <w:rPr>
          <w:rFonts w:ascii="Times New Roman" w:hAnsi="Times New Roman" w:cs="Times New Roman"/>
          <w:i/>
          <w:iCs/>
        </w:rPr>
        <w:t>joy</w:t>
      </w:r>
      <w:r w:rsidRPr="008727C2">
        <w:rPr>
          <w:rFonts w:ascii="Times New Roman" w:hAnsi="Times New Roman" w:cs="Times New Roman"/>
        </w:rPr>
        <w:t xml:space="preserve"> when they hear the good news about </w:t>
      </w:r>
      <w:r w:rsidRPr="008727C2">
        <w:rPr>
          <w:rFonts w:ascii="Times New Roman" w:hAnsi="Times New Roman" w:cs="Times New Roman"/>
          <w:i/>
          <w:iCs/>
        </w:rPr>
        <w:t>the kingdom</w:t>
      </w:r>
      <w:r w:rsidRPr="008727C2">
        <w:rPr>
          <w:rFonts w:ascii="Times New Roman" w:hAnsi="Times New Roman" w:cs="Times New Roman"/>
        </w:rPr>
        <w:t xml:space="preserve"> of heaven. Unlike the </w:t>
      </w:r>
      <w:r w:rsidRPr="008727C2">
        <w:rPr>
          <w:rFonts w:ascii="Times New Roman" w:hAnsi="Times New Roman" w:cs="Times New Roman"/>
          <w:i/>
          <w:iCs/>
        </w:rPr>
        <w:t>soil beside the road</w:t>
      </w:r>
      <w:r w:rsidRPr="008727C2">
        <w:rPr>
          <w:rFonts w:ascii="Times New Roman" w:hAnsi="Times New Roman" w:cs="Times New Roman"/>
        </w:rPr>
        <w:t xml:space="preserve">, these hearts are open. And they </w:t>
      </w:r>
      <w:r w:rsidRPr="008727C2">
        <w:rPr>
          <w:rFonts w:ascii="Times New Roman" w:hAnsi="Times New Roman" w:cs="Times New Roman"/>
          <w:i/>
          <w:iCs/>
        </w:rPr>
        <w:t>immediately</w:t>
      </w:r>
      <w:r w:rsidRPr="008727C2">
        <w:rPr>
          <w:rFonts w:ascii="Times New Roman" w:hAnsi="Times New Roman" w:cs="Times New Roman"/>
        </w:rPr>
        <w:t xml:space="preserve"> respond to the sower’s wonderful message. Yet the </w:t>
      </w:r>
      <w:r w:rsidRPr="008727C2">
        <w:rPr>
          <w:rFonts w:ascii="Times New Roman" w:hAnsi="Times New Roman" w:cs="Times New Roman"/>
          <w:i/>
          <w:iCs/>
        </w:rPr>
        <w:t>joy</w:t>
      </w:r>
      <w:r w:rsidRPr="008727C2">
        <w:rPr>
          <w:rFonts w:ascii="Times New Roman" w:hAnsi="Times New Roman" w:cs="Times New Roman"/>
        </w:rPr>
        <w:t xml:space="preserve"> does not last, because this kind of heart </w:t>
      </w:r>
      <w:r w:rsidRPr="008727C2">
        <w:rPr>
          <w:rFonts w:ascii="Times New Roman" w:hAnsi="Times New Roman" w:cs="Times New Roman"/>
          <w:i/>
          <w:iCs/>
        </w:rPr>
        <w:t>has no firm root in himself</w:t>
      </w:r>
      <w:r w:rsidRPr="008727C2">
        <w:rPr>
          <w:rFonts w:ascii="Times New Roman" w:hAnsi="Times New Roman" w:cs="Times New Roman"/>
        </w:rPr>
        <w:t xml:space="preserve"> that enables their </w:t>
      </w:r>
      <w:r w:rsidRPr="008727C2">
        <w:rPr>
          <w:rFonts w:ascii="Times New Roman" w:hAnsi="Times New Roman" w:cs="Times New Roman"/>
          <w:i/>
          <w:iCs/>
        </w:rPr>
        <w:t>joy</w:t>
      </w:r>
      <w:r w:rsidRPr="008727C2">
        <w:rPr>
          <w:rFonts w:ascii="Times New Roman" w:hAnsi="Times New Roman" w:cs="Times New Roman"/>
        </w:rPr>
        <w:t xml:space="preserve"> to endure the </w:t>
      </w:r>
      <w:r w:rsidRPr="008727C2">
        <w:rPr>
          <w:rFonts w:ascii="Times New Roman" w:hAnsi="Times New Roman" w:cs="Times New Roman"/>
          <w:i/>
          <w:iCs/>
        </w:rPr>
        <w:t>rocky afflictions</w:t>
      </w:r>
      <w:r w:rsidRPr="008727C2">
        <w:rPr>
          <w:rFonts w:ascii="Times New Roman" w:hAnsi="Times New Roman" w:cs="Times New Roman"/>
        </w:rPr>
        <w:t xml:space="preserve"> and difficult </w:t>
      </w:r>
      <w:r w:rsidRPr="008727C2">
        <w:rPr>
          <w:rFonts w:ascii="Times New Roman" w:hAnsi="Times New Roman" w:cs="Times New Roman"/>
          <w:i/>
          <w:iCs/>
        </w:rPr>
        <w:t>persecutions</w:t>
      </w:r>
      <w:r w:rsidRPr="008727C2">
        <w:rPr>
          <w:rFonts w:ascii="Times New Roman" w:hAnsi="Times New Roman" w:cs="Times New Roman"/>
        </w:rPr>
        <w:t xml:space="preserve">. </w:t>
      </w:r>
      <w:r w:rsidRPr="008727C2">
        <w:rPr>
          <w:rFonts w:ascii="Times New Roman" w:hAnsi="Times New Roman" w:cs="Times New Roman"/>
          <w:i/>
          <w:iCs/>
        </w:rPr>
        <w:t>The rocky places</w:t>
      </w:r>
      <w:r w:rsidRPr="008727C2">
        <w:rPr>
          <w:rFonts w:ascii="Times New Roman" w:hAnsi="Times New Roman" w:cs="Times New Roman"/>
        </w:rPr>
        <w:t xml:space="preserve"> are the painful trials a person faces because they seek to follow Jesus and enter His </w:t>
      </w:r>
      <w:r w:rsidRPr="008727C2">
        <w:rPr>
          <w:rFonts w:ascii="Times New Roman" w:hAnsi="Times New Roman" w:cs="Times New Roman"/>
          <w:i/>
          <w:iCs/>
        </w:rPr>
        <w:t>kingdom</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Apparently, fear of </w:t>
      </w:r>
      <w:r w:rsidRPr="008727C2">
        <w:rPr>
          <w:rFonts w:ascii="Times New Roman" w:hAnsi="Times New Roman" w:cs="Times New Roman"/>
          <w:i/>
          <w:iCs/>
        </w:rPr>
        <w:t>affliction or persecution</w:t>
      </w:r>
      <w:r w:rsidRPr="008727C2">
        <w:rPr>
          <w:rFonts w:ascii="Times New Roman" w:hAnsi="Times New Roman" w:cs="Times New Roman"/>
        </w:rPr>
        <w:t xml:space="preserve"> is a common shortcoming for many hearts. Jesus repeatedly warned His disciples to steel themselves in Him against these fears. One of the primary fears humans have is the fear of rejection. The thin soil desires the things of God, and has joy in them, but is not willing to endure rejection of people and the world, so fails to follow in God’s ways.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Much of the Bible emphasizes the immense rewards God has for those who are faithful witnesses, and who are willing to endure rejection, which is a form of death. Death is separation, and when we lose a relationship with someone, or endure rejection from someone, it feels like death. But this is the essence of a vibrant testimony. The Greek word often translated witness or testimony is the word from which we get the English word “martyr.” To be a faithful witness for Jesus is the path to the greatest fruitfulness, and therefore the greatest reward of life. Jesus spoke of this trial many times, a few examples follow:</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“These things I have spoken to you so that in Me you may have peace. In the world you have tribulation, but take courage; I have overcome the world.”</w:t>
      </w:r>
      <w:r w:rsidRPr="008727C2">
        <w:rPr>
          <w:rFonts w:ascii="Times New Roman" w:hAnsi="Times New Roman" w:cs="Times New Roman"/>
        </w:rPr>
        <w:br/>
        <w:t>(John 16:33)</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“And do not be afraid of those who kill the body but are unable to kill the soul [“pusche”]; but rather fear Him who is able to destroy both soul [“pusche”] and body in hell [Gehenna].”</w:t>
      </w:r>
      <w:r w:rsidRPr="008727C2">
        <w:rPr>
          <w:rFonts w:ascii="Times New Roman" w:hAnsi="Times New Roman" w:cs="Times New Roman"/>
        </w:rPr>
        <w:br/>
        <w:t>(Matthew 10:28)</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i/>
          <w:i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Bible often speaks of painful situations and urges faithful endurance. Hearts that focus only on the immediacy of these </w:t>
      </w:r>
      <w:r w:rsidRPr="008727C2">
        <w:rPr>
          <w:rFonts w:ascii="Times New Roman" w:hAnsi="Times New Roman" w:cs="Times New Roman"/>
          <w:i/>
          <w:iCs/>
        </w:rPr>
        <w:t>afflictions</w:t>
      </w:r>
      <w:r w:rsidRPr="008727C2">
        <w:rPr>
          <w:rFonts w:ascii="Times New Roman" w:hAnsi="Times New Roman" w:cs="Times New Roman"/>
        </w:rPr>
        <w:t xml:space="preserve"> quickly forget their </w:t>
      </w:r>
      <w:r w:rsidRPr="008727C2">
        <w:rPr>
          <w:rFonts w:ascii="Times New Roman" w:hAnsi="Times New Roman" w:cs="Times New Roman"/>
          <w:i/>
          <w:iCs/>
        </w:rPr>
        <w:t>joy</w:t>
      </w:r>
      <w:r w:rsidRPr="008727C2">
        <w:rPr>
          <w:rFonts w:ascii="Times New Roman" w:hAnsi="Times New Roman" w:cs="Times New Roman"/>
        </w:rPr>
        <w:t xml:space="preserve"> and the </w:t>
      </w:r>
      <w:r w:rsidRPr="008727C2">
        <w:rPr>
          <w:rFonts w:ascii="Times New Roman" w:hAnsi="Times New Roman" w:cs="Times New Roman"/>
          <w:i/>
          <w:iCs/>
        </w:rPr>
        <w:t>joy</w:t>
      </w:r>
      <w:r w:rsidRPr="008727C2">
        <w:rPr>
          <w:rFonts w:ascii="Times New Roman" w:hAnsi="Times New Roman" w:cs="Times New Roman"/>
        </w:rPr>
        <w:t xml:space="preserve"> set before them that could be theirs if only they would faithfully endure (Hebrews 12:1). By focusing on the suffering (instead of the reward to come), they become </w:t>
      </w:r>
      <w:r w:rsidRPr="008727C2">
        <w:rPr>
          <w:rFonts w:ascii="Times New Roman" w:hAnsi="Times New Roman" w:cs="Times New Roman"/>
          <w:i/>
          <w:iCs/>
        </w:rPr>
        <w:t>unfruitful</w:t>
      </w:r>
      <w:r w:rsidRPr="008727C2">
        <w:rPr>
          <w:rFonts w:ascii="Times New Roman" w:hAnsi="Times New Roman" w:cs="Times New Roman"/>
        </w:rPr>
        <w:t xml:space="preserve"> and forget their</w:t>
      </w:r>
      <w:r w:rsidRPr="008727C2">
        <w:rPr>
          <w:rFonts w:ascii="Times New Roman" w:hAnsi="Times New Roman" w:cs="Times New Roman"/>
          <w:i/>
          <w:iCs/>
        </w:rPr>
        <w:t xml:space="preserve"> kingdom</w:t>
      </w:r>
      <w:r w:rsidRPr="008727C2">
        <w:rPr>
          <w:rFonts w:ascii="Times New Roman" w:hAnsi="Times New Roman" w:cs="Times New Roman"/>
        </w:rPr>
        <w:t xml:space="preserve"> citizenship and calling (2 Peter 1:8-11). They do not recall that the proof of their faith is more precious than gold (1 Peter 1:7).</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They are strangely surprised by </w:t>
      </w:r>
      <w:r w:rsidRPr="008727C2">
        <w:rPr>
          <w:rFonts w:ascii="Times New Roman" w:hAnsi="Times New Roman" w:cs="Times New Roman"/>
          <w:i/>
          <w:iCs/>
        </w:rPr>
        <w:t>the rocky afflictions</w:t>
      </w:r>
      <w:r w:rsidRPr="008727C2">
        <w:rPr>
          <w:rFonts w:ascii="Times New Roman" w:hAnsi="Times New Roman" w:cs="Times New Roman"/>
        </w:rPr>
        <w:t xml:space="preserve"> and fiery ordeals and do not remember that to the degree they share in the sufferings of Christ that they also will be able to rejoice in exultation at the revelation of His glory (1 Peter 4:12-13, Romans 8:17-18). They only consider the prospect of God’s </w:t>
      </w:r>
      <w:r w:rsidRPr="008727C2">
        <w:rPr>
          <w:rFonts w:ascii="Times New Roman" w:hAnsi="Times New Roman" w:cs="Times New Roman"/>
          <w:i/>
          <w:iCs/>
        </w:rPr>
        <w:t xml:space="preserve">kingdom </w:t>
      </w:r>
      <w:r w:rsidRPr="008727C2">
        <w:rPr>
          <w:rFonts w:ascii="Times New Roman" w:hAnsi="Times New Roman" w:cs="Times New Roman"/>
        </w:rPr>
        <w:t xml:space="preserve">to be </w:t>
      </w:r>
      <w:r w:rsidRPr="008727C2">
        <w:rPr>
          <w:rFonts w:ascii="Times New Roman" w:hAnsi="Times New Roman" w:cs="Times New Roman"/>
          <w:i/>
          <w:iCs/>
        </w:rPr>
        <w:t>joy</w:t>
      </w:r>
      <w:r w:rsidRPr="008727C2">
        <w:rPr>
          <w:rFonts w:ascii="Times New Roman" w:hAnsi="Times New Roman" w:cs="Times New Roman"/>
        </w:rPr>
        <w:t xml:space="preserve">, but they dread the narrow gates of </w:t>
      </w:r>
      <w:r w:rsidRPr="008727C2">
        <w:rPr>
          <w:rFonts w:ascii="Times New Roman" w:hAnsi="Times New Roman" w:cs="Times New Roman"/>
          <w:i/>
          <w:iCs/>
        </w:rPr>
        <w:t>afflictions</w:t>
      </w:r>
      <w:r w:rsidRPr="008727C2">
        <w:rPr>
          <w:rFonts w:ascii="Times New Roman" w:hAnsi="Times New Roman" w:cs="Times New Roman"/>
        </w:rPr>
        <w:t xml:space="preserve"> and </w:t>
      </w:r>
      <w:r w:rsidRPr="008727C2">
        <w:rPr>
          <w:rFonts w:ascii="Times New Roman" w:hAnsi="Times New Roman" w:cs="Times New Roman"/>
          <w:i/>
          <w:iCs/>
        </w:rPr>
        <w:t>persecutions</w:t>
      </w:r>
      <w:r w:rsidRPr="008727C2">
        <w:rPr>
          <w:rFonts w:ascii="Times New Roman" w:hAnsi="Times New Roman" w:cs="Times New Roman"/>
        </w:rPr>
        <w:t xml:space="preserve"> by which God bids them to enter the</w:t>
      </w:r>
      <w:r w:rsidRPr="008727C2">
        <w:rPr>
          <w:rFonts w:ascii="Times New Roman" w:hAnsi="Times New Roman" w:cs="Times New Roman"/>
          <w:i/>
          <w:iCs/>
        </w:rPr>
        <w:t xml:space="preserve"> kingdom </w:t>
      </w:r>
      <w:r w:rsidRPr="008727C2">
        <w:rPr>
          <w:rFonts w:ascii="Times New Roman" w:hAnsi="Times New Roman" w:cs="Times New Roman"/>
        </w:rPr>
        <w:t>(James 1:2-8, Matthew 5:10-12, Matthew 7:13-14).</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author of Hebrews warns his readers against having hearts of </w:t>
      </w:r>
      <w:r w:rsidRPr="008727C2">
        <w:rPr>
          <w:rFonts w:ascii="Times New Roman" w:hAnsi="Times New Roman" w:cs="Times New Roman"/>
          <w:i/>
          <w:iCs/>
        </w:rPr>
        <w:t>rocky soil</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“For you…accepted joyfully the seizure of your property, knowing that you have for yourselves a better and lasting possession. Therefore, do not throw away your confidence, which has a great reward.”</w:t>
      </w:r>
      <w:r w:rsidRPr="008727C2">
        <w:rPr>
          <w:rFonts w:ascii="Times New Roman" w:hAnsi="Times New Roman" w:cs="Times New Roman"/>
        </w:rPr>
        <w:br/>
        <w:t>(Hebrews 10:34-35)</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i/>
          <w:i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This passage in Hebrews addresses believers, who know they have “a better and lasting possession” for themselves in heaven to not “throw away your confidence” because they would lose a “great reward.” This would be an example of someone who joyfully accepted God’s </w:t>
      </w:r>
      <w:r w:rsidRPr="008727C2">
        <w:rPr>
          <w:rFonts w:ascii="Times New Roman" w:hAnsi="Times New Roman" w:cs="Times New Roman"/>
          <w:i/>
          <w:iCs/>
        </w:rPr>
        <w:t>word</w:t>
      </w:r>
      <w:r w:rsidRPr="008727C2">
        <w:rPr>
          <w:rFonts w:ascii="Times New Roman" w:hAnsi="Times New Roman" w:cs="Times New Roman"/>
        </w:rPr>
        <w:t>, paid a significant price for following faithfully, and now is wavering. Hebrews exhorts them to continue on, and not grow weary in doing good, that they might reap a full reward in heaven.</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Suffering and the threat of suffering cause many hearts to lose their </w:t>
      </w:r>
      <w:r w:rsidRPr="008727C2">
        <w:rPr>
          <w:rFonts w:ascii="Times New Roman" w:hAnsi="Times New Roman" w:cs="Times New Roman"/>
          <w:i/>
          <w:iCs/>
        </w:rPr>
        <w:t>joy</w:t>
      </w:r>
      <w:r w:rsidRPr="008727C2">
        <w:rPr>
          <w:rFonts w:ascii="Times New Roman" w:hAnsi="Times New Roman" w:cs="Times New Roman"/>
        </w:rPr>
        <w:t xml:space="preserve">. This is because this kind of </w:t>
      </w:r>
      <w:r w:rsidRPr="008727C2">
        <w:rPr>
          <w:rFonts w:ascii="Times New Roman" w:hAnsi="Times New Roman" w:cs="Times New Roman"/>
          <w:i/>
          <w:iCs/>
        </w:rPr>
        <w:t>heart has no root in himself</w:t>
      </w:r>
      <w:r w:rsidRPr="008727C2">
        <w:rPr>
          <w:rFonts w:ascii="Times New Roman" w:hAnsi="Times New Roman" w:cs="Times New Roman"/>
        </w:rPr>
        <w:t xml:space="preserve">. It requires being rooted </w:t>
      </w:r>
      <w:r w:rsidRPr="008727C2">
        <w:rPr>
          <w:rFonts w:ascii="Times New Roman" w:hAnsi="Times New Roman" w:cs="Times New Roman"/>
          <w:i/>
          <w:iCs/>
        </w:rPr>
        <w:t>in</w:t>
      </w:r>
      <w:r w:rsidRPr="008727C2">
        <w:rPr>
          <w:rFonts w:ascii="Times New Roman" w:hAnsi="Times New Roman" w:cs="Times New Roman"/>
        </w:rPr>
        <w:t xml:space="preserve"> the power of Jesus and His Spirit for </w:t>
      </w:r>
      <w:r w:rsidRPr="008727C2">
        <w:rPr>
          <w:rFonts w:ascii="Times New Roman" w:hAnsi="Times New Roman" w:cs="Times New Roman"/>
          <w:i/>
          <w:iCs/>
        </w:rPr>
        <w:t>joy</w:t>
      </w:r>
      <w:r w:rsidRPr="008727C2">
        <w:rPr>
          <w:rFonts w:ascii="Times New Roman" w:hAnsi="Times New Roman" w:cs="Times New Roman"/>
        </w:rPr>
        <w:t xml:space="preserve"> to last beyond the superficial circumstances of whatever is immediate. Notice how this type of </w:t>
      </w:r>
      <w:r w:rsidRPr="008727C2">
        <w:rPr>
          <w:rFonts w:ascii="Times New Roman" w:hAnsi="Times New Roman" w:cs="Times New Roman"/>
          <w:i/>
          <w:iCs/>
        </w:rPr>
        <w:t>heart immediately receives the word with joy</w:t>
      </w:r>
      <w:r w:rsidRPr="008727C2">
        <w:rPr>
          <w:rFonts w:ascii="Times New Roman" w:hAnsi="Times New Roman" w:cs="Times New Roman"/>
        </w:rPr>
        <w:t xml:space="preserve"> and it </w:t>
      </w:r>
      <w:r w:rsidRPr="008727C2">
        <w:rPr>
          <w:rFonts w:ascii="Times New Roman" w:hAnsi="Times New Roman" w:cs="Times New Roman"/>
          <w:i/>
          <w:iCs/>
        </w:rPr>
        <w:t>immediately falls away</w:t>
      </w:r>
      <w:r w:rsidRPr="008727C2">
        <w:rPr>
          <w:rFonts w:ascii="Times New Roman" w:hAnsi="Times New Roman" w:cs="Times New Roman"/>
        </w:rPr>
        <w:t xml:space="preserve"> during times of </w:t>
      </w:r>
      <w:r w:rsidRPr="008727C2">
        <w:rPr>
          <w:rFonts w:ascii="Times New Roman" w:hAnsi="Times New Roman" w:cs="Times New Roman"/>
          <w:i/>
          <w:iCs/>
        </w:rPr>
        <w:t>affliction or persecution</w:t>
      </w:r>
      <w:r w:rsidRPr="008727C2">
        <w:rPr>
          <w:rFonts w:ascii="Times New Roman" w:hAnsi="Times New Roman" w:cs="Times New Roman"/>
        </w:rPr>
        <w:t xml:space="preserve">. Everything about this </w:t>
      </w:r>
      <w:r w:rsidRPr="008727C2">
        <w:rPr>
          <w:rFonts w:ascii="Times New Roman" w:hAnsi="Times New Roman" w:cs="Times New Roman"/>
          <w:i/>
          <w:iCs/>
        </w:rPr>
        <w:t>heart is only temporary</w:t>
      </w:r>
      <w:r w:rsidRPr="008727C2">
        <w:rPr>
          <w:rFonts w:ascii="Times New Roman" w:hAnsi="Times New Roman" w:cs="Times New Roman"/>
        </w:rPr>
        <w:t xml:space="preserve">. It lacks the perspective and power that only God can provide to it. It lacks a </w:t>
      </w:r>
      <w:r w:rsidRPr="008727C2">
        <w:rPr>
          <w:rFonts w:ascii="Times New Roman" w:hAnsi="Times New Roman" w:cs="Times New Roman"/>
          <w:i/>
          <w:iCs/>
        </w:rPr>
        <w:t>firm root in</w:t>
      </w:r>
      <w:r w:rsidRPr="008727C2">
        <w:rPr>
          <w:rFonts w:ascii="Times New Roman" w:hAnsi="Times New Roman" w:cs="Times New Roman"/>
        </w:rPr>
        <w:t xml:space="preserve"> Him. It still has too much of a root in gaining reward from the world.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Bible tells us that instead of being destroyers of </w:t>
      </w:r>
      <w:r w:rsidRPr="008727C2">
        <w:rPr>
          <w:rFonts w:ascii="Times New Roman" w:hAnsi="Times New Roman" w:cs="Times New Roman"/>
          <w:i/>
          <w:iCs/>
        </w:rPr>
        <w:t>joy</w:t>
      </w:r>
      <w:r w:rsidRPr="008727C2">
        <w:rPr>
          <w:rFonts w:ascii="Times New Roman" w:hAnsi="Times New Roman" w:cs="Times New Roman"/>
        </w:rPr>
        <w:t xml:space="preserve">, </w:t>
      </w:r>
      <w:r w:rsidRPr="008727C2">
        <w:rPr>
          <w:rFonts w:ascii="Times New Roman" w:hAnsi="Times New Roman" w:cs="Times New Roman"/>
          <w:i/>
          <w:iCs/>
        </w:rPr>
        <w:t>affliction or persecution</w:t>
      </w:r>
      <w:r w:rsidRPr="008727C2">
        <w:rPr>
          <w:rFonts w:ascii="Times New Roman" w:hAnsi="Times New Roman" w:cs="Times New Roman"/>
        </w:rPr>
        <w:t xml:space="preserve"> are occasions for </w:t>
      </w:r>
      <w:r w:rsidRPr="008727C2">
        <w:rPr>
          <w:rFonts w:ascii="Times New Roman" w:hAnsi="Times New Roman" w:cs="Times New Roman"/>
          <w:i/>
          <w:iCs/>
        </w:rPr>
        <w:t xml:space="preserve">joy </w:t>
      </w:r>
      <w:r w:rsidRPr="008727C2">
        <w:rPr>
          <w:rFonts w:ascii="Times New Roman" w:hAnsi="Times New Roman" w:cs="Times New Roman"/>
        </w:rPr>
        <w:t xml:space="preserve">for the person who is firmly rooted in Christ! (Matthew 5:10-12; Romans 5:3-5; Philippians 4:4; James 1:2-5). However, in order to gain perspective this requires a </w:t>
      </w:r>
      <w:r w:rsidRPr="008727C2">
        <w:rPr>
          <w:rFonts w:ascii="Times New Roman" w:hAnsi="Times New Roman" w:cs="Times New Roman"/>
          <w:i/>
          <w:iCs/>
        </w:rPr>
        <w:t>heart</w:t>
      </w:r>
      <w:r w:rsidRPr="008727C2">
        <w:rPr>
          <w:rFonts w:ascii="Times New Roman" w:hAnsi="Times New Roman" w:cs="Times New Roman"/>
        </w:rPr>
        <w:t xml:space="preserve"> decision. It requires us to decide that “God’s ways are best for us, no matter what we see in this life.” That is why James tells us to “Consider it all joy” when we encounter difficulty. When we choose a perspective that all God allows into our lives is for our good, and an opportunity to grow and prosper, then we have a fertile </w:t>
      </w:r>
      <w:r w:rsidRPr="008727C2">
        <w:rPr>
          <w:rFonts w:ascii="Times New Roman" w:hAnsi="Times New Roman" w:cs="Times New Roman"/>
          <w:i/>
          <w:iCs/>
        </w:rPr>
        <w:t>heart</w:t>
      </w:r>
      <w:r w:rsidRPr="008727C2">
        <w:rPr>
          <w:rFonts w:ascii="Times New Roman" w:hAnsi="Times New Roman" w:cs="Times New Roman"/>
        </w:rPr>
        <w:t xml:space="preserve">. When we simply are seeking what feels best in the moment, we are like the thin </w:t>
      </w:r>
      <w:r w:rsidRPr="008727C2">
        <w:rPr>
          <w:rFonts w:ascii="Times New Roman" w:hAnsi="Times New Roman" w:cs="Times New Roman"/>
          <w:i/>
          <w:iCs/>
        </w:rPr>
        <w:t>soil</w:t>
      </w:r>
      <w:r w:rsidRPr="008727C2">
        <w:rPr>
          <w:rFonts w:ascii="Times New Roman" w:hAnsi="Times New Roman" w:cs="Times New Roman"/>
        </w:rPr>
        <w:t>, with little room for roots.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third scenario is about hearts that love the rewards of the kingdoms of the world more than the rewards promised by God. In it, Jesus equates </w:t>
      </w:r>
      <w:r w:rsidRPr="008727C2">
        <w:rPr>
          <w:rFonts w:ascii="Times New Roman" w:hAnsi="Times New Roman" w:cs="Times New Roman"/>
          <w:i/>
          <w:iCs/>
        </w:rPr>
        <w:t>the one who hears the word</w:t>
      </w:r>
      <w:r w:rsidRPr="008727C2">
        <w:rPr>
          <w:rFonts w:ascii="Times New Roman" w:hAnsi="Times New Roman" w:cs="Times New Roman"/>
        </w:rPr>
        <w:t xml:space="preserve">, but whose </w:t>
      </w:r>
      <w:r w:rsidRPr="008727C2">
        <w:rPr>
          <w:rFonts w:ascii="Times New Roman" w:hAnsi="Times New Roman" w:cs="Times New Roman"/>
          <w:i/>
          <w:iCs/>
        </w:rPr>
        <w:t>worry of the world and the deceitfulness of wealth choke the word</w:t>
      </w:r>
      <w:r w:rsidRPr="008727C2">
        <w:rPr>
          <w:rFonts w:ascii="Times New Roman" w:hAnsi="Times New Roman" w:cs="Times New Roman"/>
        </w:rPr>
        <w:t xml:space="preserve"> with the </w:t>
      </w:r>
      <w:r w:rsidRPr="008727C2">
        <w:rPr>
          <w:rFonts w:ascii="Times New Roman" w:hAnsi="Times New Roman" w:cs="Times New Roman"/>
          <w:i/>
          <w:iCs/>
        </w:rPr>
        <w:t>seed</w:t>
      </w:r>
      <w:r w:rsidRPr="008727C2">
        <w:rPr>
          <w:rFonts w:ascii="Times New Roman" w:hAnsi="Times New Roman" w:cs="Times New Roman"/>
        </w:rPr>
        <w:t xml:space="preserve"> that is </w:t>
      </w:r>
      <w:r w:rsidRPr="008727C2">
        <w:rPr>
          <w:rFonts w:ascii="Times New Roman" w:hAnsi="Times New Roman" w:cs="Times New Roman"/>
          <w:i/>
          <w:iCs/>
        </w:rPr>
        <w:t>sown among the thorns</w:t>
      </w:r>
      <w:r w:rsidRPr="008727C2">
        <w:rPr>
          <w:rFonts w:ascii="Times New Roman" w:hAnsi="Times New Roman" w:cs="Times New Roman"/>
        </w:rPr>
        <w:t xml:space="preserve">. These seeds </w:t>
      </w:r>
      <w:r w:rsidRPr="008727C2">
        <w:rPr>
          <w:rFonts w:ascii="Times New Roman" w:hAnsi="Times New Roman" w:cs="Times New Roman"/>
          <w:i/>
          <w:iCs/>
        </w:rPr>
        <w:t>among the thorns</w:t>
      </w:r>
      <w:r w:rsidRPr="008727C2">
        <w:rPr>
          <w:rFonts w:ascii="Times New Roman" w:hAnsi="Times New Roman" w:cs="Times New Roman"/>
        </w:rPr>
        <w:t xml:space="preserve"> may or may not have sprouted. Some have no place to sprout because </w:t>
      </w:r>
      <w:r w:rsidRPr="008727C2">
        <w:rPr>
          <w:rFonts w:ascii="Times New Roman" w:hAnsi="Times New Roman" w:cs="Times New Roman"/>
          <w:i/>
          <w:iCs/>
        </w:rPr>
        <w:t>the soil</w:t>
      </w:r>
      <w:r w:rsidRPr="008727C2">
        <w:rPr>
          <w:rFonts w:ascii="Times New Roman" w:hAnsi="Times New Roman" w:cs="Times New Roman"/>
        </w:rPr>
        <w:t xml:space="preserve"> is already crowded with </w:t>
      </w:r>
      <w:r w:rsidRPr="008727C2">
        <w:rPr>
          <w:rFonts w:ascii="Times New Roman" w:hAnsi="Times New Roman" w:cs="Times New Roman"/>
          <w:i/>
          <w:iCs/>
        </w:rPr>
        <w:t xml:space="preserve">the thorns </w:t>
      </w:r>
      <w:r w:rsidRPr="008727C2">
        <w:rPr>
          <w:rFonts w:ascii="Times New Roman" w:hAnsi="Times New Roman" w:cs="Times New Roman"/>
        </w:rPr>
        <w:t xml:space="preserve">of worldly concerns. Others sprout only to a limited extent before they are </w:t>
      </w:r>
      <w:r w:rsidRPr="008727C2">
        <w:rPr>
          <w:rFonts w:ascii="Times New Roman" w:hAnsi="Times New Roman" w:cs="Times New Roman"/>
          <w:i/>
          <w:iCs/>
        </w:rPr>
        <w:t xml:space="preserve">choked </w:t>
      </w:r>
      <w:r w:rsidRPr="008727C2">
        <w:rPr>
          <w:rFonts w:ascii="Times New Roman" w:hAnsi="Times New Roman" w:cs="Times New Roman"/>
        </w:rPr>
        <w:t xml:space="preserve">out by </w:t>
      </w:r>
      <w:r w:rsidRPr="008727C2">
        <w:rPr>
          <w:rFonts w:ascii="Times New Roman" w:hAnsi="Times New Roman" w:cs="Times New Roman"/>
          <w:i/>
          <w:iCs/>
        </w:rPr>
        <w:t>the unfruitful</w:t>
      </w:r>
      <w:r w:rsidRPr="008727C2">
        <w:rPr>
          <w:rFonts w:ascii="Times New Roman" w:hAnsi="Times New Roman" w:cs="Times New Roman"/>
        </w:rPr>
        <w:t xml:space="preserve"> competition. In the end these hearts bear no </w:t>
      </w:r>
      <w:r w:rsidRPr="008727C2">
        <w:rPr>
          <w:rFonts w:ascii="Times New Roman" w:hAnsi="Times New Roman" w:cs="Times New Roman"/>
          <w:i/>
          <w:iCs/>
        </w:rPr>
        <w:t>fruit</w:t>
      </w:r>
      <w:r w:rsidRPr="008727C2">
        <w:rPr>
          <w:rFonts w:ascii="Times New Roman" w:hAnsi="Times New Roman" w:cs="Times New Roman"/>
        </w:rPr>
        <w:t xml:space="preserve"> (Matthew 13:7).</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w:t>
      </w:r>
      <w:r w:rsidRPr="008727C2">
        <w:rPr>
          <w:rFonts w:ascii="Times New Roman" w:hAnsi="Times New Roman" w:cs="Times New Roman"/>
          <w:i/>
          <w:iCs/>
        </w:rPr>
        <w:t>thorns</w:t>
      </w:r>
      <w:r w:rsidRPr="008727C2">
        <w:rPr>
          <w:rFonts w:ascii="Times New Roman" w:hAnsi="Times New Roman" w:cs="Times New Roman"/>
        </w:rPr>
        <w:t xml:space="preserve"> represent the temptations to pursue the pleasures, honors, and </w:t>
      </w:r>
      <w:r w:rsidRPr="008727C2">
        <w:rPr>
          <w:rFonts w:ascii="Times New Roman" w:hAnsi="Times New Roman" w:cs="Times New Roman"/>
          <w:i/>
          <w:iCs/>
        </w:rPr>
        <w:t>wealth of the world</w:t>
      </w:r>
      <w:r w:rsidRPr="008727C2">
        <w:rPr>
          <w:rFonts w:ascii="Times New Roman" w:hAnsi="Times New Roman" w:cs="Times New Roman"/>
        </w:rPr>
        <w:t xml:space="preserve">. These pursuits are empty, and their promises are marked by their </w:t>
      </w:r>
      <w:r w:rsidRPr="008727C2">
        <w:rPr>
          <w:rFonts w:ascii="Times New Roman" w:hAnsi="Times New Roman" w:cs="Times New Roman"/>
          <w:i/>
          <w:iCs/>
        </w:rPr>
        <w:t>deceitfulness</w:t>
      </w:r>
      <w:r w:rsidRPr="008727C2">
        <w:rPr>
          <w:rFonts w:ascii="Times New Roman" w:hAnsi="Times New Roman" w:cs="Times New Roman"/>
        </w:rPr>
        <w:t xml:space="preserve">. The world presents </w:t>
      </w:r>
      <w:r w:rsidRPr="008727C2">
        <w:rPr>
          <w:rFonts w:ascii="Times New Roman" w:hAnsi="Times New Roman" w:cs="Times New Roman"/>
          <w:i/>
          <w:iCs/>
        </w:rPr>
        <w:t>wealth</w:t>
      </w:r>
      <w:r w:rsidRPr="008727C2">
        <w:rPr>
          <w:rFonts w:ascii="Times New Roman" w:hAnsi="Times New Roman" w:cs="Times New Roman"/>
        </w:rPr>
        <w:t xml:space="preserve"> as the path to the greatest honor and reward of life. But the world’s presentation is nothing but </w:t>
      </w:r>
      <w:r w:rsidRPr="008727C2">
        <w:rPr>
          <w:rFonts w:ascii="Times New Roman" w:hAnsi="Times New Roman" w:cs="Times New Roman"/>
          <w:i/>
          <w:iCs/>
        </w:rPr>
        <w:t>deceitfulness</w:t>
      </w:r>
      <w:r w:rsidRPr="008727C2">
        <w:rPr>
          <w:rFonts w:ascii="Times New Roman" w:hAnsi="Times New Roman" w:cs="Times New Roman"/>
        </w:rPr>
        <w:t xml:space="preserve">. The heart represented by the thorny </w:t>
      </w:r>
      <w:r w:rsidRPr="008727C2">
        <w:rPr>
          <w:rFonts w:ascii="Times New Roman" w:hAnsi="Times New Roman" w:cs="Times New Roman"/>
          <w:i/>
          <w:iCs/>
        </w:rPr>
        <w:t>soil</w:t>
      </w:r>
      <w:r w:rsidRPr="008727C2">
        <w:rPr>
          <w:rFonts w:ascii="Times New Roman" w:hAnsi="Times New Roman" w:cs="Times New Roman"/>
        </w:rPr>
        <w:t xml:space="preserve"> is a </w:t>
      </w:r>
      <w:r w:rsidRPr="008727C2">
        <w:rPr>
          <w:rFonts w:ascii="Times New Roman" w:hAnsi="Times New Roman" w:cs="Times New Roman"/>
          <w:i/>
          <w:iCs/>
        </w:rPr>
        <w:t>heart</w:t>
      </w:r>
      <w:r w:rsidRPr="008727C2">
        <w:rPr>
          <w:rFonts w:ascii="Times New Roman" w:hAnsi="Times New Roman" w:cs="Times New Roman"/>
        </w:rPr>
        <w:t xml:space="preserve"> that has been deceived into misunderstanding the true meaning of wealth. God desires that we have all the wealth we desire. But He makes it clear that the path to that wealth is through His </w:t>
      </w:r>
      <w:r w:rsidRPr="008727C2">
        <w:rPr>
          <w:rFonts w:ascii="Times New Roman" w:hAnsi="Times New Roman" w:cs="Times New Roman"/>
          <w:i/>
          <w:iCs/>
        </w:rPr>
        <w:t>word</w:t>
      </w:r>
      <w:r w:rsidRPr="008727C2">
        <w:rPr>
          <w:rFonts w:ascii="Times New Roman" w:hAnsi="Times New Roman" w:cs="Times New Roman"/>
        </w:rPr>
        <w:t xml:space="preserve">, the </w:t>
      </w:r>
      <w:r w:rsidRPr="008727C2">
        <w:rPr>
          <w:rFonts w:ascii="Times New Roman" w:hAnsi="Times New Roman" w:cs="Times New Roman"/>
          <w:i/>
          <w:iCs/>
        </w:rPr>
        <w:t>sown seed</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One of the clearest passages that teaches this is the letter to the Laodicean church in the book of Revelation. Jesus tells them they have been deceived by the riches of this world. They think they are rich, but actually are miserable and poor. Then God says:</w:t>
      </w:r>
      <w:r w:rsidRPr="008727C2">
        <w:rPr>
          <w:rFonts w:ascii="Times New Roman" w:hAnsi="Times New Roman" w:cs="Times New Roman"/>
          <w:b/>
          <w:bCs/>
        </w:rPr>
        <w:t xml:space="preserve"> </w:t>
      </w:r>
      <w:r w:rsidRPr="008727C2">
        <w:rPr>
          <w:rFonts w:ascii="Times New Roman" w:hAnsi="Times New Roman" w:cs="Times New Roman"/>
          <w:b/>
          <w:bCs/>
          <w:vertAlign w:val="superscript"/>
        </w:rPr>
        <w:t> </w:t>
      </w:r>
      <w:r w:rsidRPr="008727C2">
        <w:rPr>
          <w:rFonts w:ascii="Times New Roman" w:hAnsi="Times New Roman" w:cs="Times New Roman"/>
        </w:rPr>
        <w:t>I advise you to buy from Me gold refined by fire so that you may become rich (Revelation 3:18).</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In Revelation 3, Jesus is telling this church how to switch mindsets, and choose a heart perspective that will gain them true wealth. That is to recognize that true riches come from God. He tells them “Those whom I love, I reprove and discipline” (Revelation 3:19). </w:t>
      </w:r>
      <w:r w:rsidRPr="008727C2">
        <w:rPr>
          <w:rFonts w:ascii="Times New Roman" w:hAnsi="Times New Roman" w:cs="Times New Roman"/>
          <w:i/>
          <w:iCs/>
        </w:rPr>
        <w:t xml:space="preserve">Jesus </w:t>
      </w:r>
      <w:r w:rsidRPr="008727C2">
        <w:rPr>
          <w:rFonts w:ascii="Times New Roman" w:hAnsi="Times New Roman" w:cs="Times New Roman"/>
        </w:rPr>
        <w:t>goes on to tell the Laodiceans how to gain this gold, all the gold they desire: “Behold, I stand at the door and knock; if anyone hears My voice and opens the door, I will come in to him and will dine with him, and he with Me” (Revelation 3:20).</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True riches are possible when we choose a mindset that lasting wealth comes from listening to the voice of Jesus, and spending intimate time with Him, as we would with someone at a meal. In order to gain true riches, we must root our desire for gain in spiritual places, rather than in the fleeting riches of this world.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Solomon says it is vanity to pursue the pleasures of wealth (Ecclesiastes 2:1-11, 18). Paul warns that those who want to get rich will plunge into ruin and destruction (I Timothy 6:9). These hearts give into the lesser goods of this world and in pursuit of them forsake God’s best and perfect good for their lives (I John 2:16-17). They are like Esau, who gave up his future inheritance for a bowl of soup now (Hebrews 12:16).</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In the Sermon on the Mount, Jesus invited His followers to not spend their lives worrying about worldly goods, but to seek first His </w:t>
      </w:r>
      <w:r w:rsidRPr="008727C2">
        <w:rPr>
          <w:rFonts w:ascii="Times New Roman" w:hAnsi="Times New Roman" w:cs="Times New Roman"/>
          <w:i/>
          <w:iCs/>
        </w:rPr>
        <w:t>kingdom</w:t>
      </w:r>
      <w:r w:rsidRPr="008727C2">
        <w:rPr>
          <w:rFonts w:ascii="Times New Roman" w:hAnsi="Times New Roman" w:cs="Times New Roman"/>
        </w:rPr>
        <w:t xml:space="preserve"> and His righteousness (harmony) (Matthew 6:25-34). He assured them that those who chased worldly honors already had their reward in full (Matthew 6:2). And He would later stress to His disciples how insignificant those rewards would be even if they were attained.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“For what good will it do a person if he gains the whole world, but forfeits his soul? Or what will a person give in exchange for his soul?”</w:t>
      </w:r>
      <w:r w:rsidRPr="008727C2">
        <w:rPr>
          <w:rFonts w:ascii="Times New Roman" w:hAnsi="Times New Roman" w:cs="Times New Roman"/>
        </w:rPr>
        <w:br/>
        <w:t>(Matthew 16:26)</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In His explanation of the parable’s third scenario of the thorny ground, Jesus says that these </w:t>
      </w:r>
      <w:r w:rsidRPr="008727C2">
        <w:rPr>
          <w:rFonts w:ascii="Times New Roman" w:hAnsi="Times New Roman" w:cs="Times New Roman"/>
          <w:i/>
          <w:iCs/>
        </w:rPr>
        <w:t>thorns</w:t>
      </w:r>
      <w:r w:rsidRPr="008727C2">
        <w:rPr>
          <w:rFonts w:ascii="Times New Roman" w:hAnsi="Times New Roman" w:cs="Times New Roman"/>
        </w:rPr>
        <w:t xml:space="preserve"> are not only material </w:t>
      </w:r>
      <w:r w:rsidRPr="008727C2">
        <w:rPr>
          <w:rFonts w:ascii="Times New Roman" w:hAnsi="Times New Roman" w:cs="Times New Roman"/>
          <w:i/>
          <w:iCs/>
        </w:rPr>
        <w:t>wealth</w:t>
      </w:r>
      <w:r w:rsidRPr="008727C2">
        <w:rPr>
          <w:rFonts w:ascii="Times New Roman" w:hAnsi="Times New Roman" w:cs="Times New Roman"/>
        </w:rPr>
        <w:t xml:space="preserve">, but also the </w:t>
      </w:r>
      <w:r w:rsidRPr="008727C2">
        <w:rPr>
          <w:rFonts w:ascii="Times New Roman" w:hAnsi="Times New Roman" w:cs="Times New Roman"/>
          <w:i/>
          <w:iCs/>
        </w:rPr>
        <w:t xml:space="preserve">worry of the world. The worry of the world </w:t>
      </w:r>
      <w:r w:rsidRPr="008727C2">
        <w:rPr>
          <w:rFonts w:ascii="Times New Roman" w:hAnsi="Times New Roman" w:cs="Times New Roman"/>
        </w:rPr>
        <w:t xml:space="preserve">is also translated “care of the world.” It is paired with “the deceitfulness of wealth.” It seems to carry with it the idea of “being concerned with gaining the world’s approval” or “adopting the world’s definition of success.” The idea of the </w:t>
      </w:r>
      <w:r w:rsidRPr="008727C2">
        <w:rPr>
          <w:rFonts w:ascii="Times New Roman" w:hAnsi="Times New Roman" w:cs="Times New Roman"/>
          <w:i/>
          <w:iCs/>
        </w:rPr>
        <w:t xml:space="preserve">worry of the world </w:t>
      </w:r>
      <w:r w:rsidRPr="008727C2">
        <w:rPr>
          <w:rFonts w:ascii="Times New Roman" w:hAnsi="Times New Roman" w:cs="Times New Roman"/>
        </w:rPr>
        <w:t xml:space="preserve">seems to be to care about the things </w:t>
      </w:r>
      <w:r w:rsidRPr="008727C2">
        <w:rPr>
          <w:rFonts w:ascii="Times New Roman" w:hAnsi="Times New Roman" w:cs="Times New Roman"/>
          <w:i/>
          <w:iCs/>
        </w:rPr>
        <w:t>the world</w:t>
      </w:r>
      <w:r w:rsidRPr="008727C2">
        <w:rPr>
          <w:rFonts w:ascii="Times New Roman" w:hAnsi="Times New Roman" w:cs="Times New Roman"/>
        </w:rPr>
        <w:t xml:space="preserve"> cares about. This could include:</w:t>
      </w:r>
    </w:p>
    <w:p w:rsidR="008727C2" w:rsidRPr="008727C2" w:rsidRDefault="008727C2" w:rsidP="008727C2">
      <w:pPr>
        <w:numPr>
          <w:ilvl w:val="0"/>
          <w:numId w:val="1"/>
        </w:numPr>
        <w:spacing w:before="100" w:beforeAutospacing="1" w:after="100" w:afterAutospacing="1"/>
        <w:rPr>
          <w:rFonts w:ascii="Times New Roman" w:eastAsia="Times New Roman" w:hAnsi="Times New Roman" w:cs="Times New Roman"/>
        </w:rPr>
      </w:pPr>
      <w:r w:rsidRPr="008727C2">
        <w:rPr>
          <w:rFonts w:ascii="Times New Roman" w:eastAsia="Times New Roman" w:hAnsi="Times New Roman" w:cs="Times New Roman"/>
        </w:rPr>
        <w:t>Keeping up my image, so people think well of me.</w:t>
      </w:r>
    </w:p>
    <w:p w:rsidR="008727C2" w:rsidRPr="008727C2" w:rsidRDefault="008727C2" w:rsidP="008727C2">
      <w:pPr>
        <w:numPr>
          <w:ilvl w:val="0"/>
          <w:numId w:val="1"/>
        </w:numPr>
        <w:spacing w:before="100" w:beforeAutospacing="1" w:after="100" w:afterAutospacing="1"/>
        <w:rPr>
          <w:rFonts w:ascii="Times New Roman" w:eastAsia="Times New Roman" w:hAnsi="Times New Roman" w:cs="Times New Roman"/>
        </w:rPr>
      </w:pPr>
      <w:r w:rsidRPr="008727C2">
        <w:rPr>
          <w:rFonts w:ascii="Times New Roman" w:eastAsia="Times New Roman" w:hAnsi="Times New Roman" w:cs="Times New Roman"/>
        </w:rPr>
        <w:t>Making sure I fit in, so people think well of me.</w:t>
      </w:r>
    </w:p>
    <w:p w:rsidR="008727C2" w:rsidRPr="008727C2" w:rsidRDefault="008727C2" w:rsidP="008727C2">
      <w:pPr>
        <w:numPr>
          <w:ilvl w:val="0"/>
          <w:numId w:val="1"/>
        </w:numPr>
        <w:spacing w:before="100" w:beforeAutospacing="1" w:after="100" w:afterAutospacing="1"/>
        <w:rPr>
          <w:rFonts w:ascii="Times New Roman" w:eastAsia="Times New Roman" w:hAnsi="Times New Roman" w:cs="Times New Roman"/>
        </w:rPr>
      </w:pPr>
      <w:r w:rsidRPr="008727C2">
        <w:rPr>
          <w:rFonts w:ascii="Times New Roman" w:eastAsia="Times New Roman" w:hAnsi="Times New Roman" w:cs="Times New Roman"/>
        </w:rPr>
        <w:t>Showing people that I am a “good person” by going along with whatever they are saying is “good”</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It is an anxiousness to be in agreement with the things </w:t>
      </w:r>
      <w:r w:rsidRPr="008727C2">
        <w:rPr>
          <w:rFonts w:ascii="Times New Roman" w:hAnsi="Times New Roman" w:cs="Times New Roman"/>
          <w:i/>
          <w:iCs/>
        </w:rPr>
        <w:t>the world</w:t>
      </w:r>
      <w:r w:rsidRPr="008727C2">
        <w:rPr>
          <w:rFonts w:ascii="Times New Roman" w:hAnsi="Times New Roman" w:cs="Times New Roman"/>
        </w:rPr>
        <w:t xml:space="preserve"> wrongly declares to be good. Such </w:t>
      </w:r>
      <w:r w:rsidRPr="008727C2">
        <w:rPr>
          <w:rFonts w:ascii="Times New Roman" w:hAnsi="Times New Roman" w:cs="Times New Roman"/>
          <w:i/>
          <w:iCs/>
        </w:rPr>
        <w:t>thorns</w:t>
      </w:r>
      <w:r w:rsidRPr="008727C2">
        <w:rPr>
          <w:rFonts w:ascii="Times New Roman" w:hAnsi="Times New Roman" w:cs="Times New Roman"/>
        </w:rPr>
        <w:t xml:space="preserve"> produce not good </w:t>
      </w:r>
      <w:r w:rsidRPr="008727C2">
        <w:rPr>
          <w:rFonts w:ascii="Times New Roman" w:hAnsi="Times New Roman" w:cs="Times New Roman"/>
          <w:i/>
          <w:iCs/>
        </w:rPr>
        <w:t>fruit</w:t>
      </w:r>
      <w:r w:rsidRPr="008727C2">
        <w:rPr>
          <w:rFonts w:ascii="Times New Roman" w:hAnsi="Times New Roman" w:cs="Times New Roman"/>
        </w:rPr>
        <w:t xml:space="preserve"> but </w:t>
      </w:r>
      <w:r w:rsidRPr="008727C2">
        <w:rPr>
          <w:rFonts w:ascii="Times New Roman" w:hAnsi="Times New Roman" w:cs="Times New Roman"/>
          <w:i/>
          <w:iCs/>
        </w:rPr>
        <w:t>worry</w:t>
      </w:r>
      <w:r w:rsidRPr="008727C2">
        <w:rPr>
          <w:rFonts w:ascii="Times New Roman" w:hAnsi="Times New Roman" w:cs="Times New Roman"/>
        </w:rPr>
        <w:t>. The moral fashions and opinions of man quickly change. This produces anxiety because one’s standing in society (or history) is fickle.</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The standard of the world’s righteousness (“dikaiosune”) is always changing. What makes a person popular and approved by men today can often condemn and cancel him tomorrow. It is impossible to gain lasting harmony or approval in worldly systems. Those who seek its plaudits are bound to be pricked by its </w:t>
      </w:r>
      <w:r w:rsidRPr="008727C2">
        <w:rPr>
          <w:rFonts w:ascii="Times New Roman" w:hAnsi="Times New Roman" w:cs="Times New Roman"/>
          <w:i/>
          <w:iCs/>
        </w:rPr>
        <w:t>thorns</w:t>
      </w:r>
      <w:r w:rsidRPr="008727C2">
        <w:rPr>
          <w:rFonts w:ascii="Times New Roman" w:hAnsi="Times New Roman" w:cs="Times New Roman"/>
        </w:rPr>
        <w:t xml:space="preserve"> and suffer great anxiety and become </w:t>
      </w:r>
      <w:r w:rsidRPr="008727C2">
        <w:rPr>
          <w:rFonts w:ascii="Times New Roman" w:hAnsi="Times New Roman" w:cs="Times New Roman"/>
          <w:i/>
          <w:iCs/>
        </w:rPr>
        <w:t>unfruitful</w:t>
      </w:r>
      <w:r w:rsidRPr="008727C2">
        <w:rPr>
          <w:rFonts w:ascii="Times New Roman" w:hAnsi="Times New Roman" w:cs="Times New Roman"/>
        </w:rPr>
        <w:t xml:space="preserve"> in </w:t>
      </w:r>
      <w:r w:rsidRPr="008727C2">
        <w:rPr>
          <w:rFonts w:ascii="Times New Roman" w:hAnsi="Times New Roman" w:cs="Times New Roman"/>
          <w:i/>
          <w:iCs/>
        </w:rPr>
        <w:t>the kingdom</w:t>
      </w:r>
      <w:r w:rsidRPr="008727C2">
        <w:rPr>
          <w:rFonts w:ascii="Times New Roman" w:hAnsi="Times New Roman" w:cs="Times New Roman"/>
        </w:rPr>
        <w: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What is good or righteous by the world’s standards is also illusory. When we manage our image to gain the approval of others, we are in actuality creating a false impression in order to manage our own imagination. We never really know what someone else thinks, we merely imagine what they think. So we are actually creating an illusion of affirmation rooted in a false presentation of ourselves. Since deep down we realize the fragility and falsity of this, it leads to anxiety. The alternative is to </w:t>
      </w:r>
      <w:r w:rsidRPr="008727C2">
        <w:rPr>
          <w:rFonts w:ascii="Times New Roman" w:hAnsi="Times New Roman" w:cs="Times New Roman"/>
          <w:i/>
          <w:iCs/>
        </w:rPr>
        <w:t>root</w:t>
      </w:r>
      <w:r w:rsidRPr="008727C2">
        <w:rPr>
          <w:rFonts w:ascii="Times New Roman" w:hAnsi="Times New Roman" w:cs="Times New Roman"/>
        </w:rPr>
        <w:t xml:space="preserve"> our lives in the reality of what is true. That leads to the fourth scenario, the good soil.</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In the fourth and final scenario of </w:t>
      </w:r>
      <w:r w:rsidRPr="008727C2">
        <w:rPr>
          <w:rFonts w:ascii="Times New Roman" w:hAnsi="Times New Roman" w:cs="Times New Roman"/>
          <w:i/>
          <w:iCs/>
        </w:rPr>
        <w:t>the parable of the sower</w:t>
      </w:r>
      <w:r w:rsidRPr="008727C2">
        <w:rPr>
          <w:rFonts w:ascii="Times New Roman" w:hAnsi="Times New Roman" w:cs="Times New Roman"/>
        </w:rPr>
        <w:t xml:space="preserve">, Jesus equates </w:t>
      </w:r>
      <w:r w:rsidRPr="008727C2">
        <w:rPr>
          <w:rFonts w:ascii="Times New Roman" w:hAnsi="Times New Roman" w:cs="Times New Roman"/>
          <w:i/>
          <w:iCs/>
        </w:rPr>
        <w:t xml:space="preserve">the one who hears the word and understands it </w:t>
      </w:r>
      <w:r w:rsidRPr="008727C2">
        <w:rPr>
          <w:rFonts w:ascii="Times New Roman" w:hAnsi="Times New Roman" w:cs="Times New Roman"/>
        </w:rPr>
        <w:t xml:space="preserve">with </w:t>
      </w:r>
      <w:r w:rsidRPr="008727C2">
        <w:rPr>
          <w:rFonts w:ascii="Times New Roman" w:hAnsi="Times New Roman" w:cs="Times New Roman"/>
          <w:i/>
          <w:iCs/>
        </w:rPr>
        <w:t>the good soil</w:t>
      </w:r>
      <w:r w:rsidRPr="008727C2">
        <w:rPr>
          <w:rFonts w:ascii="Times New Roman" w:hAnsi="Times New Roman" w:cs="Times New Roman"/>
        </w:rPr>
        <w:t xml:space="preserve">. The quality of </w:t>
      </w:r>
      <w:r w:rsidRPr="008727C2">
        <w:rPr>
          <w:rFonts w:ascii="Times New Roman" w:hAnsi="Times New Roman" w:cs="Times New Roman"/>
          <w:i/>
          <w:iCs/>
        </w:rPr>
        <w:t>the good soil</w:t>
      </w:r>
      <w:r w:rsidRPr="008727C2">
        <w:rPr>
          <w:rFonts w:ascii="Times New Roman" w:hAnsi="Times New Roman" w:cs="Times New Roman"/>
        </w:rPr>
        <w:t xml:space="preserve"> and the good </w:t>
      </w:r>
      <w:r w:rsidRPr="008727C2">
        <w:rPr>
          <w:rFonts w:ascii="Times New Roman" w:hAnsi="Times New Roman" w:cs="Times New Roman"/>
          <w:i/>
          <w:iCs/>
        </w:rPr>
        <w:t>heart</w:t>
      </w:r>
      <w:r w:rsidRPr="008727C2">
        <w:rPr>
          <w:rFonts w:ascii="Times New Roman" w:hAnsi="Times New Roman" w:cs="Times New Roman"/>
        </w:rPr>
        <w:t xml:space="preserve"> is altogether different from the first three types. It trusts God and is open to receive the word (unlike the first </w:t>
      </w:r>
      <w:r w:rsidRPr="008727C2">
        <w:rPr>
          <w:rFonts w:ascii="Times New Roman" w:hAnsi="Times New Roman" w:cs="Times New Roman"/>
          <w:i/>
          <w:iCs/>
        </w:rPr>
        <w:t>heart</w:t>
      </w:r>
      <w:r w:rsidRPr="008727C2">
        <w:rPr>
          <w:rFonts w:ascii="Times New Roman" w:hAnsi="Times New Roman" w:cs="Times New Roman"/>
        </w:rPr>
        <w:t xml:space="preserve">). It fear of God is courageous. It is bold to endure afflictions (unlike the second </w:t>
      </w:r>
      <w:r w:rsidRPr="008727C2">
        <w:rPr>
          <w:rFonts w:ascii="Times New Roman" w:hAnsi="Times New Roman" w:cs="Times New Roman"/>
          <w:i/>
          <w:iCs/>
        </w:rPr>
        <w:t>heart</w:t>
      </w:r>
      <w:r w:rsidRPr="008727C2">
        <w:rPr>
          <w:rFonts w:ascii="Times New Roman" w:hAnsi="Times New Roman" w:cs="Times New Roman"/>
        </w:rPr>
        <w:t xml:space="preserve">). And it loves God and forsakes the comforts and applause of this world in exchange for heaven’s crowns (unlike the third </w:t>
      </w:r>
      <w:r w:rsidRPr="008727C2">
        <w:rPr>
          <w:rFonts w:ascii="Times New Roman" w:hAnsi="Times New Roman" w:cs="Times New Roman"/>
          <w:i/>
          <w:iCs/>
        </w:rPr>
        <w:t>heart</w:t>
      </w:r>
      <w:r w:rsidRPr="008727C2">
        <w:rPr>
          <w:rFonts w:ascii="Times New Roman" w:hAnsi="Times New Roman" w:cs="Times New Roman"/>
        </w:rPr>
        <w:t xml:space="preserve">). This </w:t>
      </w:r>
      <w:r w:rsidRPr="008727C2">
        <w:rPr>
          <w:rFonts w:ascii="Times New Roman" w:hAnsi="Times New Roman" w:cs="Times New Roman"/>
          <w:i/>
          <w:iCs/>
        </w:rPr>
        <w:t>heart</w:t>
      </w:r>
      <w:r w:rsidRPr="008727C2">
        <w:rPr>
          <w:rFonts w:ascii="Times New Roman" w:hAnsi="Times New Roman" w:cs="Times New Roman"/>
        </w:rPr>
        <w:t xml:space="preserve"> </w:t>
      </w:r>
      <w:r w:rsidRPr="008727C2">
        <w:rPr>
          <w:rFonts w:ascii="Times New Roman" w:hAnsi="Times New Roman" w:cs="Times New Roman"/>
          <w:i/>
          <w:iCs/>
        </w:rPr>
        <w:t>bears fruit and produces</w:t>
      </w:r>
      <w:r w:rsidRPr="008727C2">
        <w:rPr>
          <w:rFonts w:ascii="Times New Roman" w:hAnsi="Times New Roman" w:cs="Times New Roman"/>
        </w:rPr>
        <w:t xml:space="preserve"> exponentially more in proportion to its faithfulness and opportunity—</w:t>
      </w:r>
      <w:r w:rsidRPr="008727C2">
        <w:rPr>
          <w:rFonts w:ascii="Times New Roman" w:hAnsi="Times New Roman" w:cs="Times New Roman"/>
          <w:i/>
          <w:iCs/>
        </w:rPr>
        <w:t>some a hundred, some sixty, and some thirty times</w:t>
      </w:r>
      <w:r w:rsidRPr="008727C2">
        <w:rPr>
          <w:rFonts w:ascii="Times New Roman" w:hAnsi="Times New Roman" w:cs="Times New Roman"/>
        </w:rPr>
        <w:t xml:space="preserve"> as much.</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Jesus does not tell us why some that are faithful produce more or less. It may be that some are more faithful in the </w:t>
      </w:r>
      <w:r w:rsidRPr="008727C2">
        <w:rPr>
          <w:rFonts w:ascii="Times New Roman" w:hAnsi="Times New Roman" w:cs="Times New Roman"/>
          <w:i/>
          <w:iCs/>
        </w:rPr>
        <w:t>kingdom</w:t>
      </w:r>
      <w:r w:rsidRPr="008727C2">
        <w:rPr>
          <w:rFonts w:ascii="Times New Roman" w:hAnsi="Times New Roman" w:cs="Times New Roman"/>
        </w:rPr>
        <w:t xml:space="preserve"> than others. Or it may be that some have more opportunity to </w:t>
      </w:r>
      <w:r w:rsidRPr="008727C2">
        <w:rPr>
          <w:rFonts w:ascii="Times New Roman" w:hAnsi="Times New Roman" w:cs="Times New Roman"/>
          <w:i/>
          <w:iCs/>
        </w:rPr>
        <w:t>bear</w:t>
      </w:r>
      <w:r w:rsidRPr="008727C2">
        <w:rPr>
          <w:rFonts w:ascii="Times New Roman" w:hAnsi="Times New Roman" w:cs="Times New Roman"/>
        </w:rPr>
        <w:t xml:space="preserve"> more </w:t>
      </w:r>
      <w:r w:rsidRPr="008727C2">
        <w:rPr>
          <w:rFonts w:ascii="Times New Roman" w:hAnsi="Times New Roman" w:cs="Times New Roman"/>
          <w:i/>
          <w:iCs/>
        </w:rPr>
        <w:t>fruit</w:t>
      </w:r>
      <w:r w:rsidRPr="008727C2">
        <w:rPr>
          <w:rFonts w:ascii="Times New Roman" w:hAnsi="Times New Roman" w:cs="Times New Roman"/>
        </w:rPr>
        <w:t xml:space="preserve">—as is described in </w:t>
      </w:r>
      <w:r w:rsidRPr="008727C2">
        <w:rPr>
          <w:rFonts w:ascii="Times New Roman" w:hAnsi="Times New Roman" w:cs="Times New Roman"/>
          <w:i/>
          <w:iCs/>
        </w:rPr>
        <w:t>the parable</w:t>
      </w:r>
      <w:r w:rsidRPr="008727C2">
        <w:rPr>
          <w:rFonts w:ascii="Times New Roman" w:hAnsi="Times New Roman" w:cs="Times New Roman"/>
        </w:rPr>
        <w:t xml:space="preserve"> of the talents (Matthew 25:14-30) where the three servants were given three different amounts of money to invest. One of the principles of the parable of the talents is that to whom much is given much is required. So perhaps this is just a recognition that there are differing levels of accountability, according to the gifts and opportunities dispersed. Regardless, all who have </w:t>
      </w:r>
      <w:r w:rsidRPr="008727C2">
        <w:rPr>
          <w:rFonts w:ascii="Times New Roman" w:hAnsi="Times New Roman" w:cs="Times New Roman"/>
          <w:i/>
          <w:iCs/>
        </w:rPr>
        <w:t>the good soil</w:t>
      </w:r>
      <w:r w:rsidRPr="008727C2">
        <w:rPr>
          <w:rFonts w:ascii="Times New Roman" w:hAnsi="Times New Roman" w:cs="Times New Roman"/>
        </w:rPr>
        <w:t xml:space="preserve"> are rewarded. When Jesus used examples of what sorts of deeds in this life would be rewarded he often chose the most mundane of efforts, things most anyone could do, such as giving a cup of cool water in Jesus’s name (Matthew 10:42).</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The primary point of these parables is t</w:t>
      </w:r>
      <w:bookmarkStart w:id="0" w:name="_GoBack"/>
      <w:bookmarkEnd w:id="0"/>
      <w:r w:rsidRPr="008727C2">
        <w:rPr>
          <w:rFonts w:ascii="Times New Roman" w:hAnsi="Times New Roman" w:cs="Times New Roman"/>
        </w:rPr>
        <w:t xml:space="preserve">o be as faithful and productive as you can for </w:t>
      </w:r>
      <w:r w:rsidRPr="008727C2">
        <w:rPr>
          <w:rFonts w:ascii="Times New Roman" w:hAnsi="Times New Roman" w:cs="Times New Roman"/>
          <w:i/>
          <w:iCs/>
        </w:rPr>
        <w:t xml:space="preserve">the kingdom </w:t>
      </w:r>
      <w:r w:rsidRPr="008727C2">
        <w:rPr>
          <w:rFonts w:ascii="Times New Roman" w:hAnsi="Times New Roman" w:cs="Times New Roman"/>
        </w:rPr>
        <w:t xml:space="preserve">for the short duration of this life on earth. Moreover, the fact that some </w:t>
      </w:r>
      <w:r w:rsidRPr="008727C2">
        <w:rPr>
          <w:rFonts w:ascii="Times New Roman" w:hAnsi="Times New Roman" w:cs="Times New Roman"/>
          <w:i/>
          <w:iCs/>
        </w:rPr>
        <w:t>brings forth thirty</w:t>
      </w:r>
      <w:r w:rsidRPr="008727C2">
        <w:rPr>
          <w:rFonts w:ascii="Times New Roman" w:hAnsi="Times New Roman" w:cs="Times New Roman"/>
        </w:rPr>
        <w:t xml:space="preserve">, </w:t>
      </w:r>
      <w:r w:rsidRPr="008727C2">
        <w:rPr>
          <w:rFonts w:ascii="Times New Roman" w:hAnsi="Times New Roman" w:cs="Times New Roman"/>
          <w:i/>
          <w:iCs/>
        </w:rPr>
        <w:t>some sixty</w:t>
      </w:r>
      <w:r w:rsidRPr="008727C2">
        <w:rPr>
          <w:rFonts w:ascii="Times New Roman" w:hAnsi="Times New Roman" w:cs="Times New Roman"/>
        </w:rPr>
        <w:t xml:space="preserve">, </w:t>
      </w:r>
      <w:r w:rsidRPr="008727C2">
        <w:rPr>
          <w:rFonts w:ascii="Times New Roman" w:hAnsi="Times New Roman" w:cs="Times New Roman"/>
          <w:i/>
          <w:iCs/>
        </w:rPr>
        <w:t>and some a hundredfold</w:t>
      </w:r>
      <w:r w:rsidRPr="008727C2">
        <w:rPr>
          <w:rFonts w:ascii="Times New Roman" w:hAnsi="Times New Roman" w:cs="Times New Roman"/>
        </w:rPr>
        <w:t xml:space="preserve">, reveals that there is more quantity and diversity of outcome within </w:t>
      </w:r>
      <w:r w:rsidRPr="008727C2">
        <w:rPr>
          <w:rFonts w:ascii="Times New Roman" w:hAnsi="Times New Roman" w:cs="Times New Roman"/>
          <w:i/>
          <w:iCs/>
        </w:rPr>
        <w:t>the kingdom</w:t>
      </w:r>
      <w:r w:rsidRPr="008727C2">
        <w:rPr>
          <w:rFonts w:ascii="Times New Roman" w:hAnsi="Times New Roman" w:cs="Times New Roman"/>
        </w:rPr>
        <w:t xml:space="preserve"> than outside it. Notice how the outcome for all of the first three scenarios was precisely zero.</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It is important to recognize that in all four scenarios </w:t>
      </w:r>
      <w:r w:rsidRPr="008727C2">
        <w:rPr>
          <w:rFonts w:ascii="Times New Roman" w:hAnsi="Times New Roman" w:cs="Times New Roman"/>
          <w:i/>
          <w:iCs/>
        </w:rPr>
        <w:t>the sower</w:t>
      </w:r>
      <w:r w:rsidRPr="008727C2">
        <w:rPr>
          <w:rFonts w:ascii="Times New Roman" w:hAnsi="Times New Roman" w:cs="Times New Roman"/>
        </w:rPr>
        <w:t xml:space="preserve">, </w:t>
      </w:r>
      <w:r w:rsidRPr="008727C2">
        <w:rPr>
          <w:rFonts w:ascii="Times New Roman" w:hAnsi="Times New Roman" w:cs="Times New Roman"/>
          <w:i/>
          <w:iCs/>
        </w:rPr>
        <w:t>the word</w:t>
      </w:r>
      <w:r w:rsidRPr="008727C2">
        <w:rPr>
          <w:rFonts w:ascii="Times New Roman" w:hAnsi="Times New Roman" w:cs="Times New Roman"/>
        </w:rPr>
        <w:t xml:space="preserve">, and the opportunity to hear </w:t>
      </w:r>
      <w:r w:rsidRPr="008727C2">
        <w:rPr>
          <w:rFonts w:ascii="Times New Roman" w:hAnsi="Times New Roman" w:cs="Times New Roman"/>
          <w:i/>
          <w:iCs/>
        </w:rPr>
        <w:t>the kingdom</w:t>
      </w:r>
      <w:r w:rsidRPr="008727C2">
        <w:rPr>
          <w:rFonts w:ascii="Times New Roman" w:hAnsi="Times New Roman" w:cs="Times New Roman"/>
        </w:rPr>
        <w:t xml:space="preserve"> message are the same. The only variable is </w:t>
      </w:r>
      <w:r w:rsidRPr="008727C2">
        <w:rPr>
          <w:rFonts w:ascii="Times New Roman" w:hAnsi="Times New Roman" w:cs="Times New Roman"/>
          <w:i/>
          <w:iCs/>
        </w:rPr>
        <w:t>the heart</w:t>
      </w:r>
      <w:r w:rsidRPr="008727C2">
        <w:rPr>
          <w:rFonts w:ascii="Times New Roman" w:hAnsi="Times New Roman" w:cs="Times New Roman"/>
        </w:rPr>
        <w:t xml:space="preserve"> that receives or does not receive </w:t>
      </w:r>
      <w:r w:rsidRPr="008727C2">
        <w:rPr>
          <w:rFonts w:ascii="Times New Roman" w:hAnsi="Times New Roman" w:cs="Times New Roman"/>
          <w:i/>
          <w:iCs/>
        </w:rPr>
        <w:t>the word</w:t>
      </w:r>
      <w:r w:rsidRPr="008727C2">
        <w:rPr>
          <w:rFonts w:ascii="Times New Roman" w:hAnsi="Times New Roman" w:cs="Times New Roman"/>
        </w:rPr>
        <w:t xml:space="preserve">. Jesus’s point is that it is a person’s </w:t>
      </w:r>
      <w:r w:rsidRPr="008727C2">
        <w:rPr>
          <w:rFonts w:ascii="Times New Roman" w:hAnsi="Times New Roman" w:cs="Times New Roman"/>
          <w:i/>
          <w:iCs/>
        </w:rPr>
        <w:t>heart</w:t>
      </w:r>
      <w:r w:rsidRPr="008727C2">
        <w:rPr>
          <w:rFonts w:ascii="Times New Roman" w:hAnsi="Times New Roman" w:cs="Times New Roman"/>
        </w:rPr>
        <w:t xml:space="preserve"> determines whether or not they will enter </w:t>
      </w:r>
      <w:r w:rsidRPr="008727C2">
        <w:rPr>
          <w:rFonts w:ascii="Times New Roman" w:hAnsi="Times New Roman" w:cs="Times New Roman"/>
          <w:i/>
          <w:iCs/>
        </w:rPr>
        <w:t>the kingdom</w:t>
      </w:r>
      <w:r w:rsidRPr="008727C2">
        <w:rPr>
          <w:rFonts w:ascii="Times New Roman" w:hAnsi="Times New Roman" w:cs="Times New Roman"/>
        </w:rPr>
        <w:t xml:space="preserve"> and how much </w:t>
      </w:r>
      <w:r w:rsidRPr="008727C2">
        <w:rPr>
          <w:rFonts w:ascii="Times New Roman" w:hAnsi="Times New Roman" w:cs="Times New Roman"/>
          <w:i/>
          <w:iCs/>
        </w:rPr>
        <w:t>fruit</w:t>
      </w:r>
      <w:r w:rsidRPr="008727C2">
        <w:rPr>
          <w:rFonts w:ascii="Times New Roman" w:hAnsi="Times New Roman" w:cs="Times New Roman"/>
        </w:rPr>
        <w:t xml:space="preserve"> it will bear. To believe in Jesus is to be born again. To enter the kingdom is to walk in His ways.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Finally, because this </w:t>
      </w:r>
      <w:r w:rsidRPr="008727C2">
        <w:rPr>
          <w:rFonts w:ascii="Times New Roman" w:hAnsi="Times New Roman" w:cs="Times New Roman"/>
          <w:i/>
          <w:iCs/>
        </w:rPr>
        <w:t>parable of the sower</w:t>
      </w:r>
      <w:r w:rsidRPr="008727C2">
        <w:rPr>
          <w:rFonts w:ascii="Times New Roman" w:hAnsi="Times New Roman" w:cs="Times New Roman"/>
        </w:rPr>
        <w:t xml:space="preserve"> is about the condition of the </w:t>
      </w:r>
      <w:r w:rsidRPr="008727C2">
        <w:rPr>
          <w:rFonts w:ascii="Times New Roman" w:hAnsi="Times New Roman" w:cs="Times New Roman"/>
          <w:i/>
          <w:iCs/>
        </w:rPr>
        <w:t>heart</w:t>
      </w:r>
      <w:r w:rsidRPr="008727C2">
        <w:rPr>
          <w:rFonts w:ascii="Times New Roman" w:hAnsi="Times New Roman" w:cs="Times New Roman"/>
        </w:rPr>
        <w:t xml:space="preserve"> of believers as they pertain to </w:t>
      </w:r>
      <w:r w:rsidRPr="008727C2">
        <w:rPr>
          <w:rFonts w:ascii="Times New Roman" w:hAnsi="Times New Roman" w:cs="Times New Roman"/>
          <w:i/>
          <w:iCs/>
        </w:rPr>
        <w:t>the kingdom of heaven</w:t>
      </w:r>
      <w:r w:rsidRPr="008727C2">
        <w:rPr>
          <w:rFonts w:ascii="Times New Roman" w:hAnsi="Times New Roman" w:cs="Times New Roman"/>
        </w:rPr>
        <w:t xml:space="preserve">, all four scenarios may apply to believers. And just as dirt can be hard, filled with rocks, overgrown with </w:t>
      </w:r>
      <w:r w:rsidRPr="008727C2">
        <w:rPr>
          <w:rFonts w:ascii="Times New Roman" w:hAnsi="Times New Roman" w:cs="Times New Roman"/>
          <w:i/>
          <w:iCs/>
        </w:rPr>
        <w:t>thorns</w:t>
      </w:r>
      <w:r w:rsidRPr="008727C2">
        <w:rPr>
          <w:rFonts w:ascii="Times New Roman" w:hAnsi="Times New Roman" w:cs="Times New Roman"/>
        </w:rPr>
        <w:t xml:space="preserve">, or </w:t>
      </w:r>
      <w:r w:rsidRPr="008727C2">
        <w:rPr>
          <w:rFonts w:ascii="Times New Roman" w:hAnsi="Times New Roman" w:cs="Times New Roman"/>
          <w:i/>
          <w:iCs/>
        </w:rPr>
        <w:t>good</w:t>
      </w:r>
      <w:r w:rsidRPr="008727C2">
        <w:rPr>
          <w:rFonts w:ascii="Times New Roman" w:hAnsi="Times New Roman" w:cs="Times New Roman"/>
        </w:rPr>
        <w:t xml:space="preserve"> during different seasons, so too may a believer’s </w:t>
      </w:r>
      <w:r w:rsidRPr="008727C2">
        <w:rPr>
          <w:rFonts w:ascii="Times New Roman" w:hAnsi="Times New Roman" w:cs="Times New Roman"/>
          <w:i/>
          <w:iCs/>
        </w:rPr>
        <w:t>heart</w:t>
      </w:r>
      <w:r w:rsidRPr="008727C2">
        <w:rPr>
          <w:rFonts w:ascii="Times New Roman" w:hAnsi="Times New Roman" w:cs="Times New Roman"/>
        </w:rPr>
        <w:t xml:space="preserve"> at any particular point in time be embittered by doubts; afraid of </w:t>
      </w:r>
      <w:r w:rsidRPr="008727C2">
        <w:rPr>
          <w:rFonts w:ascii="Times New Roman" w:hAnsi="Times New Roman" w:cs="Times New Roman"/>
          <w:i/>
          <w:iCs/>
        </w:rPr>
        <w:t>affliction</w:t>
      </w:r>
      <w:r w:rsidRPr="008727C2">
        <w:rPr>
          <w:rFonts w:ascii="Times New Roman" w:hAnsi="Times New Roman" w:cs="Times New Roman"/>
        </w:rPr>
        <w:t xml:space="preserve"> or man’s </w:t>
      </w:r>
      <w:r w:rsidRPr="008727C2">
        <w:rPr>
          <w:rFonts w:ascii="Times New Roman" w:hAnsi="Times New Roman" w:cs="Times New Roman"/>
          <w:i/>
          <w:iCs/>
        </w:rPr>
        <w:t>persecution</w:t>
      </w:r>
      <w:r w:rsidRPr="008727C2">
        <w:rPr>
          <w:rFonts w:ascii="Times New Roman" w:hAnsi="Times New Roman" w:cs="Times New Roman"/>
        </w:rPr>
        <w:t xml:space="preserve">; </w:t>
      </w:r>
      <w:r w:rsidRPr="008727C2">
        <w:rPr>
          <w:rFonts w:ascii="Times New Roman" w:hAnsi="Times New Roman" w:cs="Times New Roman"/>
          <w:i/>
          <w:iCs/>
        </w:rPr>
        <w:t>choked</w:t>
      </w:r>
      <w:r w:rsidRPr="008727C2">
        <w:rPr>
          <w:rFonts w:ascii="Times New Roman" w:hAnsi="Times New Roman" w:cs="Times New Roman"/>
        </w:rPr>
        <w:t xml:space="preserve"> by </w:t>
      </w:r>
      <w:r w:rsidRPr="008727C2">
        <w:rPr>
          <w:rFonts w:ascii="Times New Roman" w:hAnsi="Times New Roman" w:cs="Times New Roman"/>
          <w:i/>
          <w:iCs/>
        </w:rPr>
        <w:t>the worry of the world</w:t>
      </w:r>
      <w:r w:rsidRPr="008727C2">
        <w:rPr>
          <w:rFonts w:ascii="Times New Roman" w:hAnsi="Times New Roman" w:cs="Times New Roman"/>
        </w:rPr>
        <w:t xml:space="preserve">; or </w:t>
      </w:r>
      <w:r w:rsidRPr="008727C2">
        <w:rPr>
          <w:rFonts w:ascii="Times New Roman" w:hAnsi="Times New Roman" w:cs="Times New Roman"/>
          <w:i/>
          <w:iCs/>
        </w:rPr>
        <w:t>good</w:t>
      </w:r>
      <w:r w:rsidRPr="008727C2">
        <w:rPr>
          <w:rFonts w:ascii="Times New Roman" w:hAnsi="Times New Roman" w:cs="Times New Roman"/>
        </w:rPr>
        <w:t xml:space="preserve">, bearing much </w:t>
      </w:r>
      <w:r w:rsidRPr="008727C2">
        <w:rPr>
          <w:rFonts w:ascii="Times New Roman" w:hAnsi="Times New Roman" w:cs="Times New Roman"/>
          <w:i/>
          <w:iCs/>
        </w:rPr>
        <w:t>fruit</w:t>
      </w:r>
      <w:r w:rsidRPr="008727C2">
        <w:rPr>
          <w:rFonts w:ascii="Times New Roman" w:hAnsi="Times New Roman" w:cs="Times New Roman"/>
        </w:rPr>
        <w:t xml:space="preserve">. Over the course of his walk with God, it is possible for a believer to have all four hearts toward God at different points in his life. The great message here is that we have the opportunity at any time to alter our </w:t>
      </w:r>
      <w:r w:rsidRPr="008727C2">
        <w:rPr>
          <w:rFonts w:ascii="Times New Roman" w:hAnsi="Times New Roman" w:cs="Times New Roman"/>
          <w:i/>
          <w:iCs/>
        </w:rPr>
        <w:t>heart</w:t>
      </w:r>
      <w:r w:rsidRPr="008727C2">
        <w:rPr>
          <w:rFonts w:ascii="Times New Roman" w:hAnsi="Times New Roman" w:cs="Times New Roman"/>
        </w:rPr>
        <w:t xml:space="preserve">, receive </w:t>
      </w:r>
      <w:r w:rsidRPr="008727C2">
        <w:rPr>
          <w:rFonts w:ascii="Times New Roman" w:hAnsi="Times New Roman" w:cs="Times New Roman"/>
          <w:i/>
          <w:iCs/>
        </w:rPr>
        <w:t>the wor</w:t>
      </w:r>
      <w:r w:rsidRPr="008727C2">
        <w:rPr>
          <w:rFonts w:ascii="Times New Roman" w:hAnsi="Times New Roman" w:cs="Times New Roman"/>
        </w:rPr>
        <w:t>d, and gain the productive life that it yields.</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In light of this fact, James’s admonition to believers is a fitting application for this commentary.</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“Therefore, ridding yourselves of all filthiness and all that remains of wickedness, in humility receive the word implanted, which is able to save your souls.”</w:t>
      </w:r>
      <w:r w:rsidRPr="008727C2">
        <w:rPr>
          <w:rFonts w:ascii="Times New Roman" w:hAnsi="Times New Roman" w:cs="Times New Roman"/>
        </w:rPr>
        <w:br/>
        <w:t>(James 1:21)</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i/>
          <w:iCs/>
        </w:rPr>
        <w:t> </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The word translated “souls” in James 1 is the Greek word “psuché” (G5590) which is translated “life” about half the time. This verse from James offers a resolution for the fundamental problem believers have, as presented by James: we carry our temptation with us everywhere we go, because temptation does not come from circumstances, but from our own lust. James’ proposed solution has two steps:</w:t>
      </w:r>
    </w:p>
    <w:p w:rsidR="008727C2" w:rsidRPr="008727C2" w:rsidRDefault="008727C2" w:rsidP="008727C2">
      <w:pPr>
        <w:numPr>
          <w:ilvl w:val="0"/>
          <w:numId w:val="2"/>
        </w:numPr>
        <w:spacing w:before="100" w:beforeAutospacing="1" w:after="100" w:afterAutospacing="1"/>
        <w:rPr>
          <w:rFonts w:ascii="Times New Roman" w:eastAsia="Times New Roman" w:hAnsi="Times New Roman" w:cs="Times New Roman"/>
        </w:rPr>
      </w:pPr>
      <w:r w:rsidRPr="008727C2">
        <w:rPr>
          <w:rFonts w:ascii="Times New Roman" w:eastAsia="Times New Roman" w:hAnsi="Times New Roman" w:cs="Times New Roman"/>
        </w:rPr>
        <w:t>Learn to listen to other people (James 1:19).</w:t>
      </w:r>
    </w:p>
    <w:p w:rsidR="008727C2" w:rsidRPr="008727C2" w:rsidRDefault="008727C2" w:rsidP="008727C2">
      <w:pPr>
        <w:numPr>
          <w:ilvl w:val="0"/>
          <w:numId w:val="2"/>
        </w:numPr>
        <w:spacing w:before="100" w:beforeAutospacing="1" w:after="100" w:afterAutospacing="1"/>
        <w:rPr>
          <w:rFonts w:ascii="Times New Roman" w:eastAsia="Times New Roman" w:hAnsi="Times New Roman" w:cs="Times New Roman"/>
        </w:rPr>
      </w:pPr>
      <w:r w:rsidRPr="008727C2">
        <w:rPr>
          <w:rFonts w:ascii="Times New Roman" w:eastAsia="Times New Roman" w:hAnsi="Times New Roman" w:cs="Times New Roman"/>
        </w:rPr>
        <w:t>Listen to God, and receive His word into the good soil of your heart.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rPr>
        <w:t xml:space="preserve">It is interesting that James recommends the path to turn our hearts to </w:t>
      </w:r>
      <w:r w:rsidRPr="008727C2">
        <w:rPr>
          <w:rFonts w:ascii="Times New Roman" w:hAnsi="Times New Roman" w:cs="Times New Roman"/>
          <w:i/>
          <w:iCs/>
        </w:rPr>
        <w:t>good soil</w:t>
      </w:r>
      <w:r w:rsidRPr="008727C2">
        <w:rPr>
          <w:rFonts w:ascii="Times New Roman" w:hAnsi="Times New Roman" w:cs="Times New Roman"/>
        </w:rPr>
        <w:t xml:space="preserve"> begins by learning to listen to other people. When we receive the word, to the point where it becomes “implanted” then we have changed our </w:t>
      </w:r>
      <w:r w:rsidRPr="008727C2">
        <w:rPr>
          <w:rFonts w:ascii="Times New Roman" w:hAnsi="Times New Roman" w:cs="Times New Roman"/>
          <w:i/>
          <w:iCs/>
        </w:rPr>
        <w:t>heart</w:t>
      </w:r>
      <w:r w:rsidRPr="008727C2">
        <w:rPr>
          <w:rFonts w:ascii="Times New Roman" w:hAnsi="Times New Roman" w:cs="Times New Roman"/>
        </w:rPr>
        <w:t xml:space="preserve"> to receive </w:t>
      </w:r>
      <w:r w:rsidRPr="008727C2">
        <w:rPr>
          <w:rFonts w:ascii="Times New Roman" w:hAnsi="Times New Roman" w:cs="Times New Roman"/>
          <w:i/>
          <w:iCs/>
        </w:rPr>
        <w:t>the word sown by the Sower</w:t>
      </w:r>
      <w:r w:rsidRPr="008727C2">
        <w:rPr>
          <w:rFonts w:ascii="Times New Roman" w:hAnsi="Times New Roman" w:cs="Times New Roman"/>
        </w:rPr>
        <w:t xml:space="preserve">. The result is that it saves our lives, in this case from our own lusts. The </w:t>
      </w:r>
      <w:r w:rsidRPr="008727C2">
        <w:rPr>
          <w:rFonts w:ascii="Times New Roman" w:hAnsi="Times New Roman" w:cs="Times New Roman"/>
          <w:i/>
          <w:iCs/>
        </w:rPr>
        <w:t>soil</w:t>
      </w:r>
      <w:r w:rsidRPr="008727C2">
        <w:rPr>
          <w:rFonts w:ascii="Times New Roman" w:hAnsi="Times New Roman" w:cs="Times New Roman"/>
        </w:rPr>
        <w:t xml:space="preserve"> of a </w:t>
      </w:r>
      <w:r w:rsidRPr="008727C2">
        <w:rPr>
          <w:rFonts w:ascii="Times New Roman" w:hAnsi="Times New Roman" w:cs="Times New Roman"/>
          <w:i/>
          <w:iCs/>
        </w:rPr>
        <w:t>good heart</w:t>
      </w:r>
      <w:r w:rsidRPr="008727C2">
        <w:rPr>
          <w:rFonts w:ascii="Times New Roman" w:hAnsi="Times New Roman" w:cs="Times New Roman"/>
        </w:rPr>
        <w:t xml:space="preserve">, with </w:t>
      </w:r>
      <w:r w:rsidRPr="008727C2">
        <w:rPr>
          <w:rFonts w:ascii="Times New Roman" w:hAnsi="Times New Roman" w:cs="Times New Roman"/>
          <w:i/>
          <w:iCs/>
        </w:rPr>
        <w:t>the word</w:t>
      </w:r>
      <w:r w:rsidRPr="008727C2">
        <w:rPr>
          <w:rFonts w:ascii="Times New Roman" w:hAnsi="Times New Roman" w:cs="Times New Roman"/>
        </w:rPr>
        <w:t xml:space="preserve"> of God implanted, is the way to transform our lives from being slaves of the lusts of our own flesh, that we may </w:t>
      </w:r>
      <w:r w:rsidRPr="008727C2">
        <w:rPr>
          <w:rFonts w:ascii="Times New Roman" w:hAnsi="Times New Roman" w:cs="Times New Roman"/>
          <w:i/>
          <w:iCs/>
        </w:rPr>
        <w:t>sow</w:t>
      </w:r>
      <w:r w:rsidRPr="008727C2">
        <w:rPr>
          <w:rFonts w:ascii="Times New Roman" w:hAnsi="Times New Roman" w:cs="Times New Roman"/>
        </w:rPr>
        <w:t xml:space="preserve"> to the Spirit, and gain the immense rewards of the Spirit.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Biblical Text</w:t>
      </w:r>
    </w:p>
    <w:p w:rsidR="008727C2" w:rsidRPr="008727C2" w:rsidRDefault="008727C2" w:rsidP="008727C2">
      <w:pPr>
        <w:spacing w:before="100" w:beforeAutospacing="1" w:after="100" w:afterAutospacing="1"/>
        <w:rPr>
          <w:rFonts w:ascii="Times New Roman" w:hAnsi="Times New Roman" w:cs="Times New Roman"/>
        </w:rPr>
      </w:pPr>
      <w:r w:rsidRPr="008727C2">
        <w:rPr>
          <w:rFonts w:ascii="Times New Roman" w:hAnsi="Times New Roman" w:cs="Times New Roman"/>
          <w:b/>
          <w:bCs/>
        </w:rPr>
        <w:t>Hear then the parable of the sower. When anyone hears the word of the kingdom and does not understand it, the evil one comes and snatches away what has been sown in his heart. This is the one on whom seed was sown beside the road. The one on whom seed was sown on the rocky places, this is the man who hears the word and immediately receives it with joy; yet he has no firm root in himself, but is only temporary, and when affliction or persecution arises because of the word, immediately he falls away. And the one on whom seed was sown among the thorns, this is the man who hears the word, and the worry of the world and the deceitfulness of wealth choke the word, and it becomes unfruitful. And the one on whom seed was sown on the good soil, this is the man who hears the word and understands it; who indeed bears fruit and brings forth, some a hundredfold, some sixty, and some thirty.”</w:t>
      </w:r>
    </w:p>
    <w:p w:rsidR="008727C2" w:rsidRPr="008727C2" w:rsidRDefault="008727C2" w:rsidP="008727C2">
      <w:pPr>
        <w:jc w:val="center"/>
        <w:rPr>
          <w:rFonts w:ascii="Times New Roman" w:hAnsi="Times New Roman" w:cs="Times New Roman"/>
        </w:rPr>
      </w:pPr>
    </w:p>
    <w:sectPr w:rsidR="008727C2" w:rsidRPr="008727C2" w:rsidSect="0087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10EDD"/>
    <w:multiLevelType w:val="multilevel"/>
    <w:tmpl w:val="B6E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34D6B"/>
    <w:multiLevelType w:val="multilevel"/>
    <w:tmpl w:val="7C6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2"/>
    <w:rsid w:val="008727C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C2"/>
    <w:rPr>
      <w:color w:val="0000FF" w:themeColor="hyperlink"/>
      <w:u w:val="single"/>
    </w:rPr>
  </w:style>
  <w:style w:type="paragraph" w:styleId="NormalWeb">
    <w:name w:val="Normal (Web)"/>
    <w:basedOn w:val="Normal"/>
    <w:uiPriority w:val="99"/>
    <w:semiHidden/>
    <w:unhideWhenUsed/>
    <w:rsid w:val="008727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27C2"/>
    <w:rPr>
      <w:i/>
      <w:iCs/>
    </w:rPr>
  </w:style>
  <w:style w:type="character" w:styleId="Strong">
    <w:name w:val="Strong"/>
    <w:basedOn w:val="DefaultParagraphFont"/>
    <w:uiPriority w:val="22"/>
    <w:qFormat/>
    <w:rsid w:val="008727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C2"/>
    <w:rPr>
      <w:color w:val="0000FF" w:themeColor="hyperlink"/>
      <w:u w:val="single"/>
    </w:rPr>
  </w:style>
  <w:style w:type="paragraph" w:styleId="NormalWeb">
    <w:name w:val="Normal (Web)"/>
    <w:basedOn w:val="Normal"/>
    <w:uiPriority w:val="99"/>
    <w:semiHidden/>
    <w:unhideWhenUsed/>
    <w:rsid w:val="008727C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27C2"/>
    <w:rPr>
      <w:i/>
      <w:iCs/>
    </w:rPr>
  </w:style>
  <w:style w:type="character" w:styleId="Strong">
    <w:name w:val="Strong"/>
    <w:basedOn w:val="DefaultParagraphFont"/>
    <w:uiPriority w:val="22"/>
    <w:qFormat/>
    <w:rsid w:val="0087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3/matthew-1318-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3850</Words>
  <Characters>21949</Characters>
  <Application>Microsoft Macintosh Word</Application>
  <DocSecurity>0</DocSecurity>
  <Lines>182</Lines>
  <Paragraphs>51</Paragraphs>
  <ScaleCrop>false</ScaleCrop>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2023-08-04T23:55:00Z</dcterms:created>
  <dcterms:modified xsi:type="dcterms:W3CDTF">2023-08-04T23:58:00Z</dcterms:modified>
</cp:coreProperties>
</file>