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6844" w14:textId="77777777" w:rsidR="00582718" w:rsidRDefault="00582718" w:rsidP="00582718">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582718">
        <w:rPr>
          <w:rFonts w:ascii="Roboto Slab" w:eastAsia="Times New Roman" w:hAnsi="Roboto Slab" w:cs="Roboto Slab"/>
          <w:b/>
          <w:bCs/>
          <w:color w:val="212529"/>
          <w:kern w:val="36"/>
          <w:sz w:val="48"/>
          <w:szCs w:val="48"/>
        </w:rPr>
        <w:t>Deuteronomy 23:21-23</w:t>
      </w:r>
    </w:p>
    <w:p w14:paraId="7601C85A" w14:textId="345B8981" w:rsidR="00582718" w:rsidRDefault="00582718" w:rsidP="00582718">
      <w:pPr>
        <w:shd w:val="clear" w:color="auto" w:fill="FFFFFF"/>
        <w:spacing w:after="100" w:afterAutospacing="1" w:line="240" w:lineRule="auto"/>
        <w:jc w:val="center"/>
        <w:outlineLvl w:val="0"/>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https://thebiblesays.com/commentary/deut/deut-23/deuteronomy-2321-23/</w:t>
        </w:r>
      </w:hyperlink>
    </w:p>
    <w:p w14:paraId="02D11503" w14:textId="437837CF" w:rsidR="00582718" w:rsidRPr="00582718" w:rsidRDefault="00582718" w:rsidP="00582718">
      <w:pPr>
        <w:shd w:val="clear" w:color="auto" w:fill="FFFFFF"/>
        <w:spacing w:after="100" w:afterAutospacing="1" w:line="240" w:lineRule="auto"/>
        <w:jc w:val="center"/>
        <w:outlineLvl w:val="0"/>
        <w:rPr>
          <w:rFonts w:ascii="Roboto" w:eastAsia="Times New Roman" w:hAnsi="Roboto" w:cs="Times New Roman"/>
          <w:sz w:val="27"/>
          <w:szCs w:val="27"/>
        </w:rPr>
      </w:pPr>
      <w:r w:rsidRPr="00582718">
        <w:rPr>
          <w:rFonts w:ascii="Roboto" w:eastAsia="Times New Roman" w:hAnsi="Roboto" w:cs="Times New Roman"/>
          <w:i/>
          <w:iCs/>
          <w:sz w:val="27"/>
          <w:szCs w:val="27"/>
        </w:rPr>
        <w:t>Moses commanded the Israelites to fulfill their vows in a timely manner. Failure to keep their vows will surely bring judgment on them.</w:t>
      </w:r>
    </w:p>
    <w:p w14:paraId="2A1FBA9B" w14:textId="77777777" w:rsidR="00582718" w:rsidRPr="00582718" w:rsidRDefault="00582718" w:rsidP="00582718">
      <w:pPr>
        <w:shd w:val="clear" w:color="auto" w:fill="FFFFFF"/>
        <w:spacing w:after="100" w:afterAutospacing="1" w:line="240" w:lineRule="auto"/>
        <w:rPr>
          <w:rFonts w:ascii="Roboto" w:eastAsia="Times New Roman" w:hAnsi="Roboto" w:cs="Times New Roman"/>
          <w:sz w:val="27"/>
          <w:szCs w:val="27"/>
        </w:rPr>
      </w:pPr>
      <w:r w:rsidRPr="00582718">
        <w:rPr>
          <w:rFonts w:ascii="Roboto" w:eastAsia="Times New Roman" w:hAnsi="Roboto" w:cs="Times New Roman"/>
          <w:sz w:val="27"/>
          <w:szCs w:val="27"/>
        </w:rPr>
        <w:t>Another example of stealing—this time from the LORD—was described here in vv. 21 – 23 as </w:t>
      </w:r>
      <w:r w:rsidRPr="00582718">
        <w:rPr>
          <w:rFonts w:ascii="Roboto" w:eastAsia="Times New Roman" w:hAnsi="Roboto" w:cs="Times New Roman"/>
          <w:i/>
          <w:iCs/>
          <w:sz w:val="27"/>
          <w:szCs w:val="27"/>
        </w:rPr>
        <w:t>when you make a vow to the Lord your God </w:t>
      </w:r>
      <w:r w:rsidRPr="00582718">
        <w:rPr>
          <w:rFonts w:ascii="Roboto" w:eastAsia="Times New Roman" w:hAnsi="Roboto" w:cs="Times New Roman"/>
          <w:sz w:val="27"/>
          <w:szCs w:val="27"/>
        </w:rPr>
        <w:t>(v. 21). This was a voluntary vow made by the worshiper. Here, it probably was comprised of goods or property.</w:t>
      </w:r>
    </w:p>
    <w:p w14:paraId="1E468DBA" w14:textId="77777777" w:rsidR="00582718" w:rsidRPr="00582718" w:rsidRDefault="00582718" w:rsidP="00582718">
      <w:pPr>
        <w:shd w:val="clear" w:color="auto" w:fill="FFFFFF"/>
        <w:spacing w:after="100" w:afterAutospacing="1" w:line="240" w:lineRule="auto"/>
        <w:rPr>
          <w:rFonts w:ascii="Roboto" w:eastAsia="Times New Roman" w:hAnsi="Roboto" w:cs="Times New Roman"/>
          <w:sz w:val="27"/>
          <w:szCs w:val="27"/>
        </w:rPr>
      </w:pPr>
      <w:r w:rsidRPr="00582718">
        <w:rPr>
          <w:rFonts w:ascii="Roboto" w:eastAsia="Times New Roman" w:hAnsi="Roboto" w:cs="Times New Roman"/>
          <w:sz w:val="27"/>
          <w:szCs w:val="27"/>
        </w:rPr>
        <w:t>Though the vow was voluntary, once it was made it became an obligation to fulfill. In fact, the person making the vow was instructed to </w:t>
      </w:r>
      <w:r w:rsidRPr="00582718">
        <w:rPr>
          <w:rFonts w:ascii="Roboto" w:eastAsia="Times New Roman" w:hAnsi="Roboto" w:cs="Times New Roman"/>
          <w:i/>
          <w:iCs/>
          <w:sz w:val="27"/>
          <w:szCs w:val="27"/>
        </w:rPr>
        <w:t>not delay to pay it</w:t>
      </w:r>
      <w:r w:rsidRPr="00582718">
        <w:rPr>
          <w:rFonts w:ascii="Roboto" w:eastAsia="Times New Roman" w:hAnsi="Roboto" w:cs="Times New Roman"/>
          <w:sz w:val="27"/>
          <w:szCs w:val="27"/>
        </w:rPr>
        <w:t>. Although the Suzerain (Ruler) God did not need anything from His vassals for His survival (</w:t>
      </w:r>
      <w:hyperlink r:id="rId5" w:tgtFrame="BLB_NW" w:history="1">
        <w:r w:rsidRPr="00582718">
          <w:rPr>
            <w:rFonts w:ascii="Roboto" w:eastAsia="Times New Roman" w:hAnsi="Roboto" w:cs="Times New Roman"/>
            <w:sz w:val="27"/>
            <w:szCs w:val="27"/>
            <w:u w:val="single"/>
          </w:rPr>
          <w:t>Psalm 50:1-14</w:t>
        </w:r>
      </w:hyperlink>
      <w:r w:rsidRPr="00582718">
        <w:rPr>
          <w:rFonts w:ascii="Roboto" w:eastAsia="Times New Roman" w:hAnsi="Roboto" w:cs="Times New Roman"/>
          <w:sz w:val="27"/>
          <w:szCs w:val="27"/>
        </w:rPr>
        <w:t>), He wanted them to know that not paying the vow was an act of disloyalty to the covenant. In fact, He told them that refraining or delaying the payment of the vow </w:t>
      </w:r>
      <w:r w:rsidRPr="00582718">
        <w:rPr>
          <w:rFonts w:ascii="Roboto" w:eastAsia="Times New Roman" w:hAnsi="Roboto" w:cs="Times New Roman"/>
          <w:i/>
          <w:iCs/>
          <w:sz w:val="27"/>
          <w:szCs w:val="27"/>
        </w:rPr>
        <w:t>would be sin in you</w:t>
      </w:r>
      <w:r w:rsidRPr="00582718">
        <w:rPr>
          <w:rFonts w:ascii="Roboto" w:eastAsia="Times New Roman" w:hAnsi="Roboto" w:cs="Times New Roman"/>
          <w:sz w:val="27"/>
          <w:szCs w:val="27"/>
        </w:rPr>
        <w:t>. It was not only a violation of the covenant, it was stealing from the LORD. So, the people needed to know that </w:t>
      </w:r>
      <w:r w:rsidRPr="00582718">
        <w:rPr>
          <w:rFonts w:ascii="Roboto" w:eastAsia="Times New Roman" w:hAnsi="Roboto" w:cs="Times New Roman"/>
          <w:i/>
          <w:iCs/>
          <w:sz w:val="27"/>
          <w:szCs w:val="27"/>
        </w:rPr>
        <w:t>the</w:t>
      </w:r>
      <w:r w:rsidRPr="00582718">
        <w:rPr>
          <w:rFonts w:ascii="Roboto" w:eastAsia="Times New Roman" w:hAnsi="Roboto" w:cs="Times New Roman"/>
          <w:sz w:val="27"/>
          <w:szCs w:val="27"/>
        </w:rPr>
        <w:t> </w:t>
      </w:r>
      <w:r w:rsidRPr="00582718">
        <w:rPr>
          <w:rFonts w:ascii="Roboto" w:eastAsia="Times New Roman" w:hAnsi="Roboto" w:cs="Times New Roman"/>
          <w:i/>
          <w:iCs/>
          <w:sz w:val="27"/>
          <w:szCs w:val="27"/>
        </w:rPr>
        <w:t>LORD would surely require it of</w:t>
      </w:r>
      <w:r w:rsidRPr="00582718">
        <w:rPr>
          <w:rFonts w:ascii="Roboto" w:eastAsia="Times New Roman" w:hAnsi="Roboto" w:cs="Times New Roman"/>
          <w:sz w:val="27"/>
          <w:szCs w:val="27"/>
        </w:rPr>
        <w:t> </w:t>
      </w:r>
      <w:r w:rsidRPr="00582718">
        <w:rPr>
          <w:rFonts w:ascii="Roboto" w:eastAsia="Times New Roman" w:hAnsi="Roboto" w:cs="Times New Roman"/>
          <w:i/>
          <w:iCs/>
          <w:sz w:val="27"/>
          <w:szCs w:val="27"/>
        </w:rPr>
        <w:t>you</w:t>
      </w:r>
      <w:r w:rsidRPr="00582718">
        <w:rPr>
          <w:rFonts w:ascii="Roboto" w:eastAsia="Times New Roman" w:hAnsi="Roboto" w:cs="Times New Roman"/>
          <w:sz w:val="27"/>
          <w:szCs w:val="27"/>
        </w:rPr>
        <w:t>. The person would be held accountable for not honoring his or her </w:t>
      </w:r>
      <w:r w:rsidRPr="00582718">
        <w:rPr>
          <w:rFonts w:ascii="Roboto" w:eastAsia="Times New Roman" w:hAnsi="Roboto" w:cs="Times New Roman"/>
          <w:i/>
          <w:iCs/>
          <w:sz w:val="27"/>
          <w:szCs w:val="27"/>
        </w:rPr>
        <w:t>vow</w:t>
      </w:r>
      <w:r w:rsidRPr="00582718">
        <w:rPr>
          <w:rFonts w:ascii="Roboto" w:eastAsia="Times New Roman" w:hAnsi="Roboto" w:cs="Times New Roman"/>
          <w:sz w:val="27"/>
          <w:szCs w:val="27"/>
        </w:rPr>
        <w:t>.</w:t>
      </w:r>
    </w:p>
    <w:p w14:paraId="13B7D2A5" w14:textId="77777777" w:rsidR="00582718" w:rsidRPr="00582718" w:rsidRDefault="00582718" w:rsidP="00582718">
      <w:pPr>
        <w:shd w:val="clear" w:color="auto" w:fill="FFFFFF"/>
        <w:spacing w:after="100" w:afterAutospacing="1" w:line="240" w:lineRule="auto"/>
        <w:rPr>
          <w:rFonts w:ascii="Roboto" w:eastAsia="Times New Roman" w:hAnsi="Roboto" w:cs="Times New Roman"/>
          <w:sz w:val="27"/>
          <w:szCs w:val="27"/>
        </w:rPr>
      </w:pPr>
      <w:r w:rsidRPr="00582718">
        <w:rPr>
          <w:rFonts w:ascii="Roboto" w:eastAsia="Times New Roman" w:hAnsi="Roboto" w:cs="Times New Roman"/>
          <w:sz w:val="27"/>
          <w:szCs w:val="27"/>
        </w:rPr>
        <w:t>But no one was obligated to make a </w:t>
      </w:r>
      <w:r w:rsidRPr="00582718">
        <w:rPr>
          <w:rFonts w:ascii="Roboto" w:eastAsia="Times New Roman" w:hAnsi="Roboto" w:cs="Times New Roman"/>
          <w:i/>
          <w:iCs/>
          <w:sz w:val="27"/>
          <w:szCs w:val="27"/>
        </w:rPr>
        <w:t>vow</w:t>
      </w:r>
      <w:r w:rsidRPr="00582718">
        <w:rPr>
          <w:rFonts w:ascii="Roboto" w:eastAsia="Times New Roman" w:hAnsi="Roboto" w:cs="Times New Roman"/>
          <w:sz w:val="27"/>
          <w:szCs w:val="27"/>
        </w:rPr>
        <w:t>. Moses told the people that </w:t>
      </w:r>
      <w:r w:rsidRPr="00582718">
        <w:rPr>
          <w:rFonts w:ascii="Roboto" w:eastAsia="Times New Roman" w:hAnsi="Roboto" w:cs="Times New Roman"/>
          <w:i/>
          <w:iCs/>
          <w:sz w:val="27"/>
          <w:szCs w:val="27"/>
        </w:rPr>
        <w:t>if you refrain from vowing, it would not be sin in you</w:t>
      </w:r>
      <w:r w:rsidRPr="00582718">
        <w:rPr>
          <w:rFonts w:ascii="Roboto" w:eastAsia="Times New Roman" w:hAnsi="Roboto" w:cs="Times New Roman"/>
          <w:sz w:val="27"/>
          <w:szCs w:val="27"/>
        </w:rPr>
        <w:t> (v. 22). Simply put, making a vow was not a necessary condition for the Suzerain (Ruler) God to answer His people’s prayers. There is nothing wrong in not vowing, but once a </w:t>
      </w:r>
      <w:r w:rsidRPr="00582718">
        <w:rPr>
          <w:rFonts w:ascii="Roboto" w:eastAsia="Times New Roman" w:hAnsi="Roboto" w:cs="Times New Roman"/>
          <w:i/>
          <w:iCs/>
          <w:sz w:val="27"/>
          <w:szCs w:val="27"/>
        </w:rPr>
        <w:t>vow</w:t>
      </w:r>
      <w:r w:rsidRPr="00582718">
        <w:rPr>
          <w:rFonts w:ascii="Roboto" w:eastAsia="Times New Roman" w:hAnsi="Roboto" w:cs="Times New Roman"/>
          <w:sz w:val="27"/>
          <w:szCs w:val="27"/>
        </w:rPr>
        <w:t> is made, it must be kept and fulfilled. Promises were to be kept. That included promises to the LORD.</w:t>
      </w:r>
    </w:p>
    <w:p w14:paraId="0E18AEA7" w14:textId="77777777" w:rsidR="00582718" w:rsidRPr="00582718" w:rsidRDefault="00582718" w:rsidP="00582718">
      <w:pPr>
        <w:shd w:val="clear" w:color="auto" w:fill="FFFFFF"/>
        <w:spacing w:after="100" w:afterAutospacing="1" w:line="240" w:lineRule="auto"/>
        <w:rPr>
          <w:rFonts w:ascii="Roboto" w:eastAsia="Times New Roman" w:hAnsi="Roboto" w:cs="Times New Roman"/>
          <w:sz w:val="27"/>
          <w:szCs w:val="27"/>
        </w:rPr>
      </w:pPr>
      <w:r w:rsidRPr="00582718">
        <w:rPr>
          <w:rFonts w:ascii="Roboto" w:eastAsia="Times New Roman" w:hAnsi="Roboto" w:cs="Times New Roman"/>
          <w:sz w:val="27"/>
          <w:szCs w:val="27"/>
        </w:rPr>
        <w:t>Thus, to fail or to </w:t>
      </w:r>
      <w:r w:rsidRPr="00582718">
        <w:rPr>
          <w:rFonts w:ascii="Roboto" w:eastAsia="Times New Roman" w:hAnsi="Roboto" w:cs="Times New Roman"/>
          <w:i/>
          <w:iCs/>
          <w:sz w:val="27"/>
          <w:szCs w:val="27"/>
        </w:rPr>
        <w:t>delay to pay a vow</w:t>
      </w:r>
      <w:r w:rsidRPr="00582718">
        <w:rPr>
          <w:rFonts w:ascii="Roboto" w:eastAsia="Times New Roman" w:hAnsi="Roboto" w:cs="Times New Roman"/>
          <w:sz w:val="27"/>
          <w:szCs w:val="27"/>
        </w:rPr>
        <w:t> is tantamount to stealing. Because this theft was against the LORD, Moses reminded them that they needed to</w:t>
      </w:r>
      <w:r w:rsidRPr="00582718">
        <w:rPr>
          <w:rFonts w:ascii="Roboto" w:eastAsia="Times New Roman" w:hAnsi="Roboto" w:cs="Times New Roman"/>
          <w:i/>
          <w:iCs/>
          <w:sz w:val="27"/>
          <w:szCs w:val="27"/>
        </w:rPr>
        <w:t> be careful to perform what goes out from your lips, just as you have voluntarily vowed to the Lord your God, what you have promised </w:t>
      </w:r>
      <w:r w:rsidRPr="00582718">
        <w:rPr>
          <w:rFonts w:ascii="Roboto" w:eastAsia="Times New Roman" w:hAnsi="Roboto" w:cs="Times New Roman"/>
          <w:sz w:val="27"/>
          <w:szCs w:val="27"/>
        </w:rPr>
        <w:t>(v. 23). The word </w:t>
      </w:r>
      <w:r w:rsidRPr="00582718">
        <w:rPr>
          <w:rFonts w:ascii="Roboto" w:eastAsia="Times New Roman" w:hAnsi="Roboto" w:cs="Times New Roman"/>
          <w:i/>
          <w:iCs/>
          <w:sz w:val="27"/>
          <w:szCs w:val="27"/>
        </w:rPr>
        <w:t>promised</w:t>
      </w:r>
      <w:r w:rsidRPr="00582718">
        <w:rPr>
          <w:rFonts w:ascii="Roboto" w:eastAsia="Times New Roman" w:hAnsi="Roboto" w:cs="Times New Roman"/>
          <w:sz w:val="27"/>
          <w:szCs w:val="27"/>
        </w:rPr>
        <w:t> here is literally </w:t>
      </w:r>
      <w:r w:rsidRPr="00582718">
        <w:rPr>
          <w:rFonts w:ascii="Roboto" w:eastAsia="Times New Roman" w:hAnsi="Roboto" w:cs="Times New Roman"/>
          <w:i/>
          <w:iCs/>
          <w:sz w:val="27"/>
          <w:szCs w:val="27"/>
        </w:rPr>
        <w:t>spoken with your mouth</w:t>
      </w:r>
      <w:r w:rsidRPr="00582718">
        <w:rPr>
          <w:rFonts w:ascii="Roboto" w:eastAsia="Times New Roman" w:hAnsi="Roboto" w:cs="Times New Roman"/>
          <w:sz w:val="27"/>
          <w:szCs w:val="27"/>
        </w:rPr>
        <w:t> in the Hebrew text. Whatever someone promised to do, he or she must do it in a timely manner to be regarded as honest and faithful. Instead of making false vows, it is better not to make them at all.</w:t>
      </w:r>
    </w:p>
    <w:p w14:paraId="63F104AC" w14:textId="77777777" w:rsidR="00582718" w:rsidRPr="00582718" w:rsidRDefault="00582718" w:rsidP="00582718">
      <w:pPr>
        <w:shd w:val="clear" w:color="auto" w:fill="FFFFFF"/>
        <w:spacing w:after="100" w:afterAutospacing="1" w:line="240" w:lineRule="auto"/>
        <w:rPr>
          <w:rFonts w:ascii="Roboto" w:eastAsia="Times New Roman" w:hAnsi="Roboto" w:cs="Times New Roman"/>
          <w:sz w:val="27"/>
          <w:szCs w:val="27"/>
        </w:rPr>
      </w:pPr>
      <w:r w:rsidRPr="00582718">
        <w:rPr>
          <w:rFonts w:ascii="Roboto" w:eastAsia="Times New Roman" w:hAnsi="Roboto" w:cs="Times New Roman"/>
          <w:sz w:val="27"/>
          <w:szCs w:val="27"/>
        </w:rPr>
        <w:lastRenderedPageBreak/>
        <w:t>An instance of making a vow was when Hannah prayed to the LORD asking for a son (</w:t>
      </w:r>
      <w:hyperlink r:id="rId6" w:tgtFrame="BLB_NW" w:history="1">
        <w:r w:rsidRPr="00582718">
          <w:rPr>
            <w:rFonts w:ascii="Roboto" w:eastAsia="Times New Roman" w:hAnsi="Roboto" w:cs="Times New Roman"/>
            <w:sz w:val="27"/>
            <w:szCs w:val="27"/>
            <w:u w:val="single"/>
          </w:rPr>
          <w:t>1 Samuel 1:9-11</w:t>
        </w:r>
      </w:hyperlink>
      <w:r w:rsidRPr="00582718">
        <w:rPr>
          <w:rFonts w:ascii="Roboto" w:eastAsia="Times New Roman" w:hAnsi="Roboto" w:cs="Times New Roman"/>
          <w:sz w:val="27"/>
          <w:szCs w:val="27"/>
        </w:rPr>
        <w:t>). Also, a person might ask for God’s assistance to secure victory in battle, as when Jephthah made a vow asking God to deliver the sons of Ammon into his hand (</w:t>
      </w:r>
      <w:hyperlink r:id="rId7" w:tgtFrame="BLB_NW" w:history="1">
        <w:r w:rsidRPr="00582718">
          <w:rPr>
            <w:rFonts w:ascii="Roboto" w:eastAsia="Times New Roman" w:hAnsi="Roboto" w:cs="Times New Roman"/>
            <w:sz w:val="27"/>
            <w:szCs w:val="27"/>
            <w:u w:val="single"/>
          </w:rPr>
          <w:t>Judges 11:29-33</w:t>
        </w:r>
      </w:hyperlink>
      <w:r w:rsidRPr="00582718">
        <w:rPr>
          <w:rFonts w:ascii="Roboto" w:eastAsia="Times New Roman" w:hAnsi="Roboto" w:cs="Times New Roman"/>
          <w:sz w:val="27"/>
          <w:szCs w:val="27"/>
        </w:rPr>
        <w:t>). In any case, once a vow is made, it becomes obligatory and must be honored. In addition, the Old Testament wisdom literature presents similar concepts as the ones seen here (</w:t>
      </w:r>
      <w:hyperlink r:id="rId8" w:tgtFrame="BLB_NW" w:history="1">
        <w:r w:rsidRPr="00582718">
          <w:rPr>
            <w:rFonts w:ascii="Roboto" w:eastAsia="Times New Roman" w:hAnsi="Roboto" w:cs="Times New Roman"/>
            <w:sz w:val="27"/>
            <w:szCs w:val="27"/>
            <w:u w:val="single"/>
          </w:rPr>
          <w:t>Proverbs 20:25</w:t>
        </w:r>
      </w:hyperlink>
      <w:r w:rsidRPr="00582718">
        <w:rPr>
          <w:rFonts w:ascii="Roboto" w:eastAsia="Times New Roman" w:hAnsi="Roboto" w:cs="Times New Roman"/>
          <w:sz w:val="27"/>
          <w:szCs w:val="27"/>
        </w:rPr>
        <w:t>; </w:t>
      </w:r>
      <w:hyperlink r:id="rId9" w:tgtFrame="BLB_NW" w:history="1">
        <w:r w:rsidRPr="00582718">
          <w:rPr>
            <w:rFonts w:ascii="Roboto" w:eastAsia="Times New Roman" w:hAnsi="Roboto" w:cs="Times New Roman"/>
            <w:sz w:val="27"/>
            <w:szCs w:val="27"/>
            <w:u w:val="single"/>
          </w:rPr>
          <w:t>Ecclesiastes 5:4 – 5</w:t>
        </w:r>
      </w:hyperlink>
      <w:r w:rsidRPr="00582718">
        <w:rPr>
          <w:rFonts w:ascii="Roboto" w:eastAsia="Times New Roman" w:hAnsi="Roboto" w:cs="Times New Roman"/>
          <w:sz w:val="27"/>
          <w:szCs w:val="27"/>
        </w:rPr>
        <w:t>).</w:t>
      </w:r>
    </w:p>
    <w:p w14:paraId="304D29AE" w14:textId="77777777" w:rsidR="00582718" w:rsidRPr="00582718" w:rsidRDefault="00582718" w:rsidP="00582718">
      <w:pPr>
        <w:shd w:val="clear" w:color="auto" w:fill="FFFFFF"/>
        <w:spacing w:after="100" w:afterAutospacing="1" w:line="240" w:lineRule="auto"/>
        <w:rPr>
          <w:rFonts w:ascii="Roboto" w:eastAsia="Times New Roman" w:hAnsi="Roboto" w:cs="Times New Roman"/>
          <w:sz w:val="27"/>
          <w:szCs w:val="27"/>
        </w:rPr>
      </w:pPr>
      <w:r w:rsidRPr="00582718">
        <w:rPr>
          <w:rFonts w:ascii="Roboto" w:eastAsia="Times New Roman" w:hAnsi="Roboto" w:cs="Times New Roman"/>
          <w:sz w:val="27"/>
          <w:szCs w:val="27"/>
        </w:rPr>
        <w:t>In the New Testament, Jesus referred to this passage, and made an application of it to urge His listeners to be truthful, telling them to </w:t>
      </w:r>
      <w:r w:rsidRPr="00582718">
        <w:rPr>
          <w:rFonts w:ascii="Roboto" w:eastAsia="Times New Roman" w:hAnsi="Roboto" w:cs="Times New Roman"/>
          <w:i/>
          <w:iCs/>
          <w:sz w:val="27"/>
          <w:szCs w:val="27"/>
        </w:rPr>
        <w:t>let your statement be, ‘Yes, yes’ or ‘No, no’; anything beyond these is of evil</w:t>
      </w:r>
      <w:r w:rsidRPr="00582718">
        <w:rPr>
          <w:rFonts w:ascii="Roboto" w:eastAsia="Times New Roman" w:hAnsi="Roboto" w:cs="Times New Roman"/>
          <w:sz w:val="27"/>
          <w:szCs w:val="27"/>
        </w:rPr>
        <w:t> (</w:t>
      </w:r>
      <w:hyperlink r:id="rId10" w:tgtFrame="BLB_NW" w:history="1">
        <w:r w:rsidRPr="00582718">
          <w:rPr>
            <w:rFonts w:ascii="Roboto" w:eastAsia="Times New Roman" w:hAnsi="Roboto" w:cs="Times New Roman"/>
            <w:sz w:val="27"/>
            <w:szCs w:val="27"/>
            <w:u w:val="single"/>
          </w:rPr>
          <w:t>Matt. 5:33 – 37</w:t>
        </w:r>
      </w:hyperlink>
      <w:r w:rsidRPr="00582718">
        <w:rPr>
          <w:rFonts w:ascii="Roboto" w:eastAsia="Times New Roman" w:hAnsi="Roboto" w:cs="Times New Roman"/>
          <w:sz w:val="27"/>
          <w:szCs w:val="27"/>
        </w:rPr>
        <w:t>). Also, the apostle Paul applied this concept when he warned the Corinthian believers to fulfill their vow to collect money to give as an offering to provide aid for other believers (</w:t>
      </w:r>
      <w:hyperlink r:id="rId11" w:tgtFrame="BLB_NW" w:history="1">
        <w:r w:rsidRPr="00582718">
          <w:rPr>
            <w:rFonts w:ascii="Roboto" w:eastAsia="Times New Roman" w:hAnsi="Roboto" w:cs="Times New Roman"/>
            <w:sz w:val="27"/>
            <w:szCs w:val="27"/>
            <w:u w:val="single"/>
          </w:rPr>
          <w:t>2 Corinthians 8:9 – 10</w:t>
        </w:r>
      </w:hyperlink>
      <w:r w:rsidRPr="00582718">
        <w:rPr>
          <w:rFonts w:ascii="Roboto" w:eastAsia="Times New Roman" w:hAnsi="Roboto" w:cs="Times New Roman"/>
          <w:sz w:val="27"/>
          <w:szCs w:val="27"/>
        </w:rPr>
        <w:t>).</w:t>
      </w:r>
    </w:p>
    <w:p w14:paraId="1B44C0F8" w14:textId="77777777" w:rsidR="00582718" w:rsidRPr="00582718" w:rsidRDefault="00582718" w:rsidP="00582718">
      <w:pPr>
        <w:shd w:val="clear" w:color="auto" w:fill="FFFFFF"/>
        <w:spacing w:after="100" w:afterAutospacing="1" w:line="240" w:lineRule="auto"/>
        <w:rPr>
          <w:rFonts w:ascii="Roboto" w:eastAsia="Times New Roman" w:hAnsi="Roboto" w:cs="Times New Roman"/>
          <w:sz w:val="27"/>
          <w:szCs w:val="27"/>
        </w:rPr>
      </w:pPr>
      <w:r w:rsidRPr="00582718">
        <w:rPr>
          <w:rFonts w:ascii="Roboto" w:eastAsia="Times New Roman" w:hAnsi="Roboto" w:cs="Times New Roman"/>
          <w:b/>
          <w:bCs/>
          <w:sz w:val="27"/>
          <w:szCs w:val="27"/>
        </w:rPr>
        <w:t>Biblical Text:</w:t>
      </w:r>
    </w:p>
    <w:p w14:paraId="0570A510" w14:textId="40A2DDAE" w:rsidR="00201B45" w:rsidRPr="00582718" w:rsidRDefault="00582718" w:rsidP="00582718">
      <w:pPr>
        <w:shd w:val="clear" w:color="auto" w:fill="FFFFFF"/>
        <w:spacing w:after="100" w:afterAutospacing="1" w:line="240" w:lineRule="auto"/>
        <w:rPr>
          <w:rFonts w:ascii="Roboto" w:eastAsia="Times New Roman" w:hAnsi="Roboto" w:cs="Times New Roman"/>
          <w:sz w:val="27"/>
          <w:szCs w:val="27"/>
        </w:rPr>
      </w:pPr>
      <w:r w:rsidRPr="00582718">
        <w:rPr>
          <w:rFonts w:ascii="Roboto" w:eastAsia="Times New Roman" w:hAnsi="Roboto" w:cs="Times New Roman"/>
          <w:b/>
          <w:bCs/>
          <w:sz w:val="20"/>
          <w:szCs w:val="20"/>
          <w:vertAlign w:val="superscript"/>
        </w:rPr>
        <w:t>21 </w:t>
      </w:r>
      <w:r w:rsidRPr="00582718">
        <w:rPr>
          <w:rFonts w:ascii="Roboto" w:eastAsia="Times New Roman" w:hAnsi="Roboto" w:cs="Times New Roman"/>
          <w:b/>
          <w:bCs/>
          <w:sz w:val="27"/>
          <w:szCs w:val="27"/>
        </w:rPr>
        <w:t>When you make a vow to the Lord your God, you shall not delay to pay it, for it would be sin in you, and the Lord your God will surely require it of you. </w:t>
      </w:r>
      <w:r w:rsidRPr="00582718">
        <w:rPr>
          <w:rFonts w:ascii="Roboto" w:eastAsia="Times New Roman" w:hAnsi="Roboto" w:cs="Times New Roman"/>
          <w:b/>
          <w:bCs/>
          <w:sz w:val="20"/>
          <w:szCs w:val="20"/>
          <w:vertAlign w:val="superscript"/>
        </w:rPr>
        <w:t>22 </w:t>
      </w:r>
      <w:r w:rsidRPr="00582718">
        <w:rPr>
          <w:rFonts w:ascii="Roboto" w:eastAsia="Times New Roman" w:hAnsi="Roboto" w:cs="Times New Roman"/>
          <w:b/>
          <w:bCs/>
          <w:sz w:val="27"/>
          <w:szCs w:val="27"/>
        </w:rPr>
        <w:t>However, if you refrain from vowing, it would not be sin in you. </w:t>
      </w:r>
      <w:r w:rsidRPr="00582718">
        <w:rPr>
          <w:rFonts w:ascii="Roboto" w:eastAsia="Times New Roman" w:hAnsi="Roboto" w:cs="Times New Roman"/>
          <w:b/>
          <w:bCs/>
          <w:sz w:val="20"/>
          <w:szCs w:val="20"/>
          <w:vertAlign w:val="superscript"/>
        </w:rPr>
        <w:t>23 </w:t>
      </w:r>
      <w:r w:rsidRPr="00582718">
        <w:rPr>
          <w:rFonts w:ascii="Roboto" w:eastAsia="Times New Roman" w:hAnsi="Roboto" w:cs="Times New Roman"/>
          <w:b/>
          <w:bCs/>
          <w:sz w:val="27"/>
          <w:szCs w:val="27"/>
        </w:rPr>
        <w:t>You shall be careful to perform what goes out from your lips, just as you have voluntarily vowed to the Lord your God, what you have promised.</w:t>
      </w:r>
    </w:p>
    <w:sectPr w:rsidR="00201B45" w:rsidRPr="0058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18"/>
    <w:rsid w:val="00201B45"/>
    <w:rsid w:val="0058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DD70"/>
  <w15:chartTrackingRefBased/>
  <w15:docId w15:val="{C5977F57-E0B6-4838-92F4-0D8AB1F9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27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7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27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2718"/>
    <w:rPr>
      <w:i/>
      <w:iCs/>
    </w:rPr>
  </w:style>
  <w:style w:type="character" w:styleId="Hyperlink">
    <w:name w:val="Hyperlink"/>
    <w:basedOn w:val="DefaultParagraphFont"/>
    <w:uiPriority w:val="99"/>
    <w:unhideWhenUsed/>
    <w:rsid w:val="00582718"/>
    <w:rPr>
      <w:color w:val="0000FF"/>
      <w:u w:val="single"/>
    </w:rPr>
  </w:style>
  <w:style w:type="character" w:styleId="Strong">
    <w:name w:val="Strong"/>
    <w:basedOn w:val="DefaultParagraphFont"/>
    <w:uiPriority w:val="22"/>
    <w:qFormat/>
    <w:rsid w:val="00582718"/>
    <w:rPr>
      <w:b/>
      <w:bCs/>
    </w:rPr>
  </w:style>
  <w:style w:type="character" w:styleId="UnresolvedMention">
    <w:name w:val="Unresolved Mention"/>
    <w:basedOn w:val="DefaultParagraphFont"/>
    <w:uiPriority w:val="99"/>
    <w:semiHidden/>
    <w:unhideWhenUsed/>
    <w:rsid w:val="00582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roverbs+20.25&amp;t=NASB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Judges+11.29-33&amp;t=NASB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1Samuel+1.9-11&amp;t=NASB95" TargetMode="External"/><Relationship Id="rId11" Type="http://schemas.openxmlformats.org/officeDocument/2006/relationships/hyperlink" Target="https://www.blueletterbible.org/search/preSearch.cfm?Criteria=2Corinthians+8.9+%E2%80%93+10&amp;t=NASB95" TargetMode="External"/><Relationship Id="rId5" Type="http://schemas.openxmlformats.org/officeDocument/2006/relationships/hyperlink" Target="https://www.blueletterbible.org/search/preSearch.cfm?Criteria=Psalm+50.1-14&amp;t=NASB95" TargetMode="External"/><Relationship Id="rId10" Type="http://schemas.openxmlformats.org/officeDocument/2006/relationships/hyperlink" Target="https://www.blueletterbible.org/search/preSearch.cfm?Criteria=Matt.+5.33+%E2%80%93+37&amp;t=NASB95" TargetMode="External"/><Relationship Id="rId4" Type="http://schemas.openxmlformats.org/officeDocument/2006/relationships/hyperlink" Target="https://thebiblesays.com/commentary/deut/deut-23/deuteronomy-2321-23/" TargetMode="External"/><Relationship Id="rId9" Type="http://schemas.openxmlformats.org/officeDocument/2006/relationships/hyperlink" Target="https://www.blueletterbible.org/search/preSearch.cfm?Criteria=Ecclesiastes+5.4+%E2%80%93+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2023-02-10T06:37:00Z</dcterms:created>
  <dcterms:modified xsi:type="dcterms:W3CDTF">2023-02-10T06:39:00Z</dcterms:modified>
</cp:coreProperties>
</file>