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AA99" w14:textId="6EA2B633" w:rsidR="0054664D" w:rsidRPr="0054664D" w:rsidRDefault="0054664D" w:rsidP="0054664D">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54664D">
        <w:rPr>
          <w:rFonts w:ascii="Roboto Slab" w:eastAsia="Times New Roman" w:hAnsi="Roboto Slab" w:cs="Roboto Slab"/>
          <w:b/>
          <w:bCs/>
          <w:color w:val="212529"/>
          <w:kern w:val="36"/>
          <w:sz w:val="48"/>
          <w:szCs w:val="48"/>
        </w:rPr>
        <w:t xml:space="preserve">Deuteronomy 23:9-14 </w:t>
      </w:r>
    </w:p>
    <w:p w14:paraId="4A22317A" w14:textId="7447FD32" w:rsidR="0054664D" w:rsidRDefault="0054664D" w:rsidP="0054664D">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https://thebiblesays.com/commentary/deut/deut-23/deuteronomy-239-14/</w:t>
        </w:r>
      </w:hyperlink>
    </w:p>
    <w:p w14:paraId="3440AAFD" w14:textId="7334C2CD" w:rsidR="0054664D" w:rsidRPr="0054664D" w:rsidRDefault="0054664D" w:rsidP="0054664D">
      <w:pPr>
        <w:shd w:val="clear" w:color="auto" w:fill="FFFFFF"/>
        <w:spacing w:before="450" w:after="100" w:afterAutospacing="1" w:line="240" w:lineRule="auto"/>
        <w:jc w:val="center"/>
        <w:rPr>
          <w:rFonts w:ascii="Roboto" w:eastAsia="Times New Roman" w:hAnsi="Roboto" w:cs="Times New Roman"/>
          <w:sz w:val="27"/>
          <w:szCs w:val="27"/>
        </w:rPr>
      </w:pPr>
      <w:r w:rsidRPr="0054664D">
        <w:rPr>
          <w:rFonts w:ascii="Roboto" w:eastAsia="Times New Roman" w:hAnsi="Roboto" w:cs="Times New Roman"/>
          <w:i/>
          <w:iCs/>
          <w:sz w:val="27"/>
          <w:szCs w:val="27"/>
        </w:rPr>
        <w:t>Moses instructs the Israelites on how to remain pure in the battlefield because the Suzerain (Ruler) God is present with them to fight for them.</w:t>
      </w:r>
    </w:p>
    <w:p w14:paraId="2FEC8BF8"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t>Continuing the theme of personal purity, vv. 9-14 determine for Israel how to maintain purity in various military activities. These military operations were related to the conquest of the Promised Land. Moses told Israel that they were to remain pure in the military camp. He began with a summary statement (v. 9) and then used two illustrations to expand on it (vv. 10-11, and vv. 12-14).</w:t>
      </w:r>
    </w:p>
    <w:p w14:paraId="20C27DB1"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t>Moses turned from maintaining purity in the religious assembly (vv. 1 – 8) to how to remain pure </w:t>
      </w:r>
      <w:r w:rsidRPr="0054664D">
        <w:rPr>
          <w:rFonts w:ascii="Roboto" w:eastAsia="Times New Roman" w:hAnsi="Roboto" w:cs="Times New Roman"/>
          <w:i/>
          <w:iCs/>
          <w:sz w:val="27"/>
          <w:szCs w:val="27"/>
        </w:rPr>
        <w:t>when you go out as an army against your enemies</w:t>
      </w:r>
      <w:r w:rsidRPr="0054664D">
        <w:rPr>
          <w:rFonts w:ascii="Roboto" w:eastAsia="Times New Roman" w:hAnsi="Roboto" w:cs="Times New Roman"/>
          <w:sz w:val="27"/>
          <w:szCs w:val="27"/>
        </w:rPr>
        <w:t> (v. 9). In a word, the Israelites were to </w:t>
      </w:r>
      <w:r w:rsidRPr="0054664D">
        <w:rPr>
          <w:rFonts w:ascii="Roboto" w:eastAsia="Times New Roman" w:hAnsi="Roboto" w:cs="Times New Roman"/>
          <w:i/>
          <w:iCs/>
          <w:sz w:val="27"/>
          <w:szCs w:val="27"/>
        </w:rPr>
        <w:t>keep </w:t>
      </w:r>
      <w:r w:rsidRPr="0054664D">
        <w:rPr>
          <w:rFonts w:ascii="Roboto" w:eastAsia="Times New Roman" w:hAnsi="Roboto" w:cs="Times New Roman"/>
          <w:sz w:val="27"/>
          <w:szCs w:val="27"/>
        </w:rPr>
        <w:t>themselves</w:t>
      </w:r>
      <w:r w:rsidRPr="0054664D">
        <w:rPr>
          <w:rFonts w:ascii="Roboto" w:eastAsia="Times New Roman" w:hAnsi="Roboto" w:cs="Times New Roman"/>
          <w:i/>
          <w:iCs/>
          <w:sz w:val="27"/>
          <w:szCs w:val="27"/>
        </w:rPr>
        <w:t> from every evil thing.</w:t>
      </w:r>
      <w:r w:rsidRPr="0054664D">
        <w:rPr>
          <w:rFonts w:ascii="Roboto" w:eastAsia="Times New Roman" w:hAnsi="Roboto" w:cs="Times New Roman"/>
          <w:sz w:val="27"/>
          <w:szCs w:val="27"/>
        </w:rPr>
        <w:t> The term </w:t>
      </w:r>
      <w:r w:rsidRPr="0054664D">
        <w:rPr>
          <w:rFonts w:ascii="Roboto" w:eastAsia="Times New Roman" w:hAnsi="Roboto" w:cs="Times New Roman"/>
          <w:i/>
          <w:iCs/>
          <w:sz w:val="27"/>
          <w:szCs w:val="27"/>
        </w:rPr>
        <w:t>evil</w:t>
      </w:r>
      <w:r w:rsidRPr="0054664D">
        <w:rPr>
          <w:rFonts w:ascii="Roboto" w:eastAsia="Times New Roman" w:hAnsi="Roboto" w:cs="Times New Roman"/>
          <w:sz w:val="27"/>
          <w:szCs w:val="27"/>
        </w:rPr>
        <w:t> (Heb. “</w:t>
      </w:r>
      <w:proofErr w:type="spellStart"/>
      <w:r w:rsidRPr="0054664D">
        <w:rPr>
          <w:rFonts w:ascii="Roboto" w:eastAsia="Times New Roman" w:hAnsi="Roboto" w:cs="Times New Roman"/>
          <w:sz w:val="27"/>
          <w:szCs w:val="27"/>
        </w:rPr>
        <w:t>ra</w:t>
      </w:r>
      <w:proofErr w:type="spellEnd"/>
      <w:r w:rsidRPr="0054664D">
        <w:rPr>
          <w:rFonts w:ascii="Roboto" w:eastAsia="Times New Roman" w:hAnsi="Roboto" w:cs="Times New Roman"/>
          <w:sz w:val="27"/>
          <w:szCs w:val="27"/>
        </w:rPr>
        <w:t>’”) has a wide range of meanings. Generally, it describes something that was unacceptable to the LORD. It is used elsewhere in the book of Deuteronomy to refer to idolatry (Deuteronomy 13:12; 17:5) or a malicious witness (Deuteronomy 19:20). While it often refers to something morally wrong (wicked), in this context it merely refers to something ceremonially unclean (impure), anything that is defective (v. 10).</w:t>
      </w:r>
    </w:p>
    <w:p w14:paraId="605CA58C"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t>Verses 10 – 11 contain the first illustration of what it meant for Israelite soldiers to keep themselves </w:t>
      </w:r>
      <w:r w:rsidRPr="0054664D">
        <w:rPr>
          <w:rFonts w:ascii="Roboto" w:eastAsia="Times New Roman" w:hAnsi="Roboto" w:cs="Times New Roman"/>
          <w:i/>
          <w:iCs/>
          <w:sz w:val="27"/>
          <w:szCs w:val="27"/>
        </w:rPr>
        <w:t>from every evil thing</w:t>
      </w:r>
      <w:r w:rsidRPr="0054664D">
        <w:rPr>
          <w:rFonts w:ascii="Roboto" w:eastAsia="Times New Roman" w:hAnsi="Roboto" w:cs="Times New Roman"/>
          <w:sz w:val="27"/>
          <w:szCs w:val="27"/>
        </w:rPr>
        <w:t>. It involved a situation where</w:t>
      </w:r>
      <w:r w:rsidRPr="0054664D">
        <w:rPr>
          <w:rFonts w:ascii="Roboto" w:eastAsia="Times New Roman" w:hAnsi="Roboto" w:cs="Times New Roman"/>
          <w:i/>
          <w:iCs/>
          <w:sz w:val="27"/>
          <w:szCs w:val="27"/>
        </w:rPr>
        <w:t> there is among you any man who is unclean because of a nocturnal emission </w:t>
      </w:r>
      <w:r w:rsidRPr="0054664D">
        <w:rPr>
          <w:rFonts w:ascii="Roboto" w:eastAsia="Times New Roman" w:hAnsi="Roboto" w:cs="Times New Roman"/>
          <w:sz w:val="27"/>
          <w:szCs w:val="27"/>
        </w:rPr>
        <w:t>(v. 10). A </w:t>
      </w:r>
      <w:r w:rsidRPr="0054664D">
        <w:rPr>
          <w:rFonts w:ascii="Roboto" w:eastAsia="Times New Roman" w:hAnsi="Roboto" w:cs="Times New Roman"/>
          <w:i/>
          <w:iCs/>
          <w:sz w:val="27"/>
          <w:szCs w:val="27"/>
        </w:rPr>
        <w:t>nocturnal emission</w:t>
      </w:r>
      <w:r w:rsidRPr="0054664D">
        <w:rPr>
          <w:rFonts w:ascii="Roboto" w:eastAsia="Times New Roman" w:hAnsi="Roboto" w:cs="Times New Roman"/>
          <w:sz w:val="27"/>
          <w:szCs w:val="27"/>
        </w:rPr>
        <w:t> likely refers to an involuntary emission of semen during sleep (Leviticus 15:16-18). Under normal circumstances, this emission usually occurs during periods of sexual abstinence, as when a man is celibate or is away from his wife for quite some time. Though not immoral, it would cause the man to be ceremonially </w:t>
      </w:r>
      <w:r w:rsidRPr="0054664D">
        <w:rPr>
          <w:rFonts w:ascii="Roboto" w:eastAsia="Times New Roman" w:hAnsi="Roboto" w:cs="Times New Roman"/>
          <w:i/>
          <w:iCs/>
          <w:sz w:val="27"/>
          <w:szCs w:val="27"/>
        </w:rPr>
        <w:t>unclean</w:t>
      </w:r>
      <w:r w:rsidRPr="0054664D">
        <w:rPr>
          <w:rFonts w:ascii="Roboto" w:eastAsia="Times New Roman" w:hAnsi="Roboto" w:cs="Times New Roman"/>
          <w:sz w:val="27"/>
          <w:szCs w:val="27"/>
        </w:rPr>
        <w:t>. If this occurred, the man was required to </w:t>
      </w:r>
      <w:r w:rsidRPr="0054664D">
        <w:rPr>
          <w:rFonts w:ascii="Roboto" w:eastAsia="Times New Roman" w:hAnsi="Roboto" w:cs="Times New Roman"/>
          <w:i/>
          <w:iCs/>
          <w:sz w:val="27"/>
          <w:szCs w:val="27"/>
        </w:rPr>
        <w:t>go outside the camp</w:t>
      </w:r>
      <w:r w:rsidRPr="0054664D">
        <w:rPr>
          <w:rFonts w:ascii="Roboto" w:eastAsia="Times New Roman" w:hAnsi="Roboto" w:cs="Times New Roman"/>
          <w:sz w:val="27"/>
          <w:szCs w:val="27"/>
        </w:rPr>
        <w:t> and could not </w:t>
      </w:r>
      <w:r w:rsidRPr="0054664D">
        <w:rPr>
          <w:rFonts w:ascii="Roboto" w:eastAsia="Times New Roman" w:hAnsi="Roboto" w:cs="Times New Roman"/>
          <w:i/>
          <w:iCs/>
          <w:sz w:val="27"/>
          <w:szCs w:val="27"/>
        </w:rPr>
        <w:t>reenter the camp</w:t>
      </w:r>
      <w:r w:rsidRPr="0054664D">
        <w:rPr>
          <w:rFonts w:ascii="Roboto" w:eastAsia="Times New Roman" w:hAnsi="Roboto" w:cs="Times New Roman"/>
          <w:sz w:val="27"/>
          <w:szCs w:val="27"/>
        </w:rPr>
        <w:t> during this time of uncleanness.</w:t>
      </w:r>
    </w:p>
    <w:p w14:paraId="5D47D92E"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t>But the state of uncleanness would not last long. Moses told them that </w:t>
      </w:r>
      <w:r w:rsidRPr="0054664D">
        <w:rPr>
          <w:rFonts w:ascii="Roboto" w:eastAsia="Times New Roman" w:hAnsi="Roboto" w:cs="Times New Roman"/>
          <w:i/>
          <w:iCs/>
          <w:sz w:val="27"/>
          <w:szCs w:val="27"/>
        </w:rPr>
        <w:t>it shall be</w:t>
      </w:r>
      <w:r w:rsidRPr="0054664D">
        <w:rPr>
          <w:rFonts w:ascii="Roboto" w:eastAsia="Times New Roman" w:hAnsi="Roboto" w:cs="Times New Roman"/>
          <w:sz w:val="27"/>
          <w:szCs w:val="27"/>
        </w:rPr>
        <w:t> </w:t>
      </w:r>
      <w:r w:rsidRPr="0054664D">
        <w:rPr>
          <w:rFonts w:ascii="Roboto" w:eastAsia="Times New Roman" w:hAnsi="Roboto" w:cs="Times New Roman"/>
          <w:i/>
          <w:iCs/>
          <w:sz w:val="27"/>
          <w:szCs w:val="27"/>
        </w:rPr>
        <w:t>when evening approaches</w:t>
      </w:r>
      <w:r w:rsidRPr="0054664D">
        <w:rPr>
          <w:rFonts w:ascii="Roboto" w:eastAsia="Times New Roman" w:hAnsi="Roboto" w:cs="Times New Roman"/>
          <w:sz w:val="27"/>
          <w:szCs w:val="27"/>
        </w:rPr>
        <w:t> (v. 11), the man needed to </w:t>
      </w:r>
      <w:r w:rsidRPr="0054664D">
        <w:rPr>
          <w:rFonts w:ascii="Roboto" w:eastAsia="Times New Roman" w:hAnsi="Roboto" w:cs="Times New Roman"/>
          <w:i/>
          <w:iCs/>
          <w:sz w:val="27"/>
          <w:szCs w:val="27"/>
        </w:rPr>
        <w:t xml:space="preserve">bathe himself with </w:t>
      </w:r>
      <w:r w:rsidRPr="0054664D">
        <w:rPr>
          <w:rFonts w:ascii="Roboto" w:eastAsia="Times New Roman" w:hAnsi="Roboto" w:cs="Times New Roman"/>
          <w:i/>
          <w:iCs/>
          <w:sz w:val="27"/>
          <w:szCs w:val="27"/>
        </w:rPr>
        <w:lastRenderedPageBreak/>
        <w:t>water</w:t>
      </w:r>
      <w:r w:rsidRPr="0054664D">
        <w:rPr>
          <w:rFonts w:ascii="Roboto" w:eastAsia="Times New Roman" w:hAnsi="Roboto" w:cs="Times New Roman"/>
          <w:sz w:val="27"/>
          <w:szCs w:val="27"/>
        </w:rPr>
        <w:t>, which would make him ceremonially clean again. Once this was done, </w:t>
      </w:r>
      <w:r w:rsidRPr="0054664D">
        <w:rPr>
          <w:rFonts w:ascii="Roboto" w:eastAsia="Times New Roman" w:hAnsi="Roboto" w:cs="Times New Roman"/>
          <w:i/>
          <w:iCs/>
          <w:sz w:val="27"/>
          <w:szCs w:val="27"/>
        </w:rPr>
        <w:t>at sundown</w:t>
      </w:r>
      <w:r w:rsidRPr="0054664D">
        <w:rPr>
          <w:rFonts w:ascii="Roboto" w:eastAsia="Times New Roman" w:hAnsi="Roboto" w:cs="Times New Roman"/>
          <w:sz w:val="27"/>
          <w:szCs w:val="27"/>
        </w:rPr>
        <w:t> he could </w:t>
      </w:r>
      <w:r w:rsidRPr="0054664D">
        <w:rPr>
          <w:rFonts w:ascii="Roboto" w:eastAsia="Times New Roman" w:hAnsi="Roboto" w:cs="Times New Roman"/>
          <w:i/>
          <w:iCs/>
          <w:sz w:val="27"/>
          <w:szCs w:val="27"/>
        </w:rPr>
        <w:t>reenter the camp</w:t>
      </w:r>
      <w:r w:rsidRPr="0054664D">
        <w:rPr>
          <w:rFonts w:ascii="Roboto" w:eastAsia="Times New Roman" w:hAnsi="Roboto" w:cs="Times New Roman"/>
          <w:sz w:val="27"/>
          <w:szCs w:val="27"/>
        </w:rPr>
        <w:t>.</w:t>
      </w:r>
    </w:p>
    <w:p w14:paraId="28639414"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t>Moses’s second illustration regarding the purity of the Israelite soldiers relates to another type of bodily emission. Here, it was concerned with the use of a special site as a latrine while in military duties. He commanded the Israelites to </w:t>
      </w:r>
      <w:r w:rsidRPr="0054664D">
        <w:rPr>
          <w:rFonts w:ascii="Roboto" w:eastAsia="Times New Roman" w:hAnsi="Roboto" w:cs="Times New Roman"/>
          <w:i/>
          <w:iCs/>
          <w:sz w:val="27"/>
          <w:szCs w:val="27"/>
        </w:rPr>
        <w:t>have a place outside the camp and go out there</w:t>
      </w:r>
      <w:r w:rsidRPr="0054664D">
        <w:rPr>
          <w:rFonts w:ascii="Roboto" w:eastAsia="Times New Roman" w:hAnsi="Roboto" w:cs="Times New Roman"/>
          <w:sz w:val="27"/>
          <w:szCs w:val="27"/>
        </w:rPr>
        <w:t> (v. 12). The phrase </w:t>
      </w:r>
      <w:proofErr w:type="gramStart"/>
      <w:r w:rsidRPr="0054664D">
        <w:rPr>
          <w:rFonts w:ascii="Roboto" w:eastAsia="Times New Roman" w:hAnsi="Roboto" w:cs="Times New Roman"/>
          <w:i/>
          <w:iCs/>
          <w:sz w:val="27"/>
          <w:szCs w:val="27"/>
        </w:rPr>
        <w:t>go</w:t>
      </w:r>
      <w:proofErr w:type="gramEnd"/>
      <w:r w:rsidRPr="0054664D">
        <w:rPr>
          <w:rFonts w:ascii="Roboto" w:eastAsia="Times New Roman" w:hAnsi="Roboto" w:cs="Times New Roman"/>
          <w:i/>
          <w:iCs/>
          <w:sz w:val="27"/>
          <w:szCs w:val="27"/>
        </w:rPr>
        <w:t xml:space="preserve"> out there</w:t>
      </w:r>
      <w:r w:rsidRPr="0054664D">
        <w:rPr>
          <w:rFonts w:ascii="Roboto" w:eastAsia="Times New Roman" w:hAnsi="Roboto" w:cs="Times New Roman"/>
          <w:sz w:val="27"/>
          <w:szCs w:val="27"/>
        </w:rPr>
        <w:t> is a euphemism for using the toilet, specifically defecation. The place for this must be outside of the encampment.</w:t>
      </w:r>
    </w:p>
    <w:p w14:paraId="0F3478FE"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t>The reason for this was probably both spiritual and physical. Spiritually, the camp of the LORD was to be kept pure and unspoiled because He is holy. To allow excrement inside the camp was to allow impurity to exist in the presence of the pure and holy God who is in covenant with His people, whom He desires to be pure and holy. Locating the latrine outside of the camp would be another visible lesson that His people were to be pure and live in a pure manner. At the physical level, having a latrine close to where the soldiers ate and slept could be source of disease and infection, affecting their abilities to fight on the battlefield. As always, God’s commands teach His ways, which are the ways that will lead to our greatest benefit.</w:t>
      </w:r>
    </w:p>
    <w:p w14:paraId="6B1264D0"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t>In this regard, Moses told the soldiers to </w:t>
      </w:r>
      <w:r w:rsidRPr="0054664D">
        <w:rPr>
          <w:rFonts w:ascii="Roboto" w:eastAsia="Times New Roman" w:hAnsi="Roboto" w:cs="Times New Roman"/>
          <w:i/>
          <w:iCs/>
          <w:sz w:val="27"/>
          <w:szCs w:val="27"/>
        </w:rPr>
        <w:t>have a spade among your tools</w:t>
      </w:r>
      <w:r w:rsidRPr="0054664D">
        <w:rPr>
          <w:rFonts w:ascii="Roboto" w:eastAsia="Times New Roman" w:hAnsi="Roboto" w:cs="Times New Roman"/>
          <w:sz w:val="27"/>
          <w:szCs w:val="27"/>
        </w:rPr>
        <w:t> (v. 13). The word </w:t>
      </w:r>
      <w:r w:rsidRPr="0054664D">
        <w:rPr>
          <w:rFonts w:ascii="Roboto" w:eastAsia="Times New Roman" w:hAnsi="Roboto" w:cs="Times New Roman"/>
          <w:i/>
          <w:iCs/>
          <w:sz w:val="27"/>
          <w:szCs w:val="27"/>
        </w:rPr>
        <w:t>spade</w:t>
      </w:r>
      <w:r w:rsidRPr="0054664D">
        <w:rPr>
          <w:rFonts w:ascii="Roboto" w:eastAsia="Times New Roman" w:hAnsi="Roboto" w:cs="Times New Roman"/>
          <w:sz w:val="27"/>
          <w:szCs w:val="27"/>
        </w:rPr>
        <w:t> (Heb. “</w:t>
      </w:r>
      <w:proofErr w:type="spellStart"/>
      <w:r w:rsidRPr="0054664D">
        <w:rPr>
          <w:rFonts w:ascii="Roboto" w:eastAsia="Times New Roman" w:hAnsi="Roboto" w:cs="Times New Roman"/>
          <w:sz w:val="27"/>
          <w:szCs w:val="27"/>
        </w:rPr>
        <w:t>ya</w:t>
      </w:r>
      <w:r w:rsidRPr="0054664D">
        <w:rPr>
          <w:rFonts w:ascii="Times New Roman" w:eastAsia="Times New Roman" w:hAnsi="Times New Roman" w:cs="Times New Roman"/>
          <w:sz w:val="27"/>
          <w:szCs w:val="27"/>
        </w:rPr>
        <w:t>̄</w:t>
      </w:r>
      <w:r w:rsidRPr="0054664D">
        <w:rPr>
          <w:rFonts w:ascii="Roboto" w:eastAsia="Times New Roman" w:hAnsi="Roboto" w:cs="Times New Roman"/>
          <w:sz w:val="27"/>
          <w:szCs w:val="27"/>
        </w:rPr>
        <w:t>te</w:t>
      </w:r>
      <w:r w:rsidRPr="0054664D">
        <w:rPr>
          <w:rFonts w:ascii="Times New Roman" w:eastAsia="Times New Roman" w:hAnsi="Times New Roman" w:cs="Times New Roman"/>
          <w:sz w:val="27"/>
          <w:szCs w:val="27"/>
        </w:rPr>
        <w:t>̄</w:t>
      </w:r>
      <w:r w:rsidRPr="0054664D">
        <w:rPr>
          <w:rFonts w:ascii="Roboto" w:eastAsia="Times New Roman" w:hAnsi="Roboto" w:cs="Times New Roman"/>
          <w:sz w:val="27"/>
          <w:szCs w:val="27"/>
        </w:rPr>
        <w:t>d</w:t>
      </w:r>
      <w:proofErr w:type="spellEnd"/>
      <w:r w:rsidRPr="0054664D">
        <w:rPr>
          <w:rFonts w:ascii="Roboto" w:eastAsia="Times New Roman" w:hAnsi="Roboto" w:cs="Roboto"/>
          <w:sz w:val="27"/>
          <w:szCs w:val="27"/>
        </w:rPr>
        <w:t>”</w:t>
      </w:r>
      <w:r w:rsidRPr="0054664D">
        <w:rPr>
          <w:rFonts w:ascii="Roboto" w:eastAsia="Times New Roman" w:hAnsi="Roboto" w:cs="Times New Roman"/>
          <w:sz w:val="27"/>
          <w:szCs w:val="27"/>
        </w:rPr>
        <w:t xml:space="preserve">) refers to a piece of wood (usually with a pointed end) used for various purposes, such as a </w:t>
      </w:r>
      <w:r w:rsidRPr="0054664D">
        <w:rPr>
          <w:rFonts w:ascii="Roboto" w:eastAsia="Times New Roman" w:hAnsi="Roboto" w:cs="Roboto"/>
          <w:sz w:val="27"/>
          <w:szCs w:val="27"/>
        </w:rPr>
        <w:t>“</w:t>
      </w:r>
      <w:r w:rsidRPr="0054664D">
        <w:rPr>
          <w:rFonts w:ascii="Roboto" w:eastAsia="Times New Roman" w:hAnsi="Roboto" w:cs="Times New Roman"/>
          <w:sz w:val="27"/>
          <w:szCs w:val="27"/>
        </w:rPr>
        <w:t>peg</w:t>
      </w:r>
      <w:r w:rsidRPr="0054664D">
        <w:rPr>
          <w:rFonts w:ascii="Roboto" w:eastAsia="Times New Roman" w:hAnsi="Roboto" w:cs="Roboto"/>
          <w:sz w:val="27"/>
          <w:szCs w:val="27"/>
        </w:rPr>
        <w:t>”</w:t>
      </w:r>
      <w:r w:rsidRPr="0054664D">
        <w:rPr>
          <w:rFonts w:ascii="Roboto" w:eastAsia="Times New Roman" w:hAnsi="Roboto" w:cs="Times New Roman"/>
          <w:sz w:val="27"/>
          <w:szCs w:val="27"/>
        </w:rPr>
        <w:t xml:space="preserve"> or </w:t>
      </w:r>
      <w:r w:rsidRPr="0054664D">
        <w:rPr>
          <w:rFonts w:ascii="Roboto" w:eastAsia="Times New Roman" w:hAnsi="Roboto" w:cs="Roboto"/>
          <w:sz w:val="27"/>
          <w:szCs w:val="27"/>
        </w:rPr>
        <w:t>“</w:t>
      </w:r>
      <w:r w:rsidRPr="0054664D">
        <w:rPr>
          <w:rFonts w:ascii="Roboto" w:eastAsia="Times New Roman" w:hAnsi="Roboto" w:cs="Times New Roman"/>
          <w:sz w:val="27"/>
          <w:szCs w:val="27"/>
        </w:rPr>
        <w:t>stake</w:t>
      </w:r>
      <w:r w:rsidRPr="0054664D">
        <w:rPr>
          <w:rFonts w:ascii="Roboto" w:eastAsia="Times New Roman" w:hAnsi="Roboto" w:cs="Roboto"/>
          <w:sz w:val="27"/>
          <w:szCs w:val="27"/>
        </w:rPr>
        <w:t>”</w:t>
      </w:r>
      <w:r w:rsidRPr="0054664D">
        <w:rPr>
          <w:rFonts w:ascii="Roboto" w:eastAsia="Times New Roman" w:hAnsi="Roboto" w:cs="Times New Roman"/>
          <w:sz w:val="27"/>
          <w:szCs w:val="27"/>
        </w:rPr>
        <w:t xml:space="preserve"> used to secure tents like the tabernacle (Exodus 27:19), to hang articles on walls (Isa. 22:23), or a “paddle” to dig holes (such as latrines as in this verse). It was to be one of the pieces of equipment the Israelite soldiers would use in the field. Here, it was to be used </w:t>
      </w:r>
      <w:r w:rsidRPr="0054664D">
        <w:rPr>
          <w:rFonts w:ascii="Roboto" w:eastAsia="Times New Roman" w:hAnsi="Roboto" w:cs="Times New Roman"/>
          <w:i/>
          <w:iCs/>
          <w:sz w:val="27"/>
          <w:szCs w:val="27"/>
        </w:rPr>
        <w:t>when you sit down outside</w:t>
      </w:r>
      <w:r w:rsidRPr="0054664D">
        <w:rPr>
          <w:rFonts w:ascii="Roboto" w:eastAsia="Times New Roman" w:hAnsi="Roboto" w:cs="Times New Roman"/>
          <w:sz w:val="27"/>
          <w:szCs w:val="27"/>
        </w:rPr>
        <w:t> (a euphemism for using the latrine). With the </w:t>
      </w:r>
      <w:r w:rsidRPr="0054664D">
        <w:rPr>
          <w:rFonts w:ascii="Roboto" w:eastAsia="Times New Roman" w:hAnsi="Roboto" w:cs="Times New Roman"/>
          <w:i/>
          <w:iCs/>
          <w:sz w:val="27"/>
          <w:szCs w:val="27"/>
        </w:rPr>
        <w:t>spade</w:t>
      </w:r>
      <w:r w:rsidRPr="0054664D">
        <w:rPr>
          <w:rFonts w:ascii="Roboto" w:eastAsia="Times New Roman" w:hAnsi="Roboto" w:cs="Times New Roman"/>
          <w:sz w:val="27"/>
          <w:szCs w:val="27"/>
        </w:rPr>
        <w:t> they were to </w:t>
      </w:r>
      <w:r w:rsidRPr="0054664D">
        <w:rPr>
          <w:rFonts w:ascii="Roboto" w:eastAsia="Times New Roman" w:hAnsi="Roboto" w:cs="Times New Roman"/>
          <w:i/>
          <w:iCs/>
          <w:sz w:val="27"/>
          <w:szCs w:val="27"/>
        </w:rPr>
        <w:t>dig with it and shall turn to cover up your excrement</w:t>
      </w:r>
      <w:r w:rsidRPr="0054664D">
        <w:rPr>
          <w:rFonts w:ascii="Roboto" w:eastAsia="Times New Roman" w:hAnsi="Roboto" w:cs="Times New Roman"/>
          <w:sz w:val="27"/>
          <w:szCs w:val="27"/>
        </w:rPr>
        <w:t>.</w:t>
      </w:r>
    </w:p>
    <w:p w14:paraId="3BB276C6"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t>The primary reason stated as to why these things were mandated was because </w:t>
      </w:r>
      <w:r w:rsidRPr="0054664D">
        <w:rPr>
          <w:rFonts w:ascii="Roboto" w:eastAsia="Times New Roman" w:hAnsi="Roboto" w:cs="Times New Roman"/>
          <w:i/>
          <w:iCs/>
          <w:sz w:val="27"/>
          <w:szCs w:val="27"/>
        </w:rPr>
        <w:t xml:space="preserve">the Lord your God walks </w:t>
      </w:r>
      <w:proofErr w:type="gramStart"/>
      <w:r w:rsidRPr="0054664D">
        <w:rPr>
          <w:rFonts w:ascii="Roboto" w:eastAsia="Times New Roman" w:hAnsi="Roboto" w:cs="Times New Roman"/>
          <w:i/>
          <w:iCs/>
          <w:sz w:val="27"/>
          <w:szCs w:val="27"/>
        </w:rPr>
        <w:t>in the midst of</w:t>
      </w:r>
      <w:proofErr w:type="gramEnd"/>
      <w:r w:rsidRPr="0054664D">
        <w:rPr>
          <w:rFonts w:ascii="Roboto" w:eastAsia="Times New Roman" w:hAnsi="Roboto" w:cs="Times New Roman"/>
          <w:i/>
          <w:iCs/>
          <w:sz w:val="27"/>
          <w:szCs w:val="27"/>
        </w:rPr>
        <w:t xml:space="preserve"> your camp </w:t>
      </w:r>
      <w:r w:rsidRPr="0054664D">
        <w:rPr>
          <w:rFonts w:ascii="Roboto" w:eastAsia="Times New Roman" w:hAnsi="Roboto" w:cs="Times New Roman"/>
          <w:sz w:val="27"/>
          <w:szCs w:val="27"/>
        </w:rPr>
        <w:t xml:space="preserve">(v. 14). His holy presence in the camp needed to be respected and honored by His people being clean in His sight. Of course, when God is honored, we always benefit. The washing of the body after a nocturnal emission (vv. 10-11) and the covering of the excrement (vv. 12-13) offered health benefits to the soldiers. </w:t>
      </w:r>
      <w:proofErr w:type="gramStart"/>
      <w:r w:rsidRPr="0054664D">
        <w:rPr>
          <w:rFonts w:ascii="Roboto" w:eastAsia="Times New Roman" w:hAnsi="Roboto" w:cs="Times New Roman"/>
          <w:sz w:val="27"/>
          <w:szCs w:val="27"/>
        </w:rPr>
        <w:t>In particular, covering</w:t>
      </w:r>
      <w:proofErr w:type="gramEnd"/>
      <w:r w:rsidRPr="0054664D">
        <w:rPr>
          <w:rFonts w:ascii="Roboto" w:eastAsia="Times New Roman" w:hAnsi="Roboto" w:cs="Times New Roman"/>
          <w:sz w:val="27"/>
          <w:szCs w:val="27"/>
        </w:rPr>
        <w:t xml:space="preserve"> the dung, and keeping the latrine outside the camp would minimize the spread of disease.</w:t>
      </w:r>
    </w:p>
    <w:p w14:paraId="48836378"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lastRenderedPageBreak/>
        <w:t>Moses then told the people that the presence of the LORD among His vassals (Israel) </w:t>
      </w:r>
      <w:r w:rsidRPr="0054664D">
        <w:rPr>
          <w:rFonts w:ascii="Roboto" w:eastAsia="Times New Roman" w:hAnsi="Roboto" w:cs="Times New Roman"/>
          <w:i/>
          <w:iCs/>
          <w:sz w:val="27"/>
          <w:szCs w:val="27"/>
        </w:rPr>
        <w:t>was to deliver you and to defeat your enemies before you</w:t>
      </w:r>
      <w:r w:rsidRPr="0054664D">
        <w:rPr>
          <w:rFonts w:ascii="Roboto" w:eastAsia="Times New Roman" w:hAnsi="Roboto" w:cs="Times New Roman"/>
          <w:sz w:val="27"/>
          <w:szCs w:val="27"/>
        </w:rPr>
        <w:t> (v. 14). And because their holy LORD was in their midst, Moses told them that </w:t>
      </w:r>
      <w:r w:rsidRPr="0054664D">
        <w:rPr>
          <w:rFonts w:ascii="Roboto" w:eastAsia="Times New Roman" w:hAnsi="Roboto" w:cs="Times New Roman"/>
          <w:i/>
          <w:iCs/>
          <w:sz w:val="27"/>
          <w:szCs w:val="27"/>
        </w:rPr>
        <w:t>your camp must be holy</w:t>
      </w:r>
      <w:r w:rsidRPr="0054664D">
        <w:rPr>
          <w:rFonts w:ascii="Roboto" w:eastAsia="Times New Roman" w:hAnsi="Roboto" w:cs="Times New Roman"/>
          <w:sz w:val="27"/>
          <w:szCs w:val="27"/>
        </w:rPr>
        <w:t xml:space="preserve">. Since the holy God was among His people, His holiness would not permit Him to dwell </w:t>
      </w:r>
      <w:proofErr w:type="gramStart"/>
      <w:r w:rsidRPr="0054664D">
        <w:rPr>
          <w:rFonts w:ascii="Roboto" w:eastAsia="Times New Roman" w:hAnsi="Roboto" w:cs="Times New Roman"/>
          <w:sz w:val="27"/>
          <w:szCs w:val="27"/>
        </w:rPr>
        <w:t>in the midst of</w:t>
      </w:r>
      <w:proofErr w:type="gramEnd"/>
      <w:r w:rsidRPr="0054664D">
        <w:rPr>
          <w:rFonts w:ascii="Roboto" w:eastAsia="Times New Roman" w:hAnsi="Roboto" w:cs="Times New Roman"/>
          <w:sz w:val="27"/>
          <w:szCs w:val="27"/>
        </w:rPr>
        <w:t xml:space="preserve"> sin and uncleanness.</w:t>
      </w:r>
    </w:p>
    <w:p w14:paraId="738BCEC1"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t>In fact, </w:t>
      </w:r>
      <w:r w:rsidRPr="0054664D">
        <w:rPr>
          <w:rFonts w:ascii="Roboto" w:eastAsia="Times New Roman" w:hAnsi="Roboto" w:cs="Times New Roman"/>
          <w:i/>
          <w:iCs/>
          <w:sz w:val="27"/>
          <w:szCs w:val="27"/>
        </w:rPr>
        <w:t>He</w:t>
      </w:r>
      <w:r w:rsidRPr="0054664D">
        <w:rPr>
          <w:rFonts w:ascii="Roboto" w:eastAsia="Times New Roman" w:hAnsi="Roboto" w:cs="Times New Roman"/>
          <w:sz w:val="27"/>
          <w:szCs w:val="27"/>
        </w:rPr>
        <w:t> [God] </w:t>
      </w:r>
      <w:r w:rsidRPr="0054664D">
        <w:rPr>
          <w:rFonts w:ascii="Roboto" w:eastAsia="Times New Roman" w:hAnsi="Roboto" w:cs="Times New Roman"/>
          <w:i/>
          <w:iCs/>
          <w:sz w:val="27"/>
          <w:szCs w:val="27"/>
        </w:rPr>
        <w:t>mus</w:t>
      </w:r>
      <w:r w:rsidRPr="0054664D">
        <w:rPr>
          <w:rFonts w:ascii="Roboto" w:eastAsia="Times New Roman" w:hAnsi="Roboto" w:cs="Times New Roman"/>
          <w:sz w:val="27"/>
          <w:szCs w:val="27"/>
        </w:rPr>
        <w:t>t </w:t>
      </w:r>
      <w:r w:rsidRPr="0054664D">
        <w:rPr>
          <w:rFonts w:ascii="Roboto" w:eastAsia="Times New Roman" w:hAnsi="Roboto" w:cs="Times New Roman"/>
          <w:i/>
          <w:iCs/>
          <w:sz w:val="27"/>
          <w:szCs w:val="27"/>
        </w:rPr>
        <w:t>not see anything indecent among you</w:t>
      </w:r>
      <w:r w:rsidRPr="0054664D">
        <w:rPr>
          <w:rFonts w:ascii="Roboto" w:eastAsia="Times New Roman" w:hAnsi="Roboto" w:cs="Times New Roman"/>
          <w:sz w:val="27"/>
          <w:szCs w:val="27"/>
        </w:rPr>
        <w:t>. The word translated </w:t>
      </w:r>
      <w:r w:rsidRPr="0054664D">
        <w:rPr>
          <w:rFonts w:ascii="Roboto" w:eastAsia="Times New Roman" w:hAnsi="Roboto" w:cs="Times New Roman"/>
          <w:i/>
          <w:iCs/>
          <w:sz w:val="27"/>
          <w:szCs w:val="27"/>
        </w:rPr>
        <w:t>anything indecent</w:t>
      </w:r>
      <w:r w:rsidRPr="0054664D">
        <w:rPr>
          <w:rFonts w:ascii="Roboto" w:eastAsia="Times New Roman" w:hAnsi="Roboto" w:cs="Times New Roman"/>
          <w:sz w:val="27"/>
          <w:szCs w:val="27"/>
        </w:rPr>
        <w:t> (Heb. “’</w:t>
      </w:r>
      <w:proofErr w:type="spellStart"/>
      <w:r w:rsidRPr="0054664D">
        <w:rPr>
          <w:rFonts w:ascii="Roboto" w:eastAsia="Times New Roman" w:hAnsi="Roboto" w:cs="Times New Roman"/>
          <w:sz w:val="27"/>
          <w:szCs w:val="27"/>
        </w:rPr>
        <w:t>erwa</w:t>
      </w:r>
      <w:proofErr w:type="spellEnd"/>
      <w:r w:rsidRPr="0054664D">
        <w:rPr>
          <w:rFonts w:ascii="Roboto" w:eastAsia="Times New Roman" w:hAnsi="Roboto" w:cs="Times New Roman"/>
          <w:sz w:val="27"/>
          <w:szCs w:val="27"/>
        </w:rPr>
        <w:t>̂”) is literally “nakedness of a thing” and often refers to the genitals being exposed. It refers generally to anything that was offensive or shameful. Therefore, since God was with the Israelites in the camp, Moses commanded the Israelite soldiers to remain pure. This might be directed to prohibit the bringing of women into the camp as entertainment for the soldiers.</w:t>
      </w:r>
    </w:p>
    <w:p w14:paraId="5587ABFC"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t>Finally, Moses warned that if the LORD witnessed this type of impurity, </w:t>
      </w:r>
      <w:r w:rsidRPr="0054664D">
        <w:rPr>
          <w:rFonts w:ascii="Roboto" w:eastAsia="Times New Roman" w:hAnsi="Roboto" w:cs="Times New Roman"/>
          <w:i/>
          <w:iCs/>
          <w:sz w:val="27"/>
          <w:szCs w:val="27"/>
        </w:rPr>
        <w:t xml:space="preserve">He </w:t>
      </w:r>
      <w:proofErr w:type="gramStart"/>
      <w:r w:rsidRPr="0054664D">
        <w:rPr>
          <w:rFonts w:ascii="Roboto" w:eastAsia="Times New Roman" w:hAnsi="Roboto" w:cs="Times New Roman"/>
          <w:i/>
          <w:iCs/>
          <w:sz w:val="27"/>
          <w:szCs w:val="27"/>
        </w:rPr>
        <w:t>will</w:t>
      </w:r>
      <w:proofErr w:type="gramEnd"/>
      <w:r w:rsidRPr="0054664D">
        <w:rPr>
          <w:rFonts w:ascii="Roboto" w:eastAsia="Times New Roman" w:hAnsi="Roboto" w:cs="Times New Roman"/>
          <w:i/>
          <w:iCs/>
          <w:sz w:val="27"/>
          <w:szCs w:val="27"/>
        </w:rPr>
        <w:t xml:space="preserve"> turn away from you</w:t>
      </w:r>
      <w:r w:rsidRPr="0054664D">
        <w:rPr>
          <w:rFonts w:ascii="Roboto" w:eastAsia="Times New Roman" w:hAnsi="Roboto" w:cs="Times New Roman"/>
          <w:b/>
          <w:bCs/>
          <w:sz w:val="27"/>
          <w:szCs w:val="27"/>
        </w:rPr>
        <w:t>.</w:t>
      </w:r>
      <w:r w:rsidRPr="0054664D">
        <w:rPr>
          <w:rFonts w:ascii="Roboto" w:eastAsia="Times New Roman" w:hAnsi="Roboto" w:cs="Times New Roman"/>
          <w:sz w:val="27"/>
          <w:szCs w:val="27"/>
        </w:rPr>
        <w:t> For the LORD to turn away from them guaranteed their defeat in battle. Throughout its history, Israel’s victory was always based upon obedience to the will of their Suzerain God. When they obeyed God, they won because God was always the one who fought for them whenever they went to battle (Exodus 14:14; Deuteronomy 2:26-31). Conversely, when they disobeyed the will of God and acted presumptuously, they were defeated (Deuteronomy 1:41-46).</w:t>
      </w:r>
    </w:p>
    <w:p w14:paraId="50DDD5B6"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sz w:val="27"/>
          <w:szCs w:val="27"/>
        </w:rPr>
        <w:t>Once again, Moses made it clear that if the Israelite soldiers failed to obey God’s command to remain clean in the camp, they would suffer one of the most devastating consequences because God would </w:t>
      </w:r>
      <w:r w:rsidRPr="0054664D">
        <w:rPr>
          <w:rFonts w:ascii="Roboto" w:eastAsia="Times New Roman" w:hAnsi="Roboto" w:cs="Times New Roman"/>
          <w:i/>
          <w:iCs/>
          <w:sz w:val="27"/>
          <w:szCs w:val="27"/>
        </w:rPr>
        <w:t>turn away from</w:t>
      </w:r>
      <w:r w:rsidRPr="0054664D">
        <w:rPr>
          <w:rFonts w:ascii="Roboto" w:eastAsia="Times New Roman" w:hAnsi="Roboto" w:cs="Times New Roman"/>
          <w:sz w:val="27"/>
          <w:szCs w:val="27"/>
        </w:rPr>
        <w:t xml:space="preserve"> them. That means, God would no longer fight for them and would allow Israel’s foes to triumph over them. When Israel obeyed God’s ways, they gained benefit, because His ways are for our best (as with keeping sanitary facilities outside the camp, and covering dung with dirt). But God added supernatural blessings as a bonus. This included fighting for </w:t>
      </w:r>
      <w:proofErr w:type="gramStart"/>
      <w:r w:rsidRPr="0054664D">
        <w:rPr>
          <w:rFonts w:ascii="Roboto" w:eastAsia="Times New Roman" w:hAnsi="Roboto" w:cs="Times New Roman"/>
          <w:sz w:val="27"/>
          <w:szCs w:val="27"/>
        </w:rPr>
        <w:t>Israel, and</w:t>
      </w:r>
      <w:proofErr w:type="gramEnd"/>
      <w:r w:rsidRPr="0054664D">
        <w:rPr>
          <w:rFonts w:ascii="Roboto" w:eastAsia="Times New Roman" w:hAnsi="Roboto" w:cs="Times New Roman"/>
          <w:sz w:val="27"/>
          <w:szCs w:val="27"/>
        </w:rPr>
        <w:t xml:space="preserve"> giving them victory. However, their victory depended upon walking in obedience with God and following His ways.</w:t>
      </w:r>
    </w:p>
    <w:p w14:paraId="695C87EC"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b/>
          <w:bCs/>
          <w:sz w:val="27"/>
          <w:szCs w:val="27"/>
        </w:rPr>
        <w:t>Biblical Text:</w:t>
      </w:r>
    </w:p>
    <w:p w14:paraId="1DD75CA7" w14:textId="77777777" w:rsidR="0054664D" w:rsidRPr="0054664D" w:rsidRDefault="0054664D" w:rsidP="0054664D">
      <w:pPr>
        <w:shd w:val="clear" w:color="auto" w:fill="FFFFFF"/>
        <w:spacing w:after="100" w:afterAutospacing="1" w:line="240" w:lineRule="auto"/>
        <w:rPr>
          <w:rFonts w:ascii="Roboto" w:eastAsia="Times New Roman" w:hAnsi="Roboto" w:cs="Times New Roman"/>
          <w:sz w:val="27"/>
          <w:szCs w:val="27"/>
        </w:rPr>
      </w:pPr>
      <w:r w:rsidRPr="0054664D">
        <w:rPr>
          <w:rFonts w:ascii="Roboto" w:eastAsia="Times New Roman" w:hAnsi="Roboto" w:cs="Times New Roman"/>
          <w:b/>
          <w:bCs/>
          <w:sz w:val="20"/>
          <w:szCs w:val="20"/>
          <w:vertAlign w:val="superscript"/>
        </w:rPr>
        <w:t>9 </w:t>
      </w:r>
      <w:r w:rsidRPr="0054664D">
        <w:rPr>
          <w:rFonts w:ascii="Roboto" w:eastAsia="Times New Roman" w:hAnsi="Roboto" w:cs="Times New Roman"/>
          <w:b/>
          <w:bCs/>
          <w:sz w:val="27"/>
          <w:szCs w:val="27"/>
        </w:rPr>
        <w:t>When you go out as an army against your enemies, you shall keep yourself from every evil thing. </w:t>
      </w:r>
      <w:r w:rsidRPr="0054664D">
        <w:rPr>
          <w:rFonts w:ascii="Roboto" w:eastAsia="Times New Roman" w:hAnsi="Roboto" w:cs="Times New Roman"/>
          <w:b/>
          <w:bCs/>
          <w:sz w:val="20"/>
          <w:szCs w:val="20"/>
          <w:vertAlign w:val="superscript"/>
        </w:rPr>
        <w:t>10 </w:t>
      </w:r>
      <w:r w:rsidRPr="0054664D">
        <w:rPr>
          <w:rFonts w:ascii="Roboto" w:eastAsia="Times New Roman" w:hAnsi="Roboto" w:cs="Times New Roman"/>
          <w:b/>
          <w:bCs/>
          <w:sz w:val="27"/>
          <w:szCs w:val="27"/>
        </w:rPr>
        <w:t>“If there is among you any man who is unclean because of a nocturnal emission, then he must go outside the camp; he may not reenter the camp. </w:t>
      </w:r>
      <w:r w:rsidRPr="0054664D">
        <w:rPr>
          <w:rFonts w:ascii="Roboto" w:eastAsia="Times New Roman" w:hAnsi="Roboto" w:cs="Times New Roman"/>
          <w:b/>
          <w:bCs/>
          <w:sz w:val="20"/>
          <w:szCs w:val="20"/>
          <w:vertAlign w:val="superscript"/>
        </w:rPr>
        <w:t>11 </w:t>
      </w:r>
      <w:r w:rsidRPr="0054664D">
        <w:rPr>
          <w:rFonts w:ascii="Roboto" w:eastAsia="Times New Roman" w:hAnsi="Roboto" w:cs="Times New Roman"/>
          <w:b/>
          <w:bCs/>
          <w:sz w:val="27"/>
          <w:szCs w:val="27"/>
        </w:rPr>
        <w:t xml:space="preserve">But it shall be when evening approaches, he shall </w:t>
      </w:r>
      <w:r w:rsidRPr="0054664D">
        <w:rPr>
          <w:rFonts w:ascii="Roboto" w:eastAsia="Times New Roman" w:hAnsi="Roboto" w:cs="Times New Roman"/>
          <w:b/>
          <w:bCs/>
          <w:sz w:val="27"/>
          <w:szCs w:val="27"/>
        </w:rPr>
        <w:lastRenderedPageBreak/>
        <w:t>bathe himself with water, and at sundown he may reenter the camp. </w:t>
      </w:r>
      <w:r w:rsidRPr="0054664D">
        <w:rPr>
          <w:rFonts w:ascii="Roboto" w:eastAsia="Times New Roman" w:hAnsi="Roboto" w:cs="Times New Roman"/>
          <w:b/>
          <w:bCs/>
          <w:sz w:val="20"/>
          <w:szCs w:val="20"/>
          <w:vertAlign w:val="superscript"/>
        </w:rPr>
        <w:t>12 </w:t>
      </w:r>
      <w:r w:rsidRPr="0054664D">
        <w:rPr>
          <w:rFonts w:ascii="Roboto" w:eastAsia="Times New Roman" w:hAnsi="Roboto" w:cs="Times New Roman"/>
          <w:b/>
          <w:bCs/>
          <w:sz w:val="27"/>
          <w:szCs w:val="27"/>
        </w:rPr>
        <w:t>“You shall also have a place outside the camp and go out there, </w:t>
      </w:r>
      <w:r w:rsidRPr="0054664D">
        <w:rPr>
          <w:rFonts w:ascii="Roboto" w:eastAsia="Times New Roman" w:hAnsi="Roboto" w:cs="Times New Roman"/>
          <w:b/>
          <w:bCs/>
          <w:sz w:val="20"/>
          <w:szCs w:val="20"/>
          <w:vertAlign w:val="superscript"/>
        </w:rPr>
        <w:t>13 </w:t>
      </w:r>
      <w:r w:rsidRPr="0054664D">
        <w:rPr>
          <w:rFonts w:ascii="Roboto" w:eastAsia="Times New Roman" w:hAnsi="Roboto" w:cs="Times New Roman"/>
          <w:b/>
          <w:bCs/>
          <w:sz w:val="27"/>
          <w:szCs w:val="27"/>
        </w:rPr>
        <w:t>and you shall have a spade among your tools, and it shall be when you sit down outside, you shall dig with it and shall turn to cover up your excrement. </w:t>
      </w:r>
      <w:r w:rsidRPr="0054664D">
        <w:rPr>
          <w:rFonts w:ascii="Roboto" w:eastAsia="Times New Roman" w:hAnsi="Roboto" w:cs="Times New Roman"/>
          <w:b/>
          <w:bCs/>
          <w:sz w:val="20"/>
          <w:szCs w:val="20"/>
          <w:vertAlign w:val="superscript"/>
        </w:rPr>
        <w:t>14 </w:t>
      </w:r>
      <w:r w:rsidRPr="0054664D">
        <w:rPr>
          <w:rFonts w:ascii="Roboto" w:eastAsia="Times New Roman" w:hAnsi="Roboto" w:cs="Times New Roman"/>
          <w:b/>
          <w:bCs/>
          <w:sz w:val="27"/>
          <w:szCs w:val="27"/>
        </w:rPr>
        <w:t>Since the Lord your God walks in the midst of your camp to deliver you and to defeat your enemies before you, therefore your camp must be holy; and He must not see anything indecent among you or He will turn away from you.</w:t>
      </w:r>
    </w:p>
    <w:p w14:paraId="70BCC7EE" w14:textId="77777777" w:rsidR="00201B45" w:rsidRPr="0054664D" w:rsidRDefault="00201B45"/>
    <w:sectPr w:rsidR="00201B45" w:rsidRPr="00546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D"/>
    <w:rsid w:val="00201B45"/>
    <w:rsid w:val="0054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00C1"/>
  <w15:chartTrackingRefBased/>
  <w15:docId w15:val="{6CCF61F1-D41D-4F2B-8253-9469D94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66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6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66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64D"/>
    <w:rPr>
      <w:i/>
      <w:iCs/>
    </w:rPr>
  </w:style>
  <w:style w:type="character" w:styleId="Strong">
    <w:name w:val="Strong"/>
    <w:basedOn w:val="DefaultParagraphFont"/>
    <w:uiPriority w:val="22"/>
    <w:qFormat/>
    <w:rsid w:val="0054664D"/>
    <w:rPr>
      <w:b/>
      <w:bCs/>
    </w:rPr>
  </w:style>
  <w:style w:type="character" w:styleId="Hyperlink">
    <w:name w:val="Hyperlink"/>
    <w:basedOn w:val="DefaultParagraphFont"/>
    <w:uiPriority w:val="99"/>
    <w:unhideWhenUsed/>
    <w:rsid w:val="0054664D"/>
    <w:rPr>
      <w:color w:val="0563C1" w:themeColor="hyperlink"/>
      <w:u w:val="single"/>
    </w:rPr>
  </w:style>
  <w:style w:type="character" w:styleId="UnresolvedMention">
    <w:name w:val="Unresolved Mention"/>
    <w:basedOn w:val="DefaultParagraphFont"/>
    <w:uiPriority w:val="99"/>
    <w:semiHidden/>
    <w:unhideWhenUsed/>
    <w:rsid w:val="0054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eut/deut-23/deuteronomy-23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2023-02-10T06:18:00Z</dcterms:created>
  <dcterms:modified xsi:type="dcterms:W3CDTF">2023-02-10T06:19:00Z</dcterms:modified>
</cp:coreProperties>
</file>