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3B53" w14:textId="29357EF0" w:rsidR="006D6DFA" w:rsidRPr="006D6DFA" w:rsidRDefault="006D6DFA" w:rsidP="006D6DFA">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6D6DFA">
        <w:rPr>
          <w:rFonts w:ascii="Roboto Slab" w:eastAsia="Times New Roman" w:hAnsi="Roboto Slab" w:cs="Roboto Slab"/>
          <w:b/>
          <w:bCs/>
          <w:kern w:val="36"/>
          <w:sz w:val="48"/>
          <w:szCs w:val="48"/>
        </w:rPr>
        <w:t>Deuteronomy 25:1–3</w:t>
      </w:r>
    </w:p>
    <w:p w14:paraId="10E21240" w14:textId="0D472A31" w:rsidR="006D6DFA" w:rsidRDefault="006D6DFA" w:rsidP="006D6DFA">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https://thebiblesays.com/commentary/deut/deut-25/deuteronomy-251-3/</w:t>
        </w:r>
      </w:hyperlink>
    </w:p>
    <w:p w14:paraId="37FCB297" w14:textId="045375FD" w:rsidR="006D6DFA" w:rsidRPr="006D6DFA" w:rsidRDefault="006D6DFA" w:rsidP="006D6DFA">
      <w:pPr>
        <w:shd w:val="clear" w:color="auto" w:fill="FFFFFF"/>
        <w:spacing w:before="450" w:after="100" w:afterAutospacing="1" w:line="240" w:lineRule="auto"/>
        <w:jc w:val="center"/>
        <w:rPr>
          <w:rFonts w:ascii="Roboto" w:eastAsia="Times New Roman" w:hAnsi="Roboto" w:cs="Times New Roman"/>
          <w:sz w:val="27"/>
          <w:szCs w:val="27"/>
        </w:rPr>
      </w:pPr>
      <w:r w:rsidRPr="006D6DFA">
        <w:rPr>
          <w:rFonts w:ascii="Roboto" w:eastAsia="Times New Roman" w:hAnsi="Roboto" w:cs="Times New Roman"/>
          <w:i/>
          <w:iCs/>
          <w:sz w:val="27"/>
          <w:szCs w:val="27"/>
        </w:rPr>
        <w:t>Moses instructs the Israelites on how to administer legal justice in the land. This law limits the number of lashes to be given to a criminal to forty.</w:t>
      </w:r>
    </w:p>
    <w:p w14:paraId="745C2631" w14:textId="77777777" w:rsidR="006D6DFA" w:rsidRPr="006D6DFA" w:rsidRDefault="006D6DFA" w:rsidP="006D6DFA">
      <w:pPr>
        <w:shd w:val="clear" w:color="auto" w:fill="FFFFFF"/>
        <w:spacing w:after="100" w:afterAutospacing="1" w:line="240" w:lineRule="auto"/>
        <w:rPr>
          <w:rFonts w:ascii="Roboto" w:eastAsia="Times New Roman" w:hAnsi="Roboto" w:cs="Times New Roman"/>
          <w:sz w:val="27"/>
          <w:szCs w:val="27"/>
        </w:rPr>
      </w:pPr>
      <w:r w:rsidRPr="006D6DFA">
        <w:rPr>
          <w:rFonts w:ascii="Roboto" w:eastAsia="Times New Roman" w:hAnsi="Roboto" w:cs="Times New Roman"/>
          <w:sz w:val="27"/>
          <w:szCs w:val="27"/>
        </w:rPr>
        <w:t>Moses then continued the exposition of not bearing false witness against a neighbor (the ninth commandment) by describing a situation where </w:t>
      </w:r>
      <w:r w:rsidRPr="006D6DFA">
        <w:rPr>
          <w:rFonts w:ascii="Roboto" w:eastAsia="Times New Roman" w:hAnsi="Roboto" w:cs="Times New Roman"/>
          <w:i/>
          <w:iCs/>
          <w:sz w:val="27"/>
          <w:szCs w:val="27"/>
        </w:rPr>
        <w:t>there is a dispute between men and they go to court</w:t>
      </w:r>
      <w:r w:rsidRPr="006D6DFA">
        <w:rPr>
          <w:rFonts w:ascii="Roboto" w:eastAsia="Times New Roman" w:hAnsi="Roboto" w:cs="Times New Roman"/>
          <w:sz w:val="27"/>
          <w:szCs w:val="27"/>
        </w:rPr>
        <w:t> (v. 1). In this example, the dispute must have been one that the </w:t>
      </w:r>
      <w:r w:rsidRPr="006D6DFA">
        <w:rPr>
          <w:rFonts w:ascii="Roboto" w:eastAsia="Times New Roman" w:hAnsi="Roboto" w:cs="Times New Roman"/>
          <w:i/>
          <w:iCs/>
          <w:sz w:val="27"/>
          <w:szCs w:val="27"/>
        </w:rPr>
        <w:t>men</w:t>
      </w:r>
      <w:r w:rsidRPr="006D6DFA">
        <w:rPr>
          <w:rFonts w:ascii="Roboto" w:eastAsia="Times New Roman" w:hAnsi="Roboto" w:cs="Times New Roman"/>
          <w:sz w:val="27"/>
          <w:szCs w:val="27"/>
        </w:rPr>
        <w:t> could not resolve by themselves. So, as was appropriate, they took their case to court to let</w:t>
      </w:r>
      <w:r w:rsidRPr="006D6DFA">
        <w:rPr>
          <w:rFonts w:ascii="Roboto" w:eastAsia="Times New Roman" w:hAnsi="Roboto" w:cs="Times New Roman"/>
          <w:i/>
          <w:iCs/>
          <w:sz w:val="27"/>
          <w:szCs w:val="27"/>
        </w:rPr>
        <w:t> the judges decide their case</w:t>
      </w:r>
      <w:r w:rsidRPr="006D6DFA">
        <w:rPr>
          <w:rFonts w:ascii="Roboto" w:eastAsia="Times New Roman" w:hAnsi="Roboto" w:cs="Times New Roman"/>
          <w:sz w:val="27"/>
          <w:szCs w:val="27"/>
        </w:rPr>
        <w:t>. The result of the judges’ decision was to be that </w:t>
      </w:r>
      <w:r w:rsidRPr="006D6DFA">
        <w:rPr>
          <w:rFonts w:ascii="Roboto" w:eastAsia="Times New Roman" w:hAnsi="Roboto" w:cs="Times New Roman"/>
          <w:i/>
          <w:iCs/>
          <w:sz w:val="27"/>
          <w:szCs w:val="27"/>
        </w:rPr>
        <w:t>they justify the righteous and condemn the wicked.</w:t>
      </w:r>
    </w:p>
    <w:p w14:paraId="0E320FC1" w14:textId="77777777" w:rsidR="006D6DFA" w:rsidRPr="006D6DFA" w:rsidRDefault="006D6DFA" w:rsidP="006D6DFA">
      <w:pPr>
        <w:shd w:val="clear" w:color="auto" w:fill="FFFFFF"/>
        <w:spacing w:after="100" w:afterAutospacing="1" w:line="240" w:lineRule="auto"/>
        <w:rPr>
          <w:rFonts w:ascii="Roboto" w:eastAsia="Times New Roman" w:hAnsi="Roboto" w:cs="Times New Roman"/>
          <w:sz w:val="27"/>
          <w:szCs w:val="27"/>
        </w:rPr>
      </w:pPr>
      <w:r w:rsidRPr="006D6DFA">
        <w:rPr>
          <w:rFonts w:ascii="Roboto" w:eastAsia="Times New Roman" w:hAnsi="Roboto" w:cs="Times New Roman"/>
          <w:sz w:val="27"/>
          <w:szCs w:val="27"/>
        </w:rPr>
        <w:t>God set up Israel as a self-governing nation based on rule of law, private property, and consent of the governed. The principle of the consent of the governed is inherent in God’s covenant with Israel, in that He left it up to them whether or not to obey His laws. They would bear the consequences of their decision, but God left the decision to them concerning what path to follow (</w:t>
      </w:r>
      <w:hyperlink r:id="rId5" w:tgtFrame="BLB_NW" w:history="1">
        <w:r w:rsidRPr="006D6DFA">
          <w:rPr>
            <w:rFonts w:ascii="Roboto" w:eastAsia="Times New Roman" w:hAnsi="Roboto" w:cs="Times New Roman"/>
            <w:sz w:val="27"/>
            <w:szCs w:val="27"/>
            <w:u w:val="single"/>
          </w:rPr>
          <w:t>Deuteronomy 30:19-20</w:t>
        </w:r>
      </w:hyperlink>
      <w:r w:rsidRPr="006D6DFA">
        <w:rPr>
          <w:rFonts w:ascii="Roboto" w:eastAsia="Times New Roman" w:hAnsi="Roboto" w:cs="Times New Roman"/>
          <w:sz w:val="27"/>
          <w:szCs w:val="27"/>
        </w:rPr>
        <w:t>). God delegated to Israel to appoint their own judges, putting into their hands responsibility to see justice done (</w:t>
      </w:r>
      <w:hyperlink r:id="rId6" w:tgtFrame="BLB_NW" w:history="1">
        <w:r w:rsidRPr="006D6DFA">
          <w:rPr>
            <w:rFonts w:ascii="Roboto" w:eastAsia="Times New Roman" w:hAnsi="Roboto" w:cs="Times New Roman"/>
            <w:sz w:val="27"/>
            <w:szCs w:val="27"/>
            <w:u w:val="single"/>
          </w:rPr>
          <w:t>Deuteronomy 16:18</w:t>
        </w:r>
      </w:hyperlink>
      <w:r w:rsidRPr="006D6DFA">
        <w:rPr>
          <w:rFonts w:ascii="Roboto" w:eastAsia="Times New Roman" w:hAnsi="Roboto" w:cs="Times New Roman"/>
          <w:sz w:val="27"/>
          <w:szCs w:val="27"/>
        </w:rPr>
        <w:t>). God gave instructions as to the qualification judges ought to have, to ensure that they would be impartial, dispensing justice regardless of circumstances or stations of life (</w:t>
      </w:r>
      <w:hyperlink r:id="rId7" w:tgtFrame="BLB_NW" w:history="1">
        <w:r w:rsidRPr="006D6DFA">
          <w:rPr>
            <w:rFonts w:ascii="Roboto" w:eastAsia="Times New Roman" w:hAnsi="Roboto" w:cs="Times New Roman"/>
            <w:sz w:val="27"/>
            <w:szCs w:val="27"/>
            <w:u w:val="single"/>
          </w:rPr>
          <w:t>Deuteronomy 16:18-20</w:t>
        </w:r>
      </w:hyperlink>
      <w:r w:rsidRPr="006D6DFA">
        <w:rPr>
          <w:rFonts w:ascii="Roboto" w:eastAsia="Times New Roman" w:hAnsi="Roboto" w:cs="Times New Roman"/>
          <w:sz w:val="27"/>
          <w:szCs w:val="27"/>
        </w:rPr>
        <w:t>).</w:t>
      </w:r>
    </w:p>
    <w:p w14:paraId="31930C99" w14:textId="77777777" w:rsidR="006D6DFA" w:rsidRPr="006D6DFA" w:rsidRDefault="006D6DFA" w:rsidP="006D6DFA">
      <w:pPr>
        <w:shd w:val="clear" w:color="auto" w:fill="FFFFFF"/>
        <w:spacing w:after="100" w:afterAutospacing="1" w:line="240" w:lineRule="auto"/>
        <w:rPr>
          <w:rFonts w:ascii="Roboto" w:eastAsia="Times New Roman" w:hAnsi="Roboto" w:cs="Times New Roman"/>
          <w:sz w:val="27"/>
          <w:szCs w:val="27"/>
        </w:rPr>
      </w:pPr>
      <w:r w:rsidRPr="006D6DFA">
        <w:rPr>
          <w:rFonts w:ascii="Roboto" w:eastAsia="Times New Roman" w:hAnsi="Roboto" w:cs="Times New Roman"/>
          <w:sz w:val="27"/>
          <w:szCs w:val="27"/>
        </w:rPr>
        <w:t>Legal matters that could not be resolved between the parties involved were often brought to the judicial system (to the courtroom) where judges would hear the testimony of each party and then determine who was in the right and who was in the wrong. Moses commented that the Israelite judges would hear a </w:t>
      </w:r>
      <w:r w:rsidRPr="006D6DFA">
        <w:rPr>
          <w:rFonts w:ascii="Roboto" w:eastAsia="Times New Roman" w:hAnsi="Roboto" w:cs="Times New Roman"/>
          <w:i/>
          <w:iCs/>
          <w:sz w:val="27"/>
          <w:szCs w:val="27"/>
        </w:rPr>
        <w:t>dispute</w:t>
      </w:r>
      <w:r w:rsidRPr="006D6DFA">
        <w:rPr>
          <w:rFonts w:ascii="Roboto" w:eastAsia="Times New Roman" w:hAnsi="Roboto" w:cs="Times New Roman"/>
          <w:sz w:val="27"/>
          <w:szCs w:val="27"/>
        </w:rPr>
        <w:t> between the men and </w:t>
      </w:r>
      <w:r w:rsidRPr="006D6DFA">
        <w:rPr>
          <w:rFonts w:ascii="Roboto" w:eastAsia="Times New Roman" w:hAnsi="Roboto" w:cs="Times New Roman"/>
          <w:i/>
          <w:iCs/>
          <w:sz w:val="27"/>
          <w:szCs w:val="27"/>
        </w:rPr>
        <w:t>justify the righteous and condemn the wicked</w:t>
      </w:r>
      <w:r w:rsidRPr="006D6DFA">
        <w:rPr>
          <w:rFonts w:ascii="Roboto" w:eastAsia="Times New Roman" w:hAnsi="Roboto" w:cs="Times New Roman"/>
          <w:sz w:val="27"/>
          <w:szCs w:val="27"/>
        </w:rPr>
        <w:t>. Once the judge had heard all the evidence, he would apply the appropriate punishment to the </w:t>
      </w:r>
      <w:r w:rsidRPr="006D6DFA">
        <w:rPr>
          <w:rFonts w:ascii="Roboto" w:eastAsia="Times New Roman" w:hAnsi="Roboto" w:cs="Times New Roman"/>
          <w:i/>
          <w:iCs/>
          <w:sz w:val="27"/>
          <w:szCs w:val="27"/>
        </w:rPr>
        <w:t>wicked</w:t>
      </w:r>
      <w:r w:rsidRPr="006D6DFA">
        <w:rPr>
          <w:rFonts w:ascii="Roboto" w:eastAsia="Times New Roman" w:hAnsi="Roboto" w:cs="Times New Roman"/>
          <w:sz w:val="27"/>
          <w:szCs w:val="27"/>
        </w:rPr>
        <w:t> man (guilty man). So, </w:t>
      </w:r>
      <w:r w:rsidRPr="006D6DFA">
        <w:rPr>
          <w:rFonts w:ascii="Roboto" w:eastAsia="Times New Roman" w:hAnsi="Roboto" w:cs="Times New Roman"/>
          <w:i/>
          <w:iCs/>
          <w:sz w:val="27"/>
          <w:szCs w:val="27"/>
        </w:rPr>
        <w:t>if the wicked man</w:t>
      </w:r>
      <w:r w:rsidRPr="006D6DFA">
        <w:rPr>
          <w:rFonts w:ascii="Roboto" w:eastAsia="Times New Roman" w:hAnsi="Roboto" w:cs="Times New Roman"/>
          <w:sz w:val="27"/>
          <w:szCs w:val="27"/>
        </w:rPr>
        <w:t> </w:t>
      </w:r>
      <w:r w:rsidRPr="006D6DFA">
        <w:rPr>
          <w:rFonts w:ascii="Roboto" w:eastAsia="Times New Roman" w:hAnsi="Roboto" w:cs="Times New Roman"/>
          <w:i/>
          <w:iCs/>
          <w:sz w:val="27"/>
          <w:szCs w:val="27"/>
        </w:rPr>
        <w:t>deserves</w:t>
      </w:r>
      <w:r w:rsidRPr="006D6DFA">
        <w:rPr>
          <w:rFonts w:ascii="Roboto" w:eastAsia="Times New Roman" w:hAnsi="Roboto" w:cs="Times New Roman"/>
          <w:sz w:val="27"/>
          <w:szCs w:val="27"/>
        </w:rPr>
        <w:t> </w:t>
      </w:r>
      <w:r w:rsidRPr="006D6DFA">
        <w:rPr>
          <w:rFonts w:ascii="Roboto" w:eastAsia="Times New Roman" w:hAnsi="Roboto" w:cs="Times New Roman"/>
          <w:i/>
          <w:iCs/>
          <w:sz w:val="27"/>
          <w:szCs w:val="27"/>
        </w:rPr>
        <w:t>to be beaten</w:t>
      </w:r>
      <w:r w:rsidRPr="006D6DFA">
        <w:rPr>
          <w:rFonts w:ascii="Roboto" w:eastAsia="Times New Roman" w:hAnsi="Roboto" w:cs="Times New Roman"/>
          <w:sz w:val="27"/>
          <w:szCs w:val="27"/>
        </w:rPr>
        <w:t>, </w:t>
      </w:r>
      <w:r w:rsidRPr="006D6DFA">
        <w:rPr>
          <w:rFonts w:ascii="Roboto" w:eastAsia="Times New Roman" w:hAnsi="Roboto" w:cs="Times New Roman"/>
          <w:i/>
          <w:iCs/>
          <w:sz w:val="27"/>
          <w:szCs w:val="27"/>
        </w:rPr>
        <w:t>the judge</w:t>
      </w:r>
      <w:r w:rsidRPr="006D6DFA">
        <w:rPr>
          <w:rFonts w:ascii="Roboto" w:eastAsia="Times New Roman" w:hAnsi="Roboto" w:cs="Times New Roman"/>
          <w:sz w:val="27"/>
          <w:szCs w:val="27"/>
        </w:rPr>
        <w:t> </w:t>
      </w:r>
      <w:r w:rsidRPr="006D6DFA">
        <w:rPr>
          <w:rFonts w:ascii="Roboto" w:eastAsia="Times New Roman" w:hAnsi="Roboto" w:cs="Times New Roman"/>
          <w:i/>
          <w:iCs/>
          <w:sz w:val="27"/>
          <w:szCs w:val="27"/>
        </w:rPr>
        <w:t>shall</w:t>
      </w:r>
      <w:r w:rsidRPr="006D6DFA">
        <w:rPr>
          <w:rFonts w:ascii="Roboto" w:eastAsia="Times New Roman" w:hAnsi="Roboto" w:cs="Times New Roman"/>
          <w:sz w:val="27"/>
          <w:szCs w:val="27"/>
        </w:rPr>
        <w:t> </w:t>
      </w:r>
      <w:r w:rsidRPr="006D6DFA">
        <w:rPr>
          <w:rFonts w:ascii="Roboto" w:eastAsia="Times New Roman" w:hAnsi="Roboto" w:cs="Times New Roman"/>
          <w:i/>
          <w:iCs/>
          <w:sz w:val="27"/>
          <w:szCs w:val="27"/>
        </w:rPr>
        <w:t>then make him lie down and be beaten</w:t>
      </w:r>
      <w:r w:rsidRPr="006D6DFA">
        <w:rPr>
          <w:rFonts w:ascii="Roboto" w:eastAsia="Times New Roman" w:hAnsi="Roboto" w:cs="Times New Roman"/>
          <w:sz w:val="27"/>
          <w:szCs w:val="27"/>
        </w:rPr>
        <w:t> (v. 2).</w:t>
      </w:r>
    </w:p>
    <w:p w14:paraId="715706DF" w14:textId="77777777" w:rsidR="006D6DFA" w:rsidRPr="006D6DFA" w:rsidRDefault="006D6DFA" w:rsidP="006D6DFA">
      <w:pPr>
        <w:shd w:val="clear" w:color="auto" w:fill="FFFFFF"/>
        <w:spacing w:after="100" w:afterAutospacing="1" w:line="240" w:lineRule="auto"/>
        <w:rPr>
          <w:rFonts w:ascii="Roboto" w:eastAsia="Times New Roman" w:hAnsi="Roboto" w:cs="Times New Roman"/>
          <w:sz w:val="27"/>
          <w:szCs w:val="27"/>
        </w:rPr>
      </w:pPr>
      <w:r w:rsidRPr="006D6DFA">
        <w:rPr>
          <w:rFonts w:ascii="Roboto" w:eastAsia="Times New Roman" w:hAnsi="Roboto" w:cs="Times New Roman"/>
          <w:sz w:val="27"/>
          <w:szCs w:val="27"/>
        </w:rPr>
        <w:t xml:space="preserve">In ancient times, flogging—a punishment in which the guilty person is hit repeatedly with a rod—was one of the means through which workers and children were disciplined. In our context, the judge would have someone beat </w:t>
      </w:r>
      <w:r w:rsidRPr="006D6DFA">
        <w:rPr>
          <w:rFonts w:ascii="Roboto" w:eastAsia="Times New Roman" w:hAnsi="Roboto" w:cs="Times New Roman"/>
          <w:sz w:val="27"/>
          <w:szCs w:val="27"/>
        </w:rPr>
        <w:lastRenderedPageBreak/>
        <w:t>the guilty man to discipline him for the wrong he had done to his brother. But this was to be done </w:t>
      </w:r>
      <w:r w:rsidRPr="006D6DFA">
        <w:rPr>
          <w:rFonts w:ascii="Roboto" w:eastAsia="Times New Roman" w:hAnsi="Roboto" w:cs="Times New Roman"/>
          <w:i/>
          <w:iCs/>
          <w:sz w:val="27"/>
          <w:szCs w:val="27"/>
        </w:rPr>
        <w:t>in</w:t>
      </w:r>
      <w:r w:rsidRPr="006D6DFA">
        <w:rPr>
          <w:rFonts w:ascii="Roboto" w:eastAsia="Times New Roman" w:hAnsi="Roboto" w:cs="Times New Roman"/>
          <w:sz w:val="27"/>
          <w:szCs w:val="27"/>
        </w:rPr>
        <w:t> the </w:t>
      </w:r>
      <w:r w:rsidRPr="006D6DFA">
        <w:rPr>
          <w:rFonts w:ascii="Roboto" w:eastAsia="Times New Roman" w:hAnsi="Roboto" w:cs="Times New Roman"/>
          <w:i/>
          <w:iCs/>
          <w:sz w:val="27"/>
          <w:szCs w:val="27"/>
        </w:rPr>
        <w:t>presence</w:t>
      </w:r>
      <w:r w:rsidRPr="006D6DFA">
        <w:rPr>
          <w:rFonts w:ascii="Roboto" w:eastAsia="Times New Roman" w:hAnsi="Roboto" w:cs="Times New Roman"/>
          <w:sz w:val="27"/>
          <w:szCs w:val="27"/>
        </w:rPr>
        <w:t> of the judge to ensure the penalty was implemented exactly as required by the law. So, the </w:t>
      </w:r>
      <w:r w:rsidRPr="006D6DFA">
        <w:rPr>
          <w:rFonts w:ascii="Roboto" w:eastAsia="Times New Roman" w:hAnsi="Roboto" w:cs="Times New Roman"/>
          <w:i/>
          <w:iCs/>
          <w:sz w:val="27"/>
          <w:szCs w:val="27"/>
        </w:rPr>
        <w:t>wicked </w:t>
      </w:r>
      <w:r w:rsidRPr="006D6DFA">
        <w:rPr>
          <w:rFonts w:ascii="Roboto" w:eastAsia="Times New Roman" w:hAnsi="Roboto" w:cs="Times New Roman"/>
          <w:sz w:val="27"/>
          <w:szCs w:val="27"/>
        </w:rPr>
        <w:t>was to be beaten </w:t>
      </w:r>
      <w:r w:rsidRPr="006D6DFA">
        <w:rPr>
          <w:rFonts w:ascii="Roboto" w:eastAsia="Times New Roman" w:hAnsi="Roboto" w:cs="Times New Roman"/>
          <w:i/>
          <w:iCs/>
          <w:sz w:val="27"/>
          <w:szCs w:val="27"/>
        </w:rPr>
        <w:t>with the number of stripes according to his guilt</w:t>
      </w:r>
      <w:r w:rsidRPr="006D6DFA">
        <w:rPr>
          <w:rFonts w:ascii="Roboto" w:eastAsia="Times New Roman" w:hAnsi="Roboto" w:cs="Times New Roman"/>
          <w:sz w:val="27"/>
          <w:szCs w:val="27"/>
        </w:rPr>
        <w:t>. The severity of the offense would determine the appropriate </w:t>
      </w:r>
      <w:r w:rsidRPr="006D6DFA">
        <w:rPr>
          <w:rFonts w:ascii="Roboto" w:eastAsia="Times New Roman" w:hAnsi="Roboto" w:cs="Times New Roman"/>
          <w:i/>
          <w:iCs/>
          <w:sz w:val="27"/>
          <w:szCs w:val="27"/>
        </w:rPr>
        <w:t>number of stripes</w:t>
      </w:r>
      <w:r w:rsidRPr="006D6DFA">
        <w:rPr>
          <w:rFonts w:ascii="Roboto" w:eastAsia="Times New Roman" w:hAnsi="Roboto" w:cs="Times New Roman"/>
          <w:sz w:val="27"/>
          <w:szCs w:val="27"/>
        </w:rPr>
        <w:t> to be given to the guilty man.</w:t>
      </w:r>
    </w:p>
    <w:p w14:paraId="32AF892E" w14:textId="77777777" w:rsidR="006D6DFA" w:rsidRPr="006D6DFA" w:rsidRDefault="006D6DFA" w:rsidP="006D6DFA">
      <w:pPr>
        <w:shd w:val="clear" w:color="auto" w:fill="FFFFFF"/>
        <w:spacing w:after="100" w:afterAutospacing="1" w:line="240" w:lineRule="auto"/>
        <w:rPr>
          <w:rFonts w:ascii="Roboto" w:eastAsia="Times New Roman" w:hAnsi="Roboto" w:cs="Times New Roman"/>
          <w:sz w:val="27"/>
          <w:szCs w:val="27"/>
        </w:rPr>
      </w:pPr>
      <w:r w:rsidRPr="006D6DFA">
        <w:rPr>
          <w:rFonts w:ascii="Roboto" w:eastAsia="Times New Roman" w:hAnsi="Roboto" w:cs="Times New Roman"/>
          <w:sz w:val="27"/>
          <w:szCs w:val="27"/>
        </w:rPr>
        <w:t>However, regardless of the severity of the offense, the flogger</w:t>
      </w:r>
      <w:r w:rsidRPr="006D6DFA">
        <w:rPr>
          <w:rFonts w:ascii="Roboto" w:eastAsia="Times New Roman" w:hAnsi="Roboto" w:cs="Times New Roman"/>
          <w:i/>
          <w:iCs/>
          <w:sz w:val="27"/>
          <w:szCs w:val="27"/>
        </w:rPr>
        <w:t> may beat </w:t>
      </w:r>
      <w:r w:rsidRPr="006D6DFA">
        <w:rPr>
          <w:rFonts w:ascii="Roboto" w:eastAsia="Times New Roman" w:hAnsi="Roboto" w:cs="Times New Roman"/>
          <w:sz w:val="27"/>
          <w:szCs w:val="27"/>
        </w:rPr>
        <w:t>the guilty man</w:t>
      </w:r>
      <w:r w:rsidRPr="006D6DFA">
        <w:rPr>
          <w:rFonts w:ascii="Roboto" w:eastAsia="Times New Roman" w:hAnsi="Roboto" w:cs="Times New Roman"/>
          <w:i/>
          <w:iCs/>
          <w:sz w:val="27"/>
          <w:szCs w:val="27"/>
        </w:rPr>
        <w:t> forty times but no more</w:t>
      </w:r>
      <w:r w:rsidRPr="006D6DFA">
        <w:rPr>
          <w:rFonts w:ascii="Roboto" w:eastAsia="Times New Roman" w:hAnsi="Roboto" w:cs="Times New Roman"/>
          <w:sz w:val="27"/>
          <w:szCs w:val="27"/>
        </w:rPr>
        <w:t> (v. 3). In Israel, there was no such thing as flogging a person (who was an Israelite brother) more than what was appropriate. Those dealing out the punishment needed to be careful in order </w:t>
      </w:r>
      <w:r w:rsidRPr="006D6DFA">
        <w:rPr>
          <w:rFonts w:ascii="Roboto" w:eastAsia="Times New Roman" w:hAnsi="Roboto" w:cs="Times New Roman"/>
          <w:i/>
          <w:iCs/>
          <w:sz w:val="27"/>
          <w:szCs w:val="27"/>
        </w:rPr>
        <w:t>that he does not beat him with many more stripes than these</w:t>
      </w:r>
      <w:r w:rsidRPr="006D6DFA">
        <w:rPr>
          <w:rFonts w:ascii="Roboto" w:eastAsia="Times New Roman" w:hAnsi="Roboto" w:cs="Times New Roman"/>
          <w:sz w:val="27"/>
          <w:szCs w:val="27"/>
        </w:rPr>
        <w:t>. The Old Testament law sets </w:t>
      </w:r>
      <w:r w:rsidRPr="006D6DFA">
        <w:rPr>
          <w:rFonts w:ascii="Roboto" w:eastAsia="Times New Roman" w:hAnsi="Roboto" w:cs="Times New Roman"/>
          <w:i/>
          <w:iCs/>
          <w:sz w:val="27"/>
          <w:szCs w:val="27"/>
        </w:rPr>
        <w:t>forty</w:t>
      </w:r>
      <w:r w:rsidRPr="006D6DFA">
        <w:rPr>
          <w:rFonts w:ascii="Roboto" w:eastAsia="Times New Roman" w:hAnsi="Roboto" w:cs="Times New Roman"/>
          <w:sz w:val="27"/>
          <w:szCs w:val="27"/>
        </w:rPr>
        <w:t> as the absolute maximum of stripes an offender could receive. While it could be less, it could be </w:t>
      </w:r>
      <w:r w:rsidRPr="006D6DFA">
        <w:rPr>
          <w:rFonts w:ascii="Roboto" w:eastAsia="Times New Roman" w:hAnsi="Roboto" w:cs="Times New Roman"/>
          <w:i/>
          <w:iCs/>
          <w:sz w:val="27"/>
          <w:szCs w:val="27"/>
        </w:rPr>
        <w:t>no more</w:t>
      </w:r>
      <w:r w:rsidRPr="006D6DFA">
        <w:rPr>
          <w:rFonts w:ascii="Roboto" w:eastAsia="Times New Roman" w:hAnsi="Roboto" w:cs="Times New Roman"/>
          <w:sz w:val="27"/>
          <w:szCs w:val="27"/>
        </w:rPr>
        <w:t>. For this reason, someone was to count to make sure the flogger did not beat the </w:t>
      </w:r>
      <w:r w:rsidRPr="006D6DFA">
        <w:rPr>
          <w:rFonts w:ascii="Roboto" w:eastAsia="Times New Roman" w:hAnsi="Roboto" w:cs="Times New Roman"/>
          <w:i/>
          <w:iCs/>
          <w:sz w:val="27"/>
          <w:szCs w:val="27"/>
        </w:rPr>
        <w:t>guilty man</w:t>
      </w:r>
      <w:r w:rsidRPr="006D6DFA">
        <w:rPr>
          <w:rFonts w:ascii="Roboto" w:eastAsia="Times New Roman" w:hAnsi="Roboto" w:cs="Times New Roman"/>
          <w:sz w:val="27"/>
          <w:szCs w:val="27"/>
        </w:rPr>
        <w:t> with more than </w:t>
      </w:r>
      <w:r w:rsidRPr="006D6DFA">
        <w:rPr>
          <w:rFonts w:ascii="Roboto" w:eastAsia="Times New Roman" w:hAnsi="Roboto" w:cs="Times New Roman"/>
          <w:i/>
          <w:iCs/>
          <w:sz w:val="27"/>
          <w:szCs w:val="27"/>
        </w:rPr>
        <w:t>forty strikes</w:t>
      </w:r>
      <w:r w:rsidRPr="006D6DFA">
        <w:rPr>
          <w:rFonts w:ascii="Roboto" w:eastAsia="Times New Roman" w:hAnsi="Roboto" w:cs="Times New Roman"/>
          <w:sz w:val="27"/>
          <w:szCs w:val="27"/>
        </w:rPr>
        <w:t>. This was to be done so that their </w:t>
      </w:r>
      <w:r w:rsidRPr="006D6DFA">
        <w:rPr>
          <w:rFonts w:ascii="Roboto" w:eastAsia="Times New Roman" w:hAnsi="Roboto" w:cs="Times New Roman"/>
          <w:i/>
          <w:iCs/>
          <w:sz w:val="27"/>
          <w:szCs w:val="27"/>
        </w:rPr>
        <w:t>brother is not degraded in your eyes</w:t>
      </w:r>
      <w:r w:rsidRPr="006D6DFA">
        <w:rPr>
          <w:rFonts w:ascii="Roboto" w:eastAsia="Times New Roman" w:hAnsi="Roboto" w:cs="Times New Roman"/>
          <w:sz w:val="27"/>
          <w:szCs w:val="27"/>
        </w:rPr>
        <w:t>. In other words, to exceed the forty-strike limit would be to humiliate or dishonor the man who was made as God’s image.</w:t>
      </w:r>
    </w:p>
    <w:p w14:paraId="132E8068" w14:textId="77777777" w:rsidR="006D6DFA" w:rsidRPr="006D6DFA" w:rsidRDefault="006D6DFA" w:rsidP="006D6DFA">
      <w:pPr>
        <w:shd w:val="clear" w:color="auto" w:fill="FFFFFF"/>
        <w:spacing w:after="100" w:afterAutospacing="1" w:line="240" w:lineRule="auto"/>
        <w:rPr>
          <w:rFonts w:ascii="Roboto" w:eastAsia="Times New Roman" w:hAnsi="Roboto" w:cs="Times New Roman"/>
          <w:sz w:val="27"/>
          <w:szCs w:val="27"/>
        </w:rPr>
      </w:pPr>
      <w:r w:rsidRPr="006D6DFA">
        <w:rPr>
          <w:rFonts w:ascii="Roboto" w:eastAsia="Times New Roman" w:hAnsi="Roboto" w:cs="Times New Roman"/>
          <w:sz w:val="27"/>
          <w:szCs w:val="27"/>
        </w:rPr>
        <w:t>This law was provided to protect the dignity of the offender because, after all, he was a fellow Israelite, He was not to be </w:t>
      </w:r>
      <w:r w:rsidRPr="006D6DFA">
        <w:rPr>
          <w:rFonts w:ascii="Roboto" w:eastAsia="Times New Roman" w:hAnsi="Roboto" w:cs="Times New Roman"/>
          <w:i/>
          <w:iCs/>
          <w:sz w:val="27"/>
          <w:szCs w:val="27"/>
        </w:rPr>
        <w:t>degraded</w:t>
      </w:r>
      <w:r w:rsidRPr="006D6DFA">
        <w:rPr>
          <w:rFonts w:ascii="Roboto" w:eastAsia="Times New Roman" w:hAnsi="Roboto" w:cs="Times New Roman"/>
          <w:sz w:val="27"/>
          <w:szCs w:val="27"/>
        </w:rPr>
        <w:t> in his brother’s </w:t>
      </w:r>
      <w:r w:rsidRPr="006D6DFA">
        <w:rPr>
          <w:rFonts w:ascii="Roboto" w:eastAsia="Times New Roman" w:hAnsi="Roboto" w:cs="Times New Roman"/>
          <w:i/>
          <w:iCs/>
          <w:sz w:val="27"/>
          <w:szCs w:val="27"/>
        </w:rPr>
        <w:t>eyes</w:t>
      </w:r>
      <w:r w:rsidRPr="006D6DFA">
        <w:rPr>
          <w:rFonts w:ascii="Roboto" w:eastAsia="Times New Roman" w:hAnsi="Roboto" w:cs="Times New Roman"/>
          <w:sz w:val="27"/>
          <w:szCs w:val="27"/>
        </w:rPr>
        <w:t>. His punishment was to be in proportion to his crime. To give him more than </w:t>
      </w:r>
      <w:r w:rsidRPr="006D6DFA">
        <w:rPr>
          <w:rFonts w:ascii="Roboto" w:eastAsia="Times New Roman" w:hAnsi="Roboto" w:cs="Times New Roman"/>
          <w:i/>
          <w:iCs/>
          <w:sz w:val="27"/>
          <w:szCs w:val="27"/>
        </w:rPr>
        <w:t>forty</w:t>
      </w:r>
      <w:r w:rsidRPr="006D6DFA">
        <w:rPr>
          <w:rFonts w:ascii="Roboto" w:eastAsia="Times New Roman" w:hAnsi="Roboto" w:cs="Times New Roman"/>
          <w:sz w:val="27"/>
          <w:szCs w:val="27"/>
        </w:rPr>
        <w:t> strokes would be to inflict a punishment beyond his crime.</w:t>
      </w:r>
    </w:p>
    <w:p w14:paraId="7A00CF53" w14:textId="77777777" w:rsidR="006D6DFA" w:rsidRPr="006D6DFA" w:rsidRDefault="006D6DFA" w:rsidP="006D6DFA">
      <w:pPr>
        <w:shd w:val="clear" w:color="auto" w:fill="FFFFFF"/>
        <w:spacing w:after="100" w:afterAutospacing="1" w:line="240" w:lineRule="auto"/>
        <w:rPr>
          <w:rFonts w:ascii="Roboto" w:eastAsia="Times New Roman" w:hAnsi="Roboto" w:cs="Times New Roman"/>
          <w:sz w:val="27"/>
          <w:szCs w:val="27"/>
        </w:rPr>
      </w:pPr>
      <w:r w:rsidRPr="006D6DFA">
        <w:rPr>
          <w:rFonts w:ascii="Roboto" w:eastAsia="Times New Roman" w:hAnsi="Roboto" w:cs="Times New Roman"/>
          <w:sz w:val="27"/>
          <w:szCs w:val="27"/>
        </w:rPr>
        <w:t>The present law seeks to illustrate the extent of punishment to be inflicted to individuals committing noncapital crimes in Israel. The case presented was probably one of many that could have been offered. But this one was enough to show Moses’s intent, namely to ensure that every Israelite was treated with dignity and respect in the land the Suzerain (Ruler) God was about to give them. By having a public flogging that was proportional to the crime, not too much to bear, and not to the point of humiliation, the offender could be restored to the community with justice having been served. The punishment was swift and humane, then the person had full opportunity to return to a productive life.</w:t>
      </w:r>
    </w:p>
    <w:p w14:paraId="0C1E902D" w14:textId="77777777" w:rsidR="006D6DFA" w:rsidRPr="006D6DFA" w:rsidRDefault="006D6DFA" w:rsidP="006D6DFA">
      <w:pPr>
        <w:shd w:val="clear" w:color="auto" w:fill="FFFFFF"/>
        <w:spacing w:after="100" w:afterAutospacing="1" w:line="240" w:lineRule="auto"/>
        <w:rPr>
          <w:rFonts w:ascii="Roboto" w:eastAsia="Times New Roman" w:hAnsi="Roboto" w:cs="Times New Roman"/>
          <w:sz w:val="27"/>
          <w:szCs w:val="27"/>
        </w:rPr>
      </w:pPr>
      <w:r w:rsidRPr="006D6DFA">
        <w:rPr>
          <w:rFonts w:ascii="Roboto" w:eastAsia="Times New Roman" w:hAnsi="Roboto" w:cs="Times New Roman"/>
          <w:sz w:val="27"/>
          <w:szCs w:val="27"/>
        </w:rPr>
        <w:t>Interestingly, during the New Testament times, the number of stripes was set to thirty-nine lashes. Paul said that “five times I received from the Jews thirty-nine lashes” (</w:t>
      </w:r>
      <w:hyperlink r:id="rId8" w:tgtFrame="BLB_NW" w:history="1">
        <w:r w:rsidRPr="006D6DFA">
          <w:rPr>
            <w:rFonts w:ascii="Roboto" w:eastAsia="Times New Roman" w:hAnsi="Roboto" w:cs="Times New Roman"/>
            <w:sz w:val="27"/>
            <w:szCs w:val="27"/>
            <w:u w:val="single"/>
          </w:rPr>
          <w:t>2 Corinthians 11:24</w:t>
        </w:r>
      </w:hyperlink>
      <w:r w:rsidRPr="006D6DFA">
        <w:rPr>
          <w:rFonts w:ascii="Roboto" w:eastAsia="Times New Roman" w:hAnsi="Roboto" w:cs="Times New Roman"/>
          <w:sz w:val="27"/>
          <w:szCs w:val="27"/>
        </w:rPr>
        <w:t>). It is likely that the number </w:t>
      </w:r>
      <w:r w:rsidRPr="006D6DFA">
        <w:rPr>
          <w:rFonts w:ascii="Roboto" w:eastAsia="Times New Roman" w:hAnsi="Roboto" w:cs="Times New Roman"/>
          <w:i/>
          <w:iCs/>
          <w:sz w:val="27"/>
          <w:szCs w:val="27"/>
        </w:rPr>
        <w:t>thirty-nine</w:t>
      </w:r>
      <w:r w:rsidRPr="006D6DFA">
        <w:rPr>
          <w:rFonts w:ascii="Roboto" w:eastAsia="Times New Roman" w:hAnsi="Roboto" w:cs="Times New Roman"/>
          <w:sz w:val="27"/>
          <w:szCs w:val="27"/>
        </w:rPr>
        <w:t> was set (instead of forty) to ensure the number </w:t>
      </w:r>
      <w:r w:rsidRPr="006D6DFA">
        <w:rPr>
          <w:rFonts w:ascii="Roboto" w:eastAsia="Times New Roman" w:hAnsi="Roboto" w:cs="Times New Roman"/>
          <w:i/>
          <w:iCs/>
          <w:sz w:val="27"/>
          <w:szCs w:val="27"/>
        </w:rPr>
        <w:t>forty</w:t>
      </w:r>
      <w:r w:rsidRPr="006D6DFA">
        <w:rPr>
          <w:rFonts w:ascii="Roboto" w:eastAsia="Times New Roman" w:hAnsi="Roboto" w:cs="Times New Roman"/>
          <w:sz w:val="27"/>
          <w:szCs w:val="27"/>
        </w:rPr>
        <w:t xml:space="preserve"> given in the Old Testament law was not violated. The irony of course is that the Jews who flogged Paul </w:t>
      </w:r>
      <w:r w:rsidRPr="006D6DFA">
        <w:rPr>
          <w:rFonts w:ascii="Roboto" w:eastAsia="Times New Roman" w:hAnsi="Roboto" w:cs="Times New Roman"/>
          <w:sz w:val="27"/>
          <w:szCs w:val="27"/>
        </w:rPr>
        <w:lastRenderedPageBreak/>
        <w:t>were meticulously following this law while breaking much weightier laws, the laws of justice, mercy, and faith (</w:t>
      </w:r>
      <w:hyperlink r:id="rId9" w:tgtFrame="BLB_NW" w:history="1">
        <w:r w:rsidRPr="006D6DFA">
          <w:rPr>
            <w:rFonts w:ascii="Roboto" w:eastAsia="Times New Roman" w:hAnsi="Roboto" w:cs="Times New Roman"/>
            <w:sz w:val="27"/>
            <w:szCs w:val="27"/>
            <w:u w:val="single"/>
          </w:rPr>
          <w:t>Matthew 23:23</w:t>
        </w:r>
      </w:hyperlink>
      <w:r w:rsidRPr="006D6DFA">
        <w:rPr>
          <w:rFonts w:ascii="Roboto" w:eastAsia="Times New Roman" w:hAnsi="Roboto" w:cs="Times New Roman"/>
          <w:sz w:val="27"/>
          <w:szCs w:val="27"/>
        </w:rPr>
        <w:t>).</w:t>
      </w:r>
    </w:p>
    <w:p w14:paraId="0B8DCCEB" w14:textId="77777777" w:rsidR="006D6DFA" w:rsidRPr="006D6DFA" w:rsidRDefault="006D6DFA" w:rsidP="006D6DFA">
      <w:pPr>
        <w:shd w:val="clear" w:color="auto" w:fill="FFFFFF"/>
        <w:spacing w:after="100" w:afterAutospacing="1" w:line="240" w:lineRule="auto"/>
        <w:rPr>
          <w:rFonts w:ascii="Roboto" w:eastAsia="Times New Roman" w:hAnsi="Roboto" w:cs="Times New Roman"/>
          <w:sz w:val="27"/>
          <w:szCs w:val="27"/>
        </w:rPr>
      </w:pPr>
      <w:r w:rsidRPr="006D6DFA">
        <w:rPr>
          <w:rFonts w:ascii="Roboto" w:eastAsia="Times New Roman" w:hAnsi="Roboto" w:cs="Times New Roman"/>
          <w:b/>
          <w:bCs/>
          <w:sz w:val="27"/>
          <w:szCs w:val="27"/>
        </w:rPr>
        <w:t>Biblical Text:</w:t>
      </w:r>
    </w:p>
    <w:p w14:paraId="6388EE9F" w14:textId="5C746D18" w:rsidR="00201B45" w:rsidRPr="006D6DFA" w:rsidRDefault="006D6DFA" w:rsidP="006D6DFA">
      <w:pPr>
        <w:shd w:val="clear" w:color="auto" w:fill="FFFFFF"/>
        <w:spacing w:after="100" w:afterAutospacing="1" w:line="240" w:lineRule="auto"/>
        <w:rPr>
          <w:rFonts w:ascii="Roboto" w:eastAsia="Times New Roman" w:hAnsi="Roboto" w:cs="Times New Roman"/>
          <w:sz w:val="27"/>
          <w:szCs w:val="27"/>
        </w:rPr>
      </w:pPr>
      <w:r w:rsidRPr="006D6DFA">
        <w:rPr>
          <w:rFonts w:ascii="Roboto" w:eastAsia="Times New Roman" w:hAnsi="Roboto" w:cs="Times New Roman"/>
          <w:b/>
          <w:bCs/>
          <w:sz w:val="20"/>
          <w:szCs w:val="20"/>
          <w:vertAlign w:val="superscript"/>
        </w:rPr>
        <w:t>1</w:t>
      </w:r>
      <w:r w:rsidRPr="006D6DFA">
        <w:rPr>
          <w:rFonts w:ascii="Roboto" w:eastAsia="Times New Roman" w:hAnsi="Roboto" w:cs="Times New Roman"/>
          <w:b/>
          <w:bCs/>
          <w:sz w:val="27"/>
          <w:szCs w:val="27"/>
        </w:rPr>
        <w:t>If there is a dispute between men and they go to court, and the judges decide their case, and they justify the righteous and condemn the wicked, </w:t>
      </w:r>
      <w:r w:rsidRPr="006D6DFA">
        <w:rPr>
          <w:rFonts w:ascii="Roboto" w:eastAsia="Times New Roman" w:hAnsi="Roboto" w:cs="Times New Roman"/>
          <w:b/>
          <w:bCs/>
          <w:sz w:val="20"/>
          <w:szCs w:val="20"/>
          <w:vertAlign w:val="superscript"/>
        </w:rPr>
        <w:t>2 </w:t>
      </w:r>
      <w:r w:rsidRPr="006D6DFA">
        <w:rPr>
          <w:rFonts w:ascii="Roboto" w:eastAsia="Times New Roman" w:hAnsi="Roboto" w:cs="Times New Roman"/>
          <w:b/>
          <w:bCs/>
          <w:sz w:val="27"/>
          <w:szCs w:val="27"/>
        </w:rPr>
        <w:t>then it shall be if the wicked man deserves to be beaten, the judge shall then make him lie down and be beaten in his presence with the number of stripes according to his guilt. </w:t>
      </w:r>
      <w:r w:rsidRPr="006D6DFA">
        <w:rPr>
          <w:rFonts w:ascii="Roboto" w:eastAsia="Times New Roman" w:hAnsi="Roboto" w:cs="Times New Roman"/>
          <w:b/>
          <w:bCs/>
          <w:sz w:val="20"/>
          <w:szCs w:val="20"/>
          <w:vertAlign w:val="superscript"/>
        </w:rPr>
        <w:t>3 </w:t>
      </w:r>
      <w:r w:rsidRPr="006D6DFA">
        <w:rPr>
          <w:rFonts w:ascii="Roboto" w:eastAsia="Times New Roman" w:hAnsi="Roboto" w:cs="Times New Roman"/>
          <w:b/>
          <w:bCs/>
          <w:sz w:val="27"/>
          <w:szCs w:val="27"/>
        </w:rPr>
        <w:t>He may beat him forty times </w:t>
      </w:r>
      <w:r w:rsidRPr="006D6DFA">
        <w:rPr>
          <w:rFonts w:ascii="Roboto" w:eastAsia="Times New Roman" w:hAnsi="Roboto" w:cs="Times New Roman"/>
          <w:b/>
          <w:bCs/>
          <w:i/>
          <w:iCs/>
          <w:sz w:val="27"/>
          <w:szCs w:val="27"/>
        </w:rPr>
        <w:t>but</w:t>
      </w:r>
      <w:r w:rsidRPr="006D6DFA">
        <w:rPr>
          <w:rFonts w:ascii="Roboto" w:eastAsia="Times New Roman" w:hAnsi="Roboto" w:cs="Times New Roman"/>
          <w:b/>
          <w:bCs/>
          <w:sz w:val="27"/>
          <w:szCs w:val="27"/>
        </w:rPr>
        <w:t> no more, so that he does not beat him with many more stripes than these and your brother is not degraded in your eyes.</w:t>
      </w:r>
    </w:p>
    <w:sectPr w:rsidR="00201B45" w:rsidRPr="006D6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FA"/>
    <w:rsid w:val="00201B45"/>
    <w:rsid w:val="006D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C515"/>
  <w15:chartTrackingRefBased/>
  <w15:docId w15:val="{BFF2B06E-9D4A-4F96-9B58-BC63C5FA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6D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D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6D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6DFA"/>
    <w:rPr>
      <w:i/>
      <w:iCs/>
    </w:rPr>
  </w:style>
  <w:style w:type="character" w:styleId="Hyperlink">
    <w:name w:val="Hyperlink"/>
    <w:basedOn w:val="DefaultParagraphFont"/>
    <w:uiPriority w:val="99"/>
    <w:unhideWhenUsed/>
    <w:rsid w:val="006D6DFA"/>
    <w:rPr>
      <w:color w:val="0000FF"/>
      <w:u w:val="single"/>
    </w:rPr>
  </w:style>
  <w:style w:type="character" w:styleId="Strong">
    <w:name w:val="Strong"/>
    <w:basedOn w:val="DefaultParagraphFont"/>
    <w:uiPriority w:val="22"/>
    <w:qFormat/>
    <w:rsid w:val="006D6DFA"/>
    <w:rPr>
      <w:b/>
      <w:bCs/>
    </w:rPr>
  </w:style>
  <w:style w:type="character" w:styleId="UnresolvedMention">
    <w:name w:val="Unresolved Mention"/>
    <w:basedOn w:val="DefaultParagraphFont"/>
    <w:uiPriority w:val="99"/>
    <w:semiHidden/>
    <w:unhideWhenUsed/>
    <w:rsid w:val="006D6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0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2Corinthians+11.24&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Deuteronomy+16.18-20&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Deuteronomy+16.18&amp;t=NASB95" TargetMode="External"/><Relationship Id="rId11" Type="http://schemas.openxmlformats.org/officeDocument/2006/relationships/theme" Target="theme/theme1.xml"/><Relationship Id="rId5" Type="http://schemas.openxmlformats.org/officeDocument/2006/relationships/hyperlink" Target="https://www.blueletterbible.org/search/preSearch.cfm?Criteria=Deuteronomy+30.19-20&amp;t=NASB95" TargetMode="External"/><Relationship Id="rId10" Type="http://schemas.openxmlformats.org/officeDocument/2006/relationships/fontTable" Target="fontTable.xml"/><Relationship Id="rId4" Type="http://schemas.openxmlformats.org/officeDocument/2006/relationships/hyperlink" Target="https://thebiblesays.com/commentary/deut/deut-25/deuteronomy-251-3/" TargetMode="External"/><Relationship Id="rId9" Type="http://schemas.openxmlformats.org/officeDocument/2006/relationships/hyperlink" Target="https://www.blueletterbible.org/search/preSearch.cfm?Criteria=Matthew+23.2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2023-02-10T07:03:00Z</dcterms:created>
  <dcterms:modified xsi:type="dcterms:W3CDTF">2023-02-10T07:04:00Z</dcterms:modified>
</cp:coreProperties>
</file>