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82EF" w14:textId="1B9D9646" w:rsidR="00E77A6E" w:rsidRPr="00E77A6E" w:rsidRDefault="00E77A6E" w:rsidP="00E77A6E">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E77A6E">
        <w:rPr>
          <w:rFonts w:ascii="Roboto Slab" w:eastAsia="Times New Roman" w:hAnsi="Roboto Slab" w:cs="Roboto Slab"/>
          <w:b/>
          <w:bCs/>
          <w:kern w:val="36"/>
          <w:sz w:val="48"/>
          <w:szCs w:val="48"/>
        </w:rPr>
        <w:t>Deuteronomy 25:17-19</w:t>
      </w:r>
    </w:p>
    <w:p w14:paraId="6CE9C45E" w14:textId="77777777" w:rsidR="00E77A6E" w:rsidRPr="00E77A6E" w:rsidRDefault="00E77A6E" w:rsidP="00E77A6E">
      <w:pPr>
        <w:shd w:val="clear" w:color="auto" w:fill="FFFFFF"/>
        <w:spacing w:before="450" w:after="100" w:afterAutospacing="1" w:line="240" w:lineRule="auto"/>
        <w:jc w:val="center"/>
        <w:rPr>
          <w:rFonts w:ascii="Roboto" w:eastAsia="Times New Roman" w:hAnsi="Roboto" w:cs="Times New Roman"/>
          <w:sz w:val="27"/>
          <w:szCs w:val="27"/>
        </w:rPr>
      </w:pPr>
      <w:r w:rsidRPr="00E77A6E">
        <w:rPr>
          <w:rFonts w:ascii="Roboto" w:eastAsia="Times New Roman" w:hAnsi="Roboto" w:cs="Times New Roman"/>
          <w:i/>
          <w:iCs/>
          <w:sz w:val="27"/>
          <w:szCs w:val="27"/>
        </w:rPr>
        <w:t>Moses urged the Israelites to remember to wipe out the Amalekites when they are settled in the Promised Land. This was in response to the brutality the Amalekites showed when they attacked the Israelites during the exodus from Egypt.</w:t>
      </w:r>
    </w:p>
    <w:p w14:paraId="5F1F372B"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t>In this final section of the chapter, Moses encouraged the people to </w:t>
      </w:r>
      <w:r w:rsidRPr="00E77A6E">
        <w:rPr>
          <w:rFonts w:ascii="Roboto" w:eastAsia="Times New Roman" w:hAnsi="Roboto" w:cs="Times New Roman"/>
          <w:i/>
          <w:iCs/>
          <w:sz w:val="27"/>
          <w:szCs w:val="27"/>
        </w:rPr>
        <w:t>remember what Amalek did to</w:t>
      </w:r>
      <w:r w:rsidRPr="00E77A6E">
        <w:rPr>
          <w:rFonts w:ascii="Roboto" w:eastAsia="Times New Roman" w:hAnsi="Roboto" w:cs="Times New Roman"/>
          <w:sz w:val="27"/>
          <w:szCs w:val="27"/>
        </w:rPr>
        <w:t> them </w:t>
      </w:r>
      <w:r w:rsidRPr="00E77A6E">
        <w:rPr>
          <w:rFonts w:ascii="Roboto" w:eastAsia="Times New Roman" w:hAnsi="Roboto" w:cs="Times New Roman"/>
          <w:i/>
          <w:iCs/>
          <w:sz w:val="27"/>
          <w:szCs w:val="27"/>
        </w:rPr>
        <w:t>along the way when</w:t>
      </w:r>
      <w:r w:rsidRPr="00E77A6E">
        <w:rPr>
          <w:rFonts w:ascii="Roboto" w:eastAsia="Times New Roman" w:hAnsi="Roboto" w:cs="Times New Roman"/>
          <w:sz w:val="27"/>
          <w:szCs w:val="27"/>
        </w:rPr>
        <w:t> they </w:t>
      </w:r>
      <w:r w:rsidRPr="00E77A6E">
        <w:rPr>
          <w:rFonts w:ascii="Roboto" w:eastAsia="Times New Roman" w:hAnsi="Roboto" w:cs="Times New Roman"/>
          <w:i/>
          <w:iCs/>
          <w:sz w:val="27"/>
          <w:szCs w:val="27"/>
        </w:rPr>
        <w:t>came out from Egypt</w:t>
      </w:r>
      <w:r w:rsidRPr="00E77A6E">
        <w:rPr>
          <w:rFonts w:ascii="Roboto" w:eastAsia="Times New Roman" w:hAnsi="Roboto" w:cs="Times New Roman"/>
          <w:sz w:val="27"/>
          <w:szCs w:val="27"/>
        </w:rPr>
        <w:t> (v. 17). This refers to an incident that happened early in the Exodus. Found in </w:t>
      </w:r>
      <w:hyperlink r:id="rId4" w:tgtFrame="BLB_NW" w:history="1">
        <w:r w:rsidRPr="00E77A6E">
          <w:rPr>
            <w:rFonts w:ascii="Roboto" w:eastAsia="Times New Roman" w:hAnsi="Roboto" w:cs="Times New Roman"/>
            <w:sz w:val="27"/>
            <w:szCs w:val="27"/>
            <w:u w:val="single"/>
          </w:rPr>
          <w:t>Exodus 17:8–16</w:t>
        </w:r>
      </w:hyperlink>
      <w:r w:rsidRPr="00E77A6E">
        <w:rPr>
          <w:rFonts w:ascii="Roboto" w:eastAsia="Times New Roman" w:hAnsi="Roboto" w:cs="Times New Roman"/>
          <w:sz w:val="27"/>
          <w:szCs w:val="27"/>
        </w:rPr>
        <w:t xml:space="preserve">, it refers to a flagrant attack made against Israel by a nomadic people known as “the Amalekites,” a tribe which can be tracked back to Amalek, son of Eliphaz, the son of Esau and his concubine </w:t>
      </w:r>
      <w:proofErr w:type="spellStart"/>
      <w:r w:rsidRPr="00E77A6E">
        <w:rPr>
          <w:rFonts w:ascii="Roboto" w:eastAsia="Times New Roman" w:hAnsi="Roboto" w:cs="Times New Roman"/>
          <w:sz w:val="27"/>
          <w:szCs w:val="27"/>
        </w:rPr>
        <w:t>Timna</w:t>
      </w:r>
      <w:proofErr w:type="spellEnd"/>
      <w:r w:rsidRPr="00E77A6E">
        <w:rPr>
          <w:rFonts w:ascii="Roboto" w:eastAsia="Times New Roman" w:hAnsi="Roboto" w:cs="Times New Roman"/>
          <w:sz w:val="27"/>
          <w:szCs w:val="27"/>
        </w:rPr>
        <w:t xml:space="preserve"> (</w:t>
      </w:r>
      <w:hyperlink r:id="rId5" w:tgtFrame="BLB_NW" w:history="1">
        <w:r w:rsidRPr="00E77A6E">
          <w:rPr>
            <w:rFonts w:ascii="Roboto" w:eastAsia="Times New Roman" w:hAnsi="Roboto" w:cs="Times New Roman"/>
            <w:sz w:val="27"/>
            <w:szCs w:val="27"/>
            <w:u w:val="single"/>
          </w:rPr>
          <w:t>Genesis 36:12</w:t>
        </w:r>
      </w:hyperlink>
      <w:r w:rsidRPr="00E77A6E">
        <w:rPr>
          <w:rFonts w:ascii="Roboto" w:eastAsia="Times New Roman" w:hAnsi="Roboto" w:cs="Times New Roman"/>
          <w:sz w:val="27"/>
          <w:szCs w:val="27"/>
        </w:rPr>
        <w:t>).</w:t>
      </w:r>
    </w:p>
    <w:p w14:paraId="4B94518D"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t>The Amalekites were a nomadic tribe that lived south of Canaan in the wilderness area of the northern Sinai Peninsula known as the Negev (</w:t>
      </w:r>
      <w:hyperlink r:id="rId6" w:tgtFrame="BLB_NW" w:history="1">
        <w:r w:rsidRPr="00E77A6E">
          <w:rPr>
            <w:rFonts w:ascii="Roboto" w:eastAsia="Times New Roman" w:hAnsi="Roboto" w:cs="Times New Roman"/>
            <w:sz w:val="27"/>
            <w:szCs w:val="27"/>
            <w:u w:val="single"/>
          </w:rPr>
          <w:t>Numbers 13:29</w:t>
        </w:r>
      </w:hyperlink>
      <w:r w:rsidRPr="00E77A6E">
        <w:rPr>
          <w:rFonts w:ascii="Roboto" w:eastAsia="Times New Roman" w:hAnsi="Roboto" w:cs="Times New Roman"/>
          <w:sz w:val="27"/>
          <w:szCs w:val="27"/>
        </w:rPr>
        <w:t>). The Amalekites (distant cousins of the Israelites) were always hostile to Israel, as the numerous biblical references make clear (</w:t>
      </w:r>
      <w:hyperlink r:id="rId7" w:tgtFrame="BLB_NW" w:history="1">
        <w:r w:rsidRPr="00E77A6E">
          <w:rPr>
            <w:rFonts w:ascii="Roboto" w:eastAsia="Times New Roman" w:hAnsi="Roboto" w:cs="Times New Roman"/>
            <w:sz w:val="27"/>
            <w:szCs w:val="27"/>
            <w:u w:val="single"/>
          </w:rPr>
          <w:t>Exodus 17:8–15</w:t>
        </w:r>
      </w:hyperlink>
      <w:r w:rsidRPr="00E77A6E">
        <w:rPr>
          <w:rFonts w:ascii="Roboto" w:eastAsia="Times New Roman" w:hAnsi="Roboto" w:cs="Times New Roman"/>
          <w:sz w:val="27"/>
          <w:szCs w:val="27"/>
        </w:rPr>
        <w:t>; </w:t>
      </w:r>
      <w:hyperlink r:id="rId8" w:tgtFrame="BLB_NW" w:history="1">
        <w:r w:rsidRPr="00E77A6E">
          <w:rPr>
            <w:rFonts w:ascii="Roboto" w:eastAsia="Times New Roman" w:hAnsi="Roboto" w:cs="Times New Roman"/>
            <w:sz w:val="27"/>
            <w:szCs w:val="27"/>
            <w:u w:val="single"/>
          </w:rPr>
          <w:t>Judges 10:12</w:t>
        </w:r>
      </w:hyperlink>
      <w:r w:rsidRPr="00E77A6E">
        <w:rPr>
          <w:rFonts w:ascii="Roboto" w:eastAsia="Times New Roman" w:hAnsi="Roboto" w:cs="Times New Roman"/>
          <w:sz w:val="27"/>
          <w:szCs w:val="27"/>
        </w:rPr>
        <w:t>; </w:t>
      </w:r>
      <w:hyperlink r:id="rId9" w:tgtFrame="BLB_NW" w:history="1">
        <w:r w:rsidRPr="00E77A6E">
          <w:rPr>
            <w:rFonts w:ascii="Roboto" w:eastAsia="Times New Roman" w:hAnsi="Roboto" w:cs="Times New Roman"/>
            <w:sz w:val="27"/>
            <w:szCs w:val="27"/>
            <w:u w:val="single"/>
          </w:rPr>
          <w:t>1 Samuel 15:2</w:t>
        </w:r>
      </w:hyperlink>
      <w:r w:rsidRPr="00E77A6E">
        <w:rPr>
          <w:rFonts w:ascii="Roboto" w:eastAsia="Times New Roman" w:hAnsi="Roboto" w:cs="Times New Roman"/>
          <w:sz w:val="27"/>
          <w:szCs w:val="27"/>
        </w:rPr>
        <w:t>; </w:t>
      </w:r>
      <w:hyperlink r:id="rId10" w:tgtFrame="BLB_NW" w:history="1">
        <w:r w:rsidRPr="00E77A6E">
          <w:rPr>
            <w:rFonts w:ascii="Roboto" w:eastAsia="Times New Roman" w:hAnsi="Roboto" w:cs="Times New Roman"/>
            <w:sz w:val="27"/>
            <w:szCs w:val="27"/>
            <w:u w:val="single"/>
          </w:rPr>
          <w:t>Judges 6:3</w:t>
        </w:r>
      </w:hyperlink>
      <w:r w:rsidRPr="00E77A6E">
        <w:rPr>
          <w:rFonts w:ascii="Roboto" w:eastAsia="Times New Roman" w:hAnsi="Roboto" w:cs="Times New Roman"/>
          <w:sz w:val="27"/>
          <w:szCs w:val="27"/>
        </w:rPr>
        <w:t>; </w:t>
      </w:r>
      <w:hyperlink r:id="rId11" w:tgtFrame="BLB_NW" w:history="1">
        <w:r w:rsidRPr="00E77A6E">
          <w:rPr>
            <w:rFonts w:ascii="Roboto" w:eastAsia="Times New Roman" w:hAnsi="Roboto" w:cs="Times New Roman"/>
            <w:sz w:val="27"/>
            <w:szCs w:val="27"/>
            <w:u w:val="single"/>
          </w:rPr>
          <w:t>7:12</w:t>
        </w:r>
      </w:hyperlink>
      <w:r w:rsidRPr="00E77A6E">
        <w:rPr>
          <w:rFonts w:ascii="Roboto" w:eastAsia="Times New Roman" w:hAnsi="Roboto" w:cs="Times New Roman"/>
          <w:sz w:val="27"/>
          <w:szCs w:val="27"/>
        </w:rPr>
        <w:t>; </w:t>
      </w:r>
      <w:hyperlink r:id="rId12" w:tgtFrame="BLB_NW" w:history="1">
        <w:r w:rsidRPr="00E77A6E">
          <w:rPr>
            <w:rFonts w:ascii="Roboto" w:eastAsia="Times New Roman" w:hAnsi="Roboto" w:cs="Times New Roman"/>
            <w:sz w:val="27"/>
            <w:szCs w:val="27"/>
            <w:u w:val="single"/>
          </w:rPr>
          <w:t>2 Samuel 8:12</w:t>
        </w:r>
      </w:hyperlink>
      <w:r w:rsidRPr="00E77A6E">
        <w:rPr>
          <w:rFonts w:ascii="Roboto" w:eastAsia="Times New Roman" w:hAnsi="Roboto" w:cs="Times New Roman"/>
          <w:sz w:val="27"/>
          <w:szCs w:val="27"/>
        </w:rPr>
        <w:t>). The term </w:t>
      </w:r>
      <w:r w:rsidRPr="00E77A6E">
        <w:rPr>
          <w:rFonts w:ascii="Roboto" w:eastAsia="Times New Roman" w:hAnsi="Roboto" w:cs="Times New Roman"/>
          <w:i/>
          <w:iCs/>
          <w:sz w:val="27"/>
          <w:szCs w:val="27"/>
        </w:rPr>
        <w:t>Amalek</w:t>
      </w:r>
      <w:r w:rsidRPr="00E77A6E">
        <w:rPr>
          <w:rFonts w:ascii="Roboto" w:eastAsia="Times New Roman" w:hAnsi="Roboto" w:cs="Times New Roman"/>
          <w:sz w:val="27"/>
          <w:szCs w:val="27"/>
        </w:rPr>
        <w:t> here is not a man’s name but the name of a tribe. So, it may be rendered as “the people of Amalek” or simply “the Amalekites.”</w:t>
      </w:r>
    </w:p>
    <w:p w14:paraId="14095B67"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t>Then Moses told the Israelites what to </w:t>
      </w:r>
      <w:r w:rsidRPr="00E77A6E">
        <w:rPr>
          <w:rFonts w:ascii="Roboto" w:eastAsia="Times New Roman" w:hAnsi="Roboto" w:cs="Times New Roman"/>
          <w:i/>
          <w:iCs/>
          <w:sz w:val="27"/>
          <w:szCs w:val="27"/>
        </w:rPr>
        <w:t>remember</w:t>
      </w:r>
      <w:r w:rsidRPr="00E77A6E">
        <w:rPr>
          <w:rFonts w:ascii="Roboto" w:eastAsia="Times New Roman" w:hAnsi="Roboto" w:cs="Times New Roman"/>
          <w:sz w:val="27"/>
          <w:szCs w:val="27"/>
        </w:rPr>
        <w:t>. He described how the Amalekites </w:t>
      </w:r>
      <w:r w:rsidRPr="00E77A6E">
        <w:rPr>
          <w:rFonts w:ascii="Roboto" w:eastAsia="Times New Roman" w:hAnsi="Roboto" w:cs="Times New Roman"/>
          <w:i/>
          <w:iCs/>
          <w:sz w:val="27"/>
          <w:szCs w:val="27"/>
        </w:rPr>
        <w:t>met</w:t>
      </w:r>
      <w:r w:rsidRPr="00E77A6E">
        <w:rPr>
          <w:rFonts w:ascii="Roboto" w:eastAsia="Times New Roman" w:hAnsi="Roboto" w:cs="Times New Roman"/>
          <w:sz w:val="27"/>
          <w:szCs w:val="27"/>
        </w:rPr>
        <w:t> them </w:t>
      </w:r>
      <w:r w:rsidRPr="00E77A6E">
        <w:rPr>
          <w:rFonts w:ascii="Roboto" w:eastAsia="Times New Roman" w:hAnsi="Roboto" w:cs="Times New Roman"/>
          <w:i/>
          <w:iCs/>
          <w:sz w:val="27"/>
          <w:szCs w:val="27"/>
        </w:rPr>
        <w:t>along the way</w:t>
      </w:r>
      <w:r w:rsidRPr="00E77A6E">
        <w:rPr>
          <w:rFonts w:ascii="Roboto" w:eastAsia="Times New Roman" w:hAnsi="Roboto" w:cs="Times New Roman"/>
          <w:sz w:val="27"/>
          <w:szCs w:val="27"/>
        </w:rPr>
        <w:t> </w:t>
      </w:r>
      <w:r w:rsidRPr="00E77A6E">
        <w:rPr>
          <w:rFonts w:ascii="Roboto" w:eastAsia="Times New Roman" w:hAnsi="Roboto" w:cs="Times New Roman"/>
          <w:i/>
          <w:iCs/>
          <w:sz w:val="27"/>
          <w:szCs w:val="27"/>
        </w:rPr>
        <w:t>and attacked among</w:t>
      </w:r>
      <w:r w:rsidRPr="00E77A6E">
        <w:rPr>
          <w:rFonts w:ascii="Roboto" w:eastAsia="Times New Roman" w:hAnsi="Roboto" w:cs="Times New Roman"/>
          <w:sz w:val="27"/>
          <w:szCs w:val="27"/>
        </w:rPr>
        <w:t> them </w:t>
      </w:r>
      <w:r w:rsidRPr="00E77A6E">
        <w:rPr>
          <w:rFonts w:ascii="Roboto" w:eastAsia="Times New Roman" w:hAnsi="Roboto" w:cs="Times New Roman"/>
          <w:i/>
          <w:iCs/>
          <w:sz w:val="27"/>
          <w:szCs w:val="27"/>
        </w:rPr>
        <w:t>all the stragglers at</w:t>
      </w:r>
      <w:r w:rsidRPr="00E77A6E">
        <w:rPr>
          <w:rFonts w:ascii="Roboto" w:eastAsia="Times New Roman" w:hAnsi="Roboto" w:cs="Times New Roman"/>
          <w:sz w:val="27"/>
          <w:szCs w:val="27"/>
        </w:rPr>
        <w:t> their </w:t>
      </w:r>
      <w:r w:rsidRPr="00E77A6E">
        <w:rPr>
          <w:rFonts w:ascii="Roboto" w:eastAsia="Times New Roman" w:hAnsi="Roboto" w:cs="Times New Roman"/>
          <w:i/>
          <w:iCs/>
          <w:sz w:val="27"/>
          <w:szCs w:val="27"/>
        </w:rPr>
        <w:t>rear when</w:t>
      </w:r>
      <w:r w:rsidRPr="00E77A6E">
        <w:rPr>
          <w:rFonts w:ascii="Roboto" w:eastAsia="Times New Roman" w:hAnsi="Roboto" w:cs="Times New Roman"/>
          <w:sz w:val="27"/>
          <w:szCs w:val="27"/>
        </w:rPr>
        <w:t> they </w:t>
      </w:r>
      <w:r w:rsidRPr="00E77A6E">
        <w:rPr>
          <w:rFonts w:ascii="Roboto" w:eastAsia="Times New Roman" w:hAnsi="Roboto" w:cs="Times New Roman"/>
          <w:i/>
          <w:iCs/>
          <w:sz w:val="27"/>
          <w:szCs w:val="27"/>
        </w:rPr>
        <w:t>were faint and weary</w:t>
      </w:r>
      <w:r w:rsidRPr="00E77A6E">
        <w:rPr>
          <w:rFonts w:ascii="Roboto" w:eastAsia="Times New Roman" w:hAnsi="Roboto" w:cs="Times New Roman"/>
          <w:sz w:val="27"/>
          <w:szCs w:val="27"/>
        </w:rPr>
        <w:t> (v. 18). The term </w:t>
      </w:r>
      <w:r w:rsidRPr="00E77A6E">
        <w:rPr>
          <w:rFonts w:ascii="Roboto" w:eastAsia="Times New Roman" w:hAnsi="Roboto" w:cs="Times New Roman"/>
          <w:i/>
          <w:iCs/>
          <w:sz w:val="27"/>
          <w:szCs w:val="27"/>
        </w:rPr>
        <w:t>straggler</w:t>
      </w:r>
      <w:r w:rsidRPr="00E77A6E">
        <w:rPr>
          <w:rFonts w:ascii="Roboto" w:eastAsia="Times New Roman" w:hAnsi="Roboto" w:cs="Times New Roman"/>
          <w:sz w:val="27"/>
          <w:szCs w:val="27"/>
        </w:rPr>
        <w:t> (Heb. “</w:t>
      </w:r>
      <w:proofErr w:type="spellStart"/>
      <w:r w:rsidRPr="00E77A6E">
        <w:rPr>
          <w:rFonts w:ascii="Roboto" w:eastAsia="Times New Roman" w:hAnsi="Roboto" w:cs="Times New Roman"/>
          <w:sz w:val="27"/>
          <w:szCs w:val="27"/>
        </w:rPr>
        <w:t>ḥa</w:t>
      </w:r>
      <w:r w:rsidRPr="00E77A6E">
        <w:rPr>
          <w:rFonts w:ascii="Times New Roman" w:eastAsia="Times New Roman" w:hAnsi="Times New Roman" w:cs="Times New Roman"/>
          <w:sz w:val="27"/>
          <w:szCs w:val="27"/>
        </w:rPr>
        <w:t>̆</w:t>
      </w:r>
      <w:r w:rsidRPr="00E77A6E">
        <w:rPr>
          <w:rFonts w:ascii="Roboto" w:eastAsia="Times New Roman" w:hAnsi="Roboto" w:cs="Times New Roman"/>
          <w:sz w:val="27"/>
          <w:szCs w:val="27"/>
        </w:rPr>
        <w:t>shal</w:t>
      </w:r>
      <w:proofErr w:type="spellEnd"/>
      <w:r w:rsidRPr="00E77A6E">
        <w:rPr>
          <w:rFonts w:ascii="Roboto" w:eastAsia="Times New Roman" w:hAnsi="Roboto" w:cs="Times New Roman"/>
          <w:sz w:val="27"/>
          <w:szCs w:val="27"/>
        </w:rPr>
        <w:t>,</w:t>
      </w:r>
      <w:r w:rsidRPr="00E77A6E">
        <w:rPr>
          <w:rFonts w:ascii="Roboto" w:eastAsia="Times New Roman" w:hAnsi="Roboto" w:cs="Roboto"/>
          <w:sz w:val="27"/>
          <w:szCs w:val="27"/>
        </w:rPr>
        <w:t>”</w:t>
      </w:r>
      <w:r w:rsidRPr="00E77A6E">
        <w:rPr>
          <w:rFonts w:ascii="Roboto" w:eastAsia="Times New Roman" w:hAnsi="Roboto" w:cs="Times New Roman"/>
          <w:sz w:val="27"/>
          <w:szCs w:val="27"/>
        </w:rPr>
        <w:t xml:space="preserve"> </w:t>
      </w:r>
      <w:r w:rsidRPr="00E77A6E">
        <w:rPr>
          <w:rFonts w:ascii="Roboto" w:eastAsia="Times New Roman" w:hAnsi="Roboto" w:cs="Roboto"/>
          <w:sz w:val="27"/>
          <w:szCs w:val="27"/>
        </w:rPr>
        <w:t>“</w:t>
      </w:r>
      <w:r w:rsidRPr="00E77A6E">
        <w:rPr>
          <w:rFonts w:ascii="Roboto" w:eastAsia="Times New Roman" w:hAnsi="Roboto" w:cs="Times New Roman"/>
          <w:sz w:val="27"/>
          <w:szCs w:val="27"/>
        </w:rPr>
        <w:t>shattered</w:t>
      </w:r>
      <w:r w:rsidRPr="00E77A6E">
        <w:rPr>
          <w:rFonts w:ascii="Roboto" w:eastAsia="Times New Roman" w:hAnsi="Roboto" w:cs="Roboto"/>
          <w:sz w:val="27"/>
          <w:szCs w:val="27"/>
        </w:rPr>
        <w:t>”</w:t>
      </w:r>
      <w:r w:rsidRPr="00E77A6E">
        <w:rPr>
          <w:rFonts w:ascii="Roboto" w:eastAsia="Times New Roman" w:hAnsi="Roboto" w:cs="Times New Roman"/>
          <w:sz w:val="27"/>
          <w:szCs w:val="27"/>
        </w:rPr>
        <w:t>, used only here in the Old Testament) refers to those who lagged behind and become separated from the main body of Israelites because they were </w:t>
      </w:r>
      <w:r w:rsidRPr="00E77A6E">
        <w:rPr>
          <w:rFonts w:ascii="Roboto" w:eastAsia="Times New Roman" w:hAnsi="Roboto" w:cs="Times New Roman"/>
          <w:i/>
          <w:iCs/>
          <w:sz w:val="27"/>
          <w:szCs w:val="27"/>
        </w:rPr>
        <w:t>faint and weary</w:t>
      </w:r>
      <w:r w:rsidRPr="00E77A6E">
        <w:rPr>
          <w:rFonts w:ascii="Roboto" w:eastAsia="Times New Roman" w:hAnsi="Roboto" w:cs="Times New Roman"/>
          <w:sz w:val="27"/>
          <w:szCs w:val="27"/>
        </w:rPr>
        <w:t>. Because those people were weak and tired, they were an easy target for the Amalekites to attack.</w:t>
      </w:r>
    </w:p>
    <w:p w14:paraId="46043557"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t>These cowardly acts on the part of the Amalekites showed that they </w:t>
      </w:r>
      <w:r w:rsidRPr="00E77A6E">
        <w:rPr>
          <w:rFonts w:ascii="Roboto" w:eastAsia="Times New Roman" w:hAnsi="Roboto" w:cs="Times New Roman"/>
          <w:i/>
          <w:iCs/>
          <w:sz w:val="27"/>
          <w:szCs w:val="27"/>
        </w:rPr>
        <w:t>did</w:t>
      </w:r>
      <w:r w:rsidRPr="00E77A6E">
        <w:rPr>
          <w:rFonts w:ascii="Roboto" w:eastAsia="Times New Roman" w:hAnsi="Roboto" w:cs="Times New Roman"/>
          <w:sz w:val="27"/>
          <w:szCs w:val="27"/>
        </w:rPr>
        <w:t> </w:t>
      </w:r>
      <w:r w:rsidRPr="00E77A6E">
        <w:rPr>
          <w:rFonts w:ascii="Roboto" w:eastAsia="Times New Roman" w:hAnsi="Roboto" w:cs="Times New Roman"/>
          <w:i/>
          <w:iCs/>
          <w:sz w:val="27"/>
          <w:szCs w:val="27"/>
        </w:rPr>
        <w:t>not fear God.</w:t>
      </w:r>
      <w:r w:rsidRPr="00E77A6E">
        <w:rPr>
          <w:rFonts w:ascii="Roboto" w:eastAsia="Times New Roman" w:hAnsi="Roboto" w:cs="Times New Roman"/>
          <w:sz w:val="27"/>
          <w:szCs w:val="27"/>
        </w:rPr>
        <w:t> They were a pagan people who had no reverence for the God who rescued Israel out of Egypt. Their plan was to destroy God’s people completely, but God’s plan prevailed. God allowed His people to have victory over the Amalekites, and as a result </w:t>
      </w:r>
      <w:r w:rsidRPr="00E77A6E">
        <w:rPr>
          <w:rFonts w:ascii="Roboto" w:eastAsia="Times New Roman" w:hAnsi="Roboto" w:cs="Times New Roman"/>
          <w:i/>
          <w:iCs/>
          <w:sz w:val="27"/>
          <w:szCs w:val="27"/>
        </w:rPr>
        <w:t>overwhelmed Amalek and his people with the edge of the sword</w:t>
      </w:r>
      <w:r w:rsidRPr="00E77A6E">
        <w:rPr>
          <w:rFonts w:ascii="Roboto" w:eastAsia="Times New Roman" w:hAnsi="Roboto" w:cs="Times New Roman"/>
          <w:sz w:val="27"/>
          <w:szCs w:val="27"/>
        </w:rPr>
        <w:t> (</w:t>
      </w:r>
      <w:hyperlink r:id="rId13" w:tgtFrame="BLB_NW" w:history="1">
        <w:r w:rsidRPr="00E77A6E">
          <w:rPr>
            <w:rFonts w:ascii="Roboto" w:eastAsia="Times New Roman" w:hAnsi="Roboto" w:cs="Times New Roman"/>
            <w:sz w:val="27"/>
            <w:szCs w:val="27"/>
            <w:u w:val="single"/>
          </w:rPr>
          <w:t>Ex. 17:13</w:t>
        </w:r>
      </w:hyperlink>
      <w:r w:rsidRPr="00E77A6E">
        <w:rPr>
          <w:rFonts w:ascii="Roboto" w:eastAsia="Times New Roman" w:hAnsi="Roboto" w:cs="Times New Roman"/>
          <w:sz w:val="27"/>
          <w:szCs w:val="27"/>
        </w:rPr>
        <w:t>).</w:t>
      </w:r>
    </w:p>
    <w:p w14:paraId="2A7F29EA"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lastRenderedPageBreak/>
        <w:t>But the LORD’s statement in </w:t>
      </w:r>
      <w:hyperlink r:id="rId14" w:tgtFrame="BLB_NW" w:history="1">
        <w:r w:rsidRPr="00E77A6E">
          <w:rPr>
            <w:rFonts w:ascii="Roboto" w:eastAsia="Times New Roman" w:hAnsi="Roboto" w:cs="Times New Roman"/>
            <w:sz w:val="27"/>
            <w:szCs w:val="27"/>
            <w:u w:val="single"/>
          </w:rPr>
          <w:t>Exodus 17:14</w:t>
        </w:r>
      </w:hyperlink>
      <w:r w:rsidRPr="00E77A6E">
        <w:rPr>
          <w:rFonts w:ascii="Roboto" w:eastAsia="Times New Roman" w:hAnsi="Roboto" w:cs="Times New Roman"/>
          <w:sz w:val="27"/>
          <w:szCs w:val="27"/>
        </w:rPr>
        <w:t> (“I will utterly blot out the memory of Amalek from under heaven”) had not been forgotten. The task fell to the generation who would enter and inhabit the Promised Land. Therefore, Moses told them that it would </w:t>
      </w:r>
      <w:r w:rsidRPr="00E77A6E">
        <w:rPr>
          <w:rFonts w:ascii="Roboto" w:eastAsia="Times New Roman" w:hAnsi="Roboto" w:cs="Times New Roman"/>
          <w:i/>
          <w:iCs/>
          <w:sz w:val="27"/>
          <w:szCs w:val="27"/>
        </w:rPr>
        <w:t>come about when the Lord your God has given you rest from all your surrounding enemies, in the land which the Lord your God gives you as an inheritance to possess </w:t>
      </w:r>
      <w:r w:rsidRPr="00E77A6E">
        <w:rPr>
          <w:rFonts w:ascii="Roboto" w:eastAsia="Times New Roman" w:hAnsi="Roboto" w:cs="Times New Roman"/>
          <w:sz w:val="27"/>
          <w:szCs w:val="27"/>
        </w:rPr>
        <w:t>(v. 19). Once the LORD had fulfilled His promises to His people, they in turn were obligated to obey Him and </w:t>
      </w:r>
      <w:r w:rsidRPr="00E77A6E">
        <w:rPr>
          <w:rFonts w:ascii="Roboto" w:eastAsia="Times New Roman" w:hAnsi="Roboto" w:cs="Times New Roman"/>
          <w:i/>
          <w:iCs/>
          <w:sz w:val="27"/>
          <w:szCs w:val="27"/>
        </w:rPr>
        <w:t>blot out the memory of Amalek from under heaven</w:t>
      </w:r>
      <w:r w:rsidRPr="00E77A6E">
        <w:rPr>
          <w:rFonts w:ascii="Roboto" w:eastAsia="Times New Roman" w:hAnsi="Roboto" w:cs="Times New Roman"/>
          <w:sz w:val="27"/>
          <w:szCs w:val="27"/>
        </w:rPr>
        <w:t>. It was the will of the LORD to eliminate the Amalekites from the earth. To stress the importance of this, Moses told the Israelites that they</w:t>
      </w:r>
      <w:r w:rsidRPr="00E77A6E">
        <w:rPr>
          <w:rFonts w:ascii="Roboto" w:eastAsia="Times New Roman" w:hAnsi="Roboto" w:cs="Times New Roman"/>
          <w:i/>
          <w:iCs/>
          <w:sz w:val="27"/>
          <w:szCs w:val="27"/>
        </w:rPr>
        <w:t> must not forget</w:t>
      </w:r>
      <w:r w:rsidRPr="00E77A6E">
        <w:rPr>
          <w:rFonts w:ascii="Roboto" w:eastAsia="Times New Roman" w:hAnsi="Roboto" w:cs="Times New Roman"/>
          <w:sz w:val="27"/>
          <w:szCs w:val="27"/>
        </w:rPr>
        <w:t>.</w:t>
      </w:r>
    </w:p>
    <w:p w14:paraId="6B77D1A5"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t>This command was not fulfilled until far into the future. Because the Israelites did not blot out the Amalekites, the people of Amalek continued their hostility and their cruelty against Israel during the period of the Judges (</w:t>
      </w:r>
      <w:hyperlink r:id="rId15" w:tgtFrame="BLB_NW" w:history="1">
        <w:r w:rsidRPr="00E77A6E">
          <w:rPr>
            <w:rFonts w:ascii="Roboto" w:eastAsia="Times New Roman" w:hAnsi="Roboto" w:cs="Times New Roman"/>
            <w:sz w:val="27"/>
            <w:szCs w:val="27"/>
            <w:u w:val="single"/>
          </w:rPr>
          <w:t>Judges 3:13</w:t>
        </w:r>
      </w:hyperlink>
      <w:r w:rsidRPr="00E77A6E">
        <w:rPr>
          <w:rFonts w:ascii="Roboto" w:eastAsia="Times New Roman" w:hAnsi="Roboto" w:cs="Times New Roman"/>
          <w:sz w:val="27"/>
          <w:szCs w:val="27"/>
        </w:rPr>
        <w:t>, </w:t>
      </w:r>
      <w:hyperlink r:id="rId16" w:tgtFrame="BLB_NW" w:history="1">
        <w:r w:rsidRPr="00E77A6E">
          <w:rPr>
            <w:rFonts w:ascii="Roboto" w:eastAsia="Times New Roman" w:hAnsi="Roboto" w:cs="Times New Roman"/>
            <w:sz w:val="27"/>
            <w:szCs w:val="27"/>
            <w:u w:val="single"/>
          </w:rPr>
          <w:t>6:3 – 5</w:t>
        </w:r>
      </w:hyperlink>
      <w:r w:rsidRPr="00E77A6E">
        <w:rPr>
          <w:rFonts w:ascii="Roboto" w:eastAsia="Times New Roman" w:hAnsi="Roboto" w:cs="Times New Roman"/>
          <w:sz w:val="27"/>
          <w:szCs w:val="27"/>
        </w:rPr>
        <w:t>, </w:t>
      </w:r>
      <w:hyperlink r:id="rId17" w:tgtFrame="BLB_NW" w:history="1">
        <w:r w:rsidRPr="00E77A6E">
          <w:rPr>
            <w:rFonts w:ascii="Roboto" w:eastAsia="Times New Roman" w:hAnsi="Roboto" w:cs="Times New Roman"/>
            <w:sz w:val="27"/>
            <w:szCs w:val="27"/>
            <w:u w:val="single"/>
          </w:rPr>
          <w:t>33</w:t>
        </w:r>
      </w:hyperlink>
      <w:r w:rsidRPr="00E77A6E">
        <w:rPr>
          <w:rFonts w:ascii="Roboto" w:eastAsia="Times New Roman" w:hAnsi="Roboto" w:cs="Times New Roman"/>
          <w:sz w:val="27"/>
          <w:szCs w:val="27"/>
        </w:rPr>
        <w:t>; </w:t>
      </w:r>
      <w:hyperlink r:id="rId18" w:tgtFrame="BLB_NW" w:history="1">
        <w:r w:rsidRPr="00E77A6E">
          <w:rPr>
            <w:rFonts w:ascii="Roboto" w:eastAsia="Times New Roman" w:hAnsi="Roboto" w:cs="Times New Roman"/>
            <w:sz w:val="27"/>
            <w:szCs w:val="27"/>
            <w:u w:val="single"/>
          </w:rPr>
          <w:t>10:12</w:t>
        </w:r>
      </w:hyperlink>
      <w:r w:rsidRPr="00E77A6E">
        <w:rPr>
          <w:rFonts w:ascii="Roboto" w:eastAsia="Times New Roman" w:hAnsi="Roboto" w:cs="Times New Roman"/>
          <w:sz w:val="27"/>
          <w:szCs w:val="27"/>
        </w:rPr>
        <w:t>). Saul defeated them but did not completely eliminate them (</w:t>
      </w:r>
      <w:hyperlink r:id="rId19" w:tgtFrame="BLB_NW" w:history="1">
        <w:r w:rsidRPr="00E77A6E">
          <w:rPr>
            <w:rFonts w:ascii="Roboto" w:eastAsia="Times New Roman" w:hAnsi="Roboto" w:cs="Times New Roman"/>
            <w:sz w:val="27"/>
            <w:szCs w:val="27"/>
            <w:u w:val="single"/>
          </w:rPr>
          <w:t>1 Samuel 15</w:t>
        </w:r>
      </w:hyperlink>
      <w:r w:rsidRPr="00E77A6E">
        <w:rPr>
          <w:rFonts w:ascii="Roboto" w:eastAsia="Times New Roman" w:hAnsi="Roboto" w:cs="Times New Roman"/>
          <w:sz w:val="27"/>
          <w:szCs w:val="27"/>
        </w:rPr>
        <w:t>; </w:t>
      </w:r>
      <w:hyperlink r:id="rId20" w:tgtFrame="BLB_NW" w:history="1">
        <w:r w:rsidRPr="00E77A6E">
          <w:rPr>
            <w:rFonts w:ascii="Roboto" w:eastAsia="Times New Roman" w:hAnsi="Roboto" w:cs="Times New Roman"/>
            <w:sz w:val="27"/>
            <w:szCs w:val="27"/>
            <w:u w:val="single"/>
          </w:rPr>
          <w:t>28:18</w:t>
        </w:r>
      </w:hyperlink>
      <w:r w:rsidRPr="00E77A6E">
        <w:rPr>
          <w:rFonts w:ascii="Roboto" w:eastAsia="Times New Roman" w:hAnsi="Roboto" w:cs="Times New Roman"/>
          <w:sz w:val="27"/>
          <w:szCs w:val="27"/>
        </w:rPr>
        <w:t>). David fought against them (</w:t>
      </w:r>
      <w:hyperlink r:id="rId21" w:tgtFrame="BLB_NW" w:history="1">
        <w:r w:rsidRPr="00E77A6E">
          <w:rPr>
            <w:rFonts w:ascii="Roboto" w:eastAsia="Times New Roman" w:hAnsi="Roboto" w:cs="Times New Roman"/>
            <w:sz w:val="27"/>
            <w:szCs w:val="27"/>
            <w:u w:val="single"/>
          </w:rPr>
          <w:t>2 Samuel 1:1</w:t>
        </w:r>
      </w:hyperlink>
      <w:r w:rsidRPr="00E77A6E">
        <w:rPr>
          <w:rFonts w:ascii="Roboto" w:eastAsia="Times New Roman" w:hAnsi="Roboto" w:cs="Times New Roman"/>
          <w:sz w:val="27"/>
          <w:szCs w:val="27"/>
        </w:rPr>
        <w:t>) but did not destroy them. They finally disappeared from history around the time of Hezekiah (</w:t>
      </w:r>
      <w:hyperlink r:id="rId22" w:tgtFrame="BLB_NW" w:history="1">
        <w:r w:rsidRPr="00E77A6E">
          <w:rPr>
            <w:rFonts w:ascii="Roboto" w:eastAsia="Times New Roman" w:hAnsi="Roboto" w:cs="Times New Roman"/>
            <w:sz w:val="27"/>
            <w:szCs w:val="27"/>
            <w:u w:val="single"/>
          </w:rPr>
          <w:t>1 Chronicles 4:43</w:t>
        </w:r>
      </w:hyperlink>
      <w:r w:rsidRPr="00E77A6E">
        <w:rPr>
          <w:rFonts w:ascii="Roboto" w:eastAsia="Times New Roman" w:hAnsi="Roboto" w:cs="Times New Roman"/>
          <w:sz w:val="27"/>
          <w:szCs w:val="27"/>
        </w:rPr>
        <w:t>).</w:t>
      </w:r>
    </w:p>
    <w:p w14:paraId="6EB28666"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sz w:val="27"/>
          <w:szCs w:val="27"/>
        </w:rPr>
        <w:t>It is worth reflection and is important not to confuse the tenth commandment to “not envy” with the need to execute justice. What these ideas have in common is seeking the best for others in the community. God gave the Amorites (the Canaanites) four generations to repent, prior to pronouncing judgment upon them by the hand of Israel (</w:t>
      </w:r>
      <w:hyperlink r:id="rId23" w:tgtFrame="BLB_NW" w:history="1">
        <w:r w:rsidRPr="00E77A6E">
          <w:rPr>
            <w:rFonts w:ascii="Roboto" w:eastAsia="Times New Roman" w:hAnsi="Roboto" w:cs="Times New Roman"/>
            <w:sz w:val="27"/>
            <w:szCs w:val="27"/>
            <w:u w:val="single"/>
          </w:rPr>
          <w:t>Genesis 15:16</w:t>
        </w:r>
      </w:hyperlink>
      <w:r w:rsidRPr="00E77A6E">
        <w:rPr>
          <w:rFonts w:ascii="Roboto" w:eastAsia="Times New Roman" w:hAnsi="Roboto" w:cs="Times New Roman"/>
          <w:sz w:val="27"/>
          <w:szCs w:val="27"/>
        </w:rPr>
        <w:t>). Their elimination was necessary in order to replace their culture of the strong exploiting the weak (</w:t>
      </w:r>
      <w:hyperlink r:id="rId24" w:tgtFrame="BLB_NW" w:history="1">
        <w:r w:rsidRPr="00E77A6E">
          <w:rPr>
            <w:rFonts w:ascii="Roboto" w:eastAsia="Times New Roman" w:hAnsi="Roboto" w:cs="Times New Roman"/>
            <w:sz w:val="27"/>
            <w:szCs w:val="27"/>
            <w:u w:val="single"/>
          </w:rPr>
          <w:t>Leviticus 18</w:t>
        </w:r>
      </w:hyperlink>
      <w:r w:rsidRPr="00E77A6E">
        <w:rPr>
          <w:rFonts w:ascii="Roboto" w:eastAsia="Times New Roman" w:hAnsi="Roboto" w:cs="Times New Roman"/>
          <w:sz w:val="27"/>
          <w:szCs w:val="27"/>
        </w:rPr>
        <w:t>) with a self-governing culture of loving one another (</w:t>
      </w:r>
      <w:hyperlink r:id="rId25" w:tgtFrame="BLB_NW" w:history="1">
        <w:r w:rsidRPr="00E77A6E">
          <w:rPr>
            <w:rFonts w:ascii="Roboto" w:eastAsia="Times New Roman" w:hAnsi="Roboto" w:cs="Times New Roman"/>
            <w:sz w:val="27"/>
            <w:szCs w:val="27"/>
            <w:u w:val="single"/>
          </w:rPr>
          <w:t>Leviticus 19:18</w:t>
        </w:r>
      </w:hyperlink>
      <w:r w:rsidRPr="00E77A6E">
        <w:rPr>
          <w:rFonts w:ascii="Roboto" w:eastAsia="Times New Roman" w:hAnsi="Roboto" w:cs="Times New Roman"/>
          <w:sz w:val="27"/>
          <w:szCs w:val="27"/>
        </w:rPr>
        <w:t>). While Israel was not to envy, they were to remember to faithfully carry out prescribed acts of justice as God had prescribed.</w:t>
      </w:r>
    </w:p>
    <w:p w14:paraId="51DAE0C7"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b/>
          <w:bCs/>
          <w:sz w:val="27"/>
          <w:szCs w:val="27"/>
        </w:rPr>
        <w:t>Biblical Text:</w:t>
      </w:r>
    </w:p>
    <w:p w14:paraId="54EE1785" w14:textId="77777777" w:rsidR="00E77A6E" w:rsidRPr="00E77A6E" w:rsidRDefault="00E77A6E" w:rsidP="00E77A6E">
      <w:pPr>
        <w:shd w:val="clear" w:color="auto" w:fill="FFFFFF"/>
        <w:spacing w:after="100" w:afterAutospacing="1" w:line="240" w:lineRule="auto"/>
        <w:rPr>
          <w:rFonts w:ascii="Roboto" w:eastAsia="Times New Roman" w:hAnsi="Roboto" w:cs="Times New Roman"/>
          <w:sz w:val="27"/>
          <w:szCs w:val="27"/>
        </w:rPr>
      </w:pPr>
      <w:r w:rsidRPr="00E77A6E">
        <w:rPr>
          <w:rFonts w:ascii="Roboto" w:eastAsia="Times New Roman" w:hAnsi="Roboto" w:cs="Times New Roman"/>
          <w:b/>
          <w:bCs/>
          <w:sz w:val="20"/>
          <w:szCs w:val="20"/>
          <w:vertAlign w:val="superscript"/>
        </w:rPr>
        <w:t>17 </w:t>
      </w:r>
      <w:r w:rsidRPr="00E77A6E">
        <w:rPr>
          <w:rFonts w:ascii="Roboto" w:eastAsia="Times New Roman" w:hAnsi="Roboto" w:cs="Times New Roman"/>
          <w:b/>
          <w:bCs/>
          <w:sz w:val="27"/>
          <w:szCs w:val="27"/>
        </w:rPr>
        <w:t>Remember what Amalek did to you along the way when you came out from Egypt, </w:t>
      </w:r>
      <w:r w:rsidRPr="00E77A6E">
        <w:rPr>
          <w:rFonts w:ascii="Roboto" w:eastAsia="Times New Roman" w:hAnsi="Roboto" w:cs="Times New Roman"/>
          <w:b/>
          <w:bCs/>
          <w:sz w:val="20"/>
          <w:szCs w:val="20"/>
          <w:vertAlign w:val="superscript"/>
        </w:rPr>
        <w:t>18 </w:t>
      </w:r>
      <w:r w:rsidRPr="00E77A6E">
        <w:rPr>
          <w:rFonts w:ascii="Roboto" w:eastAsia="Times New Roman" w:hAnsi="Roboto" w:cs="Times New Roman"/>
          <w:b/>
          <w:bCs/>
          <w:sz w:val="27"/>
          <w:szCs w:val="27"/>
        </w:rPr>
        <w:t>how he met you along the way and attacked among you all the stragglers at your rear when you were faint and weary; and he did not fear God. </w:t>
      </w:r>
      <w:r w:rsidRPr="00E77A6E">
        <w:rPr>
          <w:rFonts w:ascii="Roboto" w:eastAsia="Times New Roman" w:hAnsi="Roboto" w:cs="Times New Roman"/>
          <w:b/>
          <w:bCs/>
          <w:sz w:val="20"/>
          <w:szCs w:val="20"/>
          <w:vertAlign w:val="superscript"/>
        </w:rPr>
        <w:t>19 </w:t>
      </w:r>
      <w:r w:rsidRPr="00E77A6E">
        <w:rPr>
          <w:rFonts w:ascii="Roboto" w:eastAsia="Times New Roman" w:hAnsi="Roboto" w:cs="Times New Roman"/>
          <w:b/>
          <w:bCs/>
          <w:sz w:val="27"/>
          <w:szCs w:val="27"/>
        </w:rPr>
        <w:t>Therefore it shall come about when the Lord your God has given you rest from all your surrounding enemies, in the land which the Lord your God gives you as an inheritance to possess, you shall blot out the memory of Amalek from under heaven; you must not forget.</w:t>
      </w:r>
    </w:p>
    <w:p w14:paraId="178A01E0"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6E"/>
    <w:rsid w:val="00201B45"/>
    <w:rsid w:val="00E77A6E"/>
    <w:rsid w:val="00F9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42C"/>
  <w15:chartTrackingRefBased/>
  <w15:docId w15:val="{57F1AEF9-EC41-4402-9ADB-FB789463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7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A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7A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A6E"/>
    <w:rPr>
      <w:i/>
      <w:iCs/>
    </w:rPr>
  </w:style>
  <w:style w:type="character" w:styleId="Hyperlink">
    <w:name w:val="Hyperlink"/>
    <w:basedOn w:val="DefaultParagraphFont"/>
    <w:uiPriority w:val="99"/>
    <w:semiHidden/>
    <w:unhideWhenUsed/>
    <w:rsid w:val="00E77A6E"/>
    <w:rPr>
      <w:color w:val="0000FF"/>
      <w:u w:val="single"/>
    </w:rPr>
  </w:style>
  <w:style w:type="character" w:styleId="Strong">
    <w:name w:val="Strong"/>
    <w:basedOn w:val="DefaultParagraphFont"/>
    <w:uiPriority w:val="22"/>
    <w:qFormat/>
    <w:rsid w:val="00E7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udges+10.12&amp;t=NASB95" TargetMode="External"/><Relationship Id="rId13" Type="http://schemas.openxmlformats.org/officeDocument/2006/relationships/hyperlink" Target="https://www.blueletterbible.org/search/preSearch.cfm?Criteria=Ex.+17.13&amp;t=NASB95" TargetMode="External"/><Relationship Id="rId18" Type="http://schemas.openxmlformats.org/officeDocument/2006/relationships/hyperlink" Target="https://www.blueletterbible.org/search/preSearch.cfm?Criteria=Judges+10.12&amp;t=NASB9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2Samuel+1.1&amp;t=NASB95" TargetMode="External"/><Relationship Id="rId7" Type="http://schemas.openxmlformats.org/officeDocument/2006/relationships/hyperlink" Target="https://www.blueletterbible.org/search/preSearch.cfm?Criteria=Exodus+17.8%E2%80%9315&amp;t=NASB95" TargetMode="External"/><Relationship Id="rId12" Type="http://schemas.openxmlformats.org/officeDocument/2006/relationships/hyperlink" Target="https://www.blueletterbible.org/search/preSearch.cfm?Criteria=2Samuel+8.12&amp;t=NASB95" TargetMode="External"/><Relationship Id="rId17" Type="http://schemas.openxmlformats.org/officeDocument/2006/relationships/hyperlink" Target="https://www.blueletterbible.org/search/preSearch.cfm?Criteria=Judges+6.33&amp;t=NASB95" TargetMode="External"/><Relationship Id="rId25" Type="http://schemas.openxmlformats.org/officeDocument/2006/relationships/hyperlink" Target="https://www.blueletterbible.org/search/preSearch.cfm?Criteria=Leviticus+19.18&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udges+6.3+%E2%80%93+5&amp;t=NASB95" TargetMode="External"/><Relationship Id="rId20" Type="http://schemas.openxmlformats.org/officeDocument/2006/relationships/hyperlink" Target="https://www.blueletterbible.org/search/preSearch.cfm?Criteria=1Samuel+28.1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Numbers+13.29&amp;t=NASB95" TargetMode="External"/><Relationship Id="rId11" Type="http://schemas.openxmlformats.org/officeDocument/2006/relationships/hyperlink" Target="https://www.blueletterbible.org/search/preSearch.cfm?Criteria=Judges+7.12&amp;t=NASB95" TargetMode="External"/><Relationship Id="rId24" Type="http://schemas.openxmlformats.org/officeDocument/2006/relationships/hyperlink" Target="https://www.blueletterbible.org/search/preSearch.cfm?Criteria=Leviticus+18&amp;t=NASB95" TargetMode="External"/><Relationship Id="rId5" Type="http://schemas.openxmlformats.org/officeDocument/2006/relationships/hyperlink" Target="https://www.blueletterbible.org/search/preSearch.cfm?Criteria=Genesis+36.12&amp;t=NASB95" TargetMode="External"/><Relationship Id="rId15" Type="http://schemas.openxmlformats.org/officeDocument/2006/relationships/hyperlink" Target="https://www.blueletterbible.org/search/preSearch.cfm?Criteria=Judges+3.13&amp;t=NASB95" TargetMode="External"/><Relationship Id="rId23" Type="http://schemas.openxmlformats.org/officeDocument/2006/relationships/hyperlink" Target="https://www.blueletterbible.org/search/preSearch.cfm?Criteria=Genesis+15.16&amp;t=NASB95" TargetMode="External"/><Relationship Id="rId10" Type="http://schemas.openxmlformats.org/officeDocument/2006/relationships/hyperlink" Target="https://www.blueletterbible.org/search/preSearch.cfm?Criteria=Judges+6.3&amp;t=NASB95" TargetMode="External"/><Relationship Id="rId19" Type="http://schemas.openxmlformats.org/officeDocument/2006/relationships/hyperlink" Target="https://www.blueletterbible.org/search/preSearch.cfm?Criteria=1Samuel+15&amp;t=NASB95" TargetMode="External"/><Relationship Id="rId4" Type="http://schemas.openxmlformats.org/officeDocument/2006/relationships/hyperlink" Target="https://www.blueletterbible.org/search/preSearch.cfm?Criteria=Exodus+17.8%E2%80%9316&amp;t=NASB95" TargetMode="External"/><Relationship Id="rId9" Type="http://schemas.openxmlformats.org/officeDocument/2006/relationships/hyperlink" Target="https://www.blueletterbible.org/search/preSearch.cfm?Criteria=1Samuel+15.2&amp;t=NASB95" TargetMode="External"/><Relationship Id="rId14" Type="http://schemas.openxmlformats.org/officeDocument/2006/relationships/hyperlink" Target="https://www.blueletterbible.org/search/preSearch.cfm?Criteria=Exodus+17.14&amp;t=NASB95" TargetMode="External"/><Relationship Id="rId22" Type="http://schemas.openxmlformats.org/officeDocument/2006/relationships/hyperlink" Target="https://www.blueletterbible.org/search/preSearch.cfm?Criteria=1Chronicles+4.43&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cp:lastPrinted>2023-02-10T07:17:00Z</cp:lastPrinted>
  <dcterms:created xsi:type="dcterms:W3CDTF">2023-02-10T07:15:00Z</dcterms:created>
  <dcterms:modified xsi:type="dcterms:W3CDTF">2023-02-12T07:05:00Z</dcterms:modified>
</cp:coreProperties>
</file>