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C15AF" w14:textId="03E5A172" w:rsidR="004A13B8" w:rsidRPr="004A13B8" w:rsidRDefault="004A13B8" w:rsidP="004A13B8">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4A13B8">
        <w:rPr>
          <w:rFonts w:ascii="Roboto Slab" w:eastAsia="Times New Roman" w:hAnsi="Roboto Slab" w:cs="Roboto Slab"/>
          <w:b/>
          <w:bCs/>
          <w:kern w:val="36"/>
          <w:sz w:val="48"/>
          <w:szCs w:val="48"/>
        </w:rPr>
        <w:t>Deuteronomy 28:45-48</w:t>
      </w:r>
    </w:p>
    <w:p w14:paraId="18FE14CD" w14:textId="22796E8C" w:rsidR="004A13B8" w:rsidRDefault="004A13B8" w:rsidP="004A13B8">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0D7950">
          <w:rPr>
            <w:rStyle w:val="Hyperlink"/>
            <w:rFonts w:ascii="Roboto" w:eastAsia="Times New Roman" w:hAnsi="Roboto" w:cs="Times New Roman"/>
            <w:i/>
            <w:iCs/>
            <w:sz w:val="27"/>
            <w:szCs w:val="27"/>
          </w:rPr>
          <w:t>https://thebiblesays.com/commentary/deut/deut-28/deuteronomy-2845-48/</w:t>
        </w:r>
      </w:hyperlink>
    </w:p>
    <w:p w14:paraId="0138DA55" w14:textId="1B6F5434" w:rsidR="004A13B8" w:rsidRPr="004A13B8" w:rsidRDefault="004A13B8" w:rsidP="004A13B8">
      <w:pPr>
        <w:shd w:val="clear" w:color="auto" w:fill="FFFFFF"/>
        <w:spacing w:before="450" w:after="100" w:afterAutospacing="1" w:line="240" w:lineRule="auto"/>
        <w:jc w:val="center"/>
        <w:rPr>
          <w:rFonts w:ascii="Roboto" w:eastAsia="Times New Roman" w:hAnsi="Roboto" w:cs="Times New Roman"/>
          <w:sz w:val="27"/>
          <w:szCs w:val="27"/>
        </w:rPr>
      </w:pPr>
      <w:r w:rsidRPr="004A13B8">
        <w:rPr>
          <w:rFonts w:ascii="Roboto" w:eastAsia="Times New Roman" w:hAnsi="Roboto" w:cs="Times New Roman"/>
          <w:i/>
          <w:iCs/>
          <w:sz w:val="27"/>
          <w:szCs w:val="27"/>
        </w:rPr>
        <w:t>Moses reminds the Israelites that the described curses will come upon them if they fail to obey the LORD. These curses will cause absolute misery and poverty in Israel.</w:t>
      </w:r>
    </w:p>
    <w:p w14:paraId="7D1C96BD" w14:textId="77777777" w:rsidR="004A13B8" w:rsidRPr="004A13B8" w:rsidRDefault="004A13B8" w:rsidP="004A13B8">
      <w:pPr>
        <w:shd w:val="clear" w:color="auto" w:fill="FFFFFF"/>
        <w:spacing w:after="100" w:afterAutospacing="1" w:line="240" w:lineRule="auto"/>
        <w:rPr>
          <w:rFonts w:ascii="Roboto" w:eastAsia="Times New Roman" w:hAnsi="Roboto" w:cs="Times New Roman"/>
          <w:sz w:val="27"/>
          <w:szCs w:val="27"/>
        </w:rPr>
      </w:pPr>
      <w:r w:rsidRPr="004A13B8">
        <w:rPr>
          <w:rFonts w:ascii="Roboto" w:eastAsia="Times New Roman" w:hAnsi="Roboto" w:cs="Times New Roman"/>
          <w:sz w:val="27"/>
          <w:szCs w:val="27"/>
        </w:rPr>
        <w:t>Moses continues giving a script to Israel for a ceremony they are to perform once they have crossed over into the Promised Land. The script contains blessings for obedience, and cursings for disobedience to the covenant. This followed the ancient form of a Suzerain-vassal treaty.</w:t>
      </w:r>
    </w:p>
    <w:p w14:paraId="4CCFC2C7" w14:textId="77777777" w:rsidR="004A13B8" w:rsidRPr="004A13B8" w:rsidRDefault="004A13B8" w:rsidP="004A13B8">
      <w:pPr>
        <w:shd w:val="clear" w:color="auto" w:fill="FFFFFF"/>
        <w:spacing w:after="100" w:afterAutospacing="1" w:line="240" w:lineRule="auto"/>
        <w:rPr>
          <w:rFonts w:ascii="Roboto" w:eastAsia="Times New Roman" w:hAnsi="Roboto" w:cs="Times New Roman"/>
          <w:sz w:val="27"/>
          <w:szCs w:val="27"/>
        </w:rPr>
      </w:pPr>
      <w:r w:rsidRPr="004A13B8">
        <w:rPr>
          <w:rFonts w:ascii="Roboto" w:eastAsia="Times New Roman" w:hAnsi="Roboto" w:cs="Times New Roman"/>
          <w:sz w:val="27"/>
          <w:szCs w:val="27"/>
        </w:rPr>
        <w:t>This section continues the cursings that were to be stated by six tribes standing on Mount Ebal once Israel had entered the land and conquered this part of Canaan (</w:t>
      </w:r>
      <w:hyperlink r:id="rId5" w:tgtFrame="BLB_NW" w:history="1">
        <w:r w:rsidRPr="004A13B8">
          <w:rPr>
            <w:rFonts w:ascii="Roboto" w:eastAsia="Times New Roman" w:hAnsi="Roboto" w:cs="Times New Roman"/>
            <w:sz w:val="27"/>
            <w:szCs w:val="27"/>
            <w:u w:val="single"/>
          </w:rPr>
          <w:t>Deuteronomy 27:13</w:t>
        </w:r>
      </w:hyperlink>
      <w:r w:rsidRPr="004A13B8">
        <w:rPr>
          <w:rFonts w:ascii="Roboto" w:eastAsia="Times New Roman" w:hAnsi="Roboto" w:cs="Times New Roman"/>
          <w:sz w:val="27"/>
          <w:szCs w:val="27"/>
        </w:rPr>
        <w:t>). Moses here continues the script for this ceremony, as a part of his instructions to Israel just prior to entering the land (</w:t>
      </w:r>
      <w:hyperlink r:id="rId6" w:tgtFrame="BLB_NW" w:history="1">
        <w:r w:rsidRPr="004A13B8">
          <w:rPr>
            <w:rFonts w:ascii="Roboto" w:eastAsia="Times New Roman" w:hAnsi="Roboto" w:cs="Times New Roman"/>
            <w:sz w:val="27"/>
            <w:szCs w:val="27"/>
            <w:u w:val="single"/>
          </w:rPr>
          <w:t>Deuteronomy 27:1-13</w:t>
        </w:r>
      </w:hyperlink>
      <w:r w:rsidRPr="004A13B8">
        <w:rPr>
          <w:rFonts w:ascii="Roboto" w:eastAsia="Times New Roman" w:hAnsi="Roboto" w:cs="Times New Roman"/>
          <w:sz w:val="27"/>
          <w:szCs w:val="27"/>
        </w:rPr>
        <w:t>).</w:t>
      </w:r>
    </w:p>
    <w:p w14:paraId="597023E2" w14:textId="77777777" w:rsidR="004A13B8" w:rsidRPr="004A13B8" w:rsidRDefault="004A13B8" w:rsidP="004A13B8">
      <w:pPr>
        <w:shd w:val="clear" w:color="auto" w:fill="FFFFFF"/>
        <w:spacing w:after="100" w:afterAutospacing="1" w:line="240" w:lineRule="auto"/>
        <w:rPr>
          <w:rFonts w:ascii="Roboto" w:eastAsia="Times New Roman" w:hAnsi="Roboto" w:cs="Times New Roman"/>
          <w:sz w:val="27"/>
          <w:szCs w:val="27"/>
        </w:rPr>
      </w:pPr>
      <w:r w:rsidRPr="004A13B8">
        <w:rPr>
          <w:rFonts w:ascii="Roboto" w:eastAsia="Times New Roman" w:hAnsi="Roboto" w:cs="Times New Roman"/>
          <w:sz w:val="27"/>
          <w:szCs w:val="27"/>
        </w:rPr>
        <w:t>Moses now reminded His covenant people that </w:t>
      </w:r>
      <w:r w:rsidRPr="004A13B8">
        <w:rPr>
          <w:rFonts w:ascii="Roboto" w:eastAsia="Times New Roman" w:hAnsi="Roboto" w:cs="Times New Roman"/>
          <w:i/>
          <w:iCs/>
          <w:sz w:val="27"/>
          <w:szCs w:val="27"/>
        </w:rPr>
        <w:t>all these curses shall come on you and pursue you and overtake you until you are destroyed</w:t>
      </w:r>
      <w:r w:rsidRPr="004A13B8">
        <w:rPr>
          <w:rFonts w:ascii="Roboto" w:eastAsia="Times New Roman" w:hAnsi="Roboto" w:cs="Times New Roman"/>
          <w:sz w:val="27"/>
          <w:szCs w:val="27"/>
        </w:rPr>
        <w:t> (v. 45). The curses in view here are those described in vv. 15-44 as well as those that follow this section. Those </w:t>
      </w:r>
      <w:r w:rsidRPr="004A13B8">
        <w:rPr>
          <w:rFonts w:ascii="Roboto" w:eastAsia="Times New Roman" w:hAnsi="Roboto" w:cs="Times New Roman"/>
          <w:i/>
          <w:iCs/>
          <w:sz w:val="27"/>
          <w:szCs w:val="27"/>
        </w:rPr>
        <w:t>curses</w:t>
      </w:r>
      <w:r w:rsidRPr="004A13B8">
        <w:rPr>
          <w:rFonts w:ascii="Roboto" w:eastAsia="Times New Roman" w:hAnsi="Roboto" w:cs="Times New Roman"/>
          <w:sz w:val="27"/>
          <w:szCs w:val="27"/>
        </w:rPr>
        <w:t> are spoken of as agents that God would use to carry out His divine plan of judgment against His covenant violators. Such agents would be released to punish Israel because they would </w:t>
      </w:r>
      <w:r w:rsidRPr="004A13B8">
        <w:rPr>
          <w:rFonts w:ascii="Roboto" w:eastAsia="Times New Roman" w:hAnsi="Roboto" w:cs="Times New Roman"/>
          <w:i/>
          <w:iCs/>
          <w:sz w:val="27"/>
          <w:szCs w:val="27"/>
        </w:rPr>
        <w:t>not obey the LORD</w:t>
      </w:r>
      <w:r w:rsidRPr="004A13B8">
        <w:rPr>
          <w:rFonts w:ascii="Roboto" w:eastAsia="Times New Roman" w:hAnsi="Roboto" w:cs="Times New Roman"/>
          <w:sz w:val="27"/>
          <w:szCs w:val="27"/>
        </w:rPr>
        <w:t> their </w:t>
      </w:r>
      <w:r w:rsidRPr="004A13B8">
        <w:rPr>
          <w:rFonts w:ascii="Roboto" w:eastAsia="Times New Roman" w:hAnsi="Roboto" w:cs="Times New Roman"/>
          <w:i/>
          <w:iCs/>
          <w:sz w:val="27"/>
          <w:szCs w:val="27"/>
        </w:rPr>
        <w:t>God by keeping His commandments and His statutes</w:t>
      </w:r>
      <w:r w:rsidRPr="004A13B8">
        <w:rPr>
          <w:rFonts w:ascii="Roboto" w:eastAsia="Times New Roman" w:hAnsi="Roboto" w:cs="Times New Roman"/>
          <w:sz w:val="27"/>
          <w:szCs w:val="27"/>
        </w:rPr>
        <w:t> which </w:t>
      </w:r>
      <w:r w:rsidRPr="004A13B8">
        <w:rPr>
          <w:rFonts w:ascii="Roboto" w:eastAsia="Times New Roman" w:hAnsi="Roboto" w:cs="Times New Roman"/>
          <w:i/>
          <w:iCs/>
          <w:sz w:val="27"/>
          <w:szCs w:val="27"/>
        </w:rPr>
        <w:t>He commanded</w:t>
      </w:r>
      <w:r w:rsidRPr="004A13B8">
        <w:rPr>
          <w:rFonts w:ascii="Roboto" w:eastAsia="Times New Roman" w:hAnsi="Roboto" w:cs="Times New Roman"/>
          <w:sz w:val="27"/>
          <w:szCs w:val="27"/>
        </w:rPr>
        <w:t> them (see v. 15). These curses are all provisions of the covenant (or contract) that outline specific consequences for breaching the agreement into which Israel had entered (</w:t>
      </w:r>
      <w:hyperlink r:id="rId7" w:tgtFrame="BLB_NW" w:history="1">
        <w:r w:rsidRPr="004A13B8">
          <w:rPr>
            <w:rFonts w:ascii="Roboto" w:eastAsia="Times New Roman" w:hAnsi="Roboto" w:cs="Times New Roman"/>
            <w:sz w:val="27"/>
            <w:szCs w:val="27"/>
            <w:u w:val="single"/>
          </w:rPr>
          <w:t>Deuteronomy 26:17</w:t>
        </w:r>
      </w:hyperlink>
      <w:r w:rsidRPr="004A13B8">
        <w:rPr>
          <w:rFonts w:ascii="Roboto" w:eastAsia="Times New Roman" w:hAnsi="Roboto" w:cs="Times New Roman"/>
          <w:sz w:val="27"/>
          <w:szCs w:val="27"/>
        </w:rPr>
        <w:t>).</w:t>
      </w:r>
    </w:p>
    <w:p w14:paraId="3E1D7BE7" w14:textId="77777777" w:rsidR="004A13B8" w:rsidRPr="004A13B8" w:rsidRDefault="004A13B8" w:rsidP="004A13B8">
      <w:pPr>
        <w:shd w:val="clear" w:color="auto" w:fill="FFFFFF"/>
        <w:spacing w:after="100" w:afterAutospacing="1" w:line="240" w:lineRule="auto"/>
        <w:rPr>
          <w:rFonts w:ascii="Roboto" w:eastAsia="Times New Roman" w:hAnsi="Roboto" w:cs="Times New Roman"/>
          <w:sz w:val="27"/>
          <w:szCs w:val="27"/>
        </w:rPr>
      </w:pPr>
      <w:r w:rsidRPr="004A13B8">
        <w:rPr>
          <w:rFonts w:ascii="Roboto" w:eastAsia="Times New Roman" w:hAnsi="Roboto" w:cs="Times New Roman"/>
          <w:sz w:val="27"/>
          <w:szCs w:val="27"/>
        </w:rPr>
        <w:t>Failure to obey </w:t>
      </w:r>
      <w:r w:rsidRPr="004A13B8">
        <w:rPr>
          <w:rFonts w:ascii="Roboto" w:eastAsia="Times New Roman" w:hAnsi="Roboto" w:cs="Times New Roman"/>
          <w:i/>
          <w:iCs/>
          <w:sz w:val="27"/>
          <w:szCs w:val="27"/>
        </w:rPr>
        <w:t>His commandments and His statutes</w:t>
      </w:r>
      <w:r w:rsidRPr="004A13B8">
        <w:rPr>
          <w:rFonts w:ascii="Roboto" w:eastAsia="Times New Roman" w:hAnsi="Roboto" w:cs="Times New Roman"/>
          <w:sz w:val="27"/>
          <w:szCs w:val="27"/>
        </w:rPr>
        <w:t> would result in </w:t>
      </w:r>
      <w:r w:rsidRPr="004A13B8">
        <w:rPr>
          <w:rFonts w:ascii="Roboto" w:eastAsia="Times New Roman" w:hAnsi="Roboto" w:cs="Times New Roman"/>
          <w:i/>
          <w:iCs/>
          <w:sz w:val="27"/>
          <w:szCs w:val="27"/>
        </w:rPr>
        <w:t>curses</w:t>
      </w:r>
      <w:r w:rsidRPr="004A13B8">
        <w:rPr>
          <w:rFonts w:ascii="Roboto" w:eastAsia="Times New Roman" w:hAnsi="Roboto" w:cs="Times New Roman"/>
          <w:sz w:val="27"/>
          <w:szCs w:val="27"/>
        </w:rPr>
        <w:t> that would </w:t>
      </w:r>
      <w:r w:rsidRPr="004A13B8">
        <w:rPr>
          <w:rFonts w:ascii="Roboto" w:eastAsia="Times New Roman" w:hAnsi="Roboto" w:cs="Times New Roman"/>
          <w:i/>
          <w:iCs/>
          <w:sz w:val="27"/>
          <w:szCs w:val="27"/>
        </w:rPr>
        <w:t>become a sign and a wonder on</w:t>
      </w:r>
      <w:r w:rsidRPr="004A13B8">
        <w:rPr>
          <w:rFonts w:ascii="Roboto" w:eastAsia="Times New Roman" w:hAnsi="Roboto" w:cs="Times New Roman"/>
          <w:sz w:val="27"/>
          <w:szCs w:val="27"/>
        </w:rPr>
        <w:t> that generation of Israelites and their </w:t>
      </w:r>
      <w:r w:rsidRPr="004A13B8">
        <w:rPr>
          <w:rFonts w:ascii="Roboto" w:eastAsia="Times New Roman" w:hAnsi="Roboto" w:cs="Times New Roman"/>
          <w:i/>
          <w:iCs/>
          <w:sz w:val="27"/>
          <w:szCs w:val="27"/>
        </w:rPr>
        <w:t>descendants forever</w:t>
      </w:r>
      <w:r w:rsidRPr="004A13B8">
        <w:rPr>
          <w:rFonts w:ascii="Roboto" w:eastAsia="Times New Roman" w:hAnsi="Roboto" w:cs="Times New Roman"/>
          <w:sz w:val="27"/>
          <w:szCs w:val="27"/>
        </w:rPr>
        <w:t> (v. 46). The terms </w:t>
      </w:r>
      <w:r w:rsidRPr="004A13B8">
        <w:rPr>
          <w:rFonts w:ascii="Roboto" w:eastAsia="Times New Roman" w:hAnsi="Roboto" w:cs="Times New Roman"/>
          <w:i/>
          <w:iCs/>
          <w:sz w:val="27"/>
          <w:szCs w:val="27"/>
        </w:rPr>
        <w:t>sign </w:t>
      </w:r>
      <w:r w:rsidRPr="004A13B8">
        <w:rPr>
          <w:rFonts w:ascii="Roboto" w:eastAsia="Times New Roman" w:hAnsi="Roboto" w:cs="Times New Roman"/>
          <w:sz w:val="27"/>
          <w:szCs w:val="27"/>
        </w:rPr>
        <w:t>and</w:t>
      </w:r>
      <w:r w:rsidRPr="004A13B8">
        <w:rPr>
          <w:rFonts w:ascii="Roboto" w:eastAsia="Times New Roman" w:hAnsi="Roboto" w:cs="Times New Roman"/>
          <w:i/>
          <w:iCs/>
          <w:sz w:val="27"/>
          <w:szCs w:val="27"/>
        </w:rPr>
        <w:t> wonder</w:t>
      </w:r>
      <w:r w:rsidRPr="004A13B8">
        <w:rPr>
          <w:rFonts w:ascii="Roboto" w:eastAsia="Times New Roman" w:hAnsi="Roboto" w:cs="Times New Roman"/>
          <w:sz w:val="27"/>
          <w:szCs w:val="27"/>
        </w:rPr>
        <w:t> are a word pair (a figure of speech called a hendiadys—two words that stress one idea). It could be translated “wondrous sign.” This hendiadys is often used in Scripture to describe the LORD’s powerful intervention to deliver His people from calamities and afflictions, such as those experienced in Egypt (</w:t>
      </w:r>
      <w:hyperlink r:id="rId8" w:tgtFrame="BLB_NW" w:history="1">
        <w:r w:rsidRPr="004A13B8">
          <w:rPr>
            <w:rFonts w:ascii="Roboto" w:eastAsia="Times New Roman" w:hAnsi="Roboto" w:cs="Times New Roman"/>
            <w:sz w:val="27"/>
            <w:szCs w:val="27"/>
            <w:u w:val="single"/>
          </w:rPr>
          <w:t>Deuteronomy 4:34</w:t>
        </w:r>
      </w:hyperlink>
      <w:r w:rsidRPr="004A13B8">
        <w:rPr>
          <w:rFonts w:ascii="Roboto" w:eastAsia="Times New Roman" w:hAnsi="Roboto" w:cs="Times New Roman"/>
          <w:sz w:val="27"/>
          <w:szCs w:val="27"/>
        </w:rPr>
        <w:t>; </w:t>
      </w:r>
      <w:hyperlink r:id="rId9" w:tgtFrame="BLB_NW" w:history="1">
        <w:r w:rsidRPr="004A13B8">
          <w:rPr>
            <w:rFonts w:ascii="Roboto" w:eastAsia="Times New Roman" w:hAnsi="Roboto" w:cs="Times New Roman"/>
            <w:sz w:val="27"/>
            <w:szCs w:val="27"/>
            <w:u w:val="single"/>
          </w:rPr>
          <w:t>6:22</w:t>
        </w:r>
      </w:hyperlink>
      <w:r w:rsidRPr="004A13B8">
        <w:rPr>
          <w:rFonts w:ascii="Roboto" w:eastAsia="Times New Roman" w:hAnsi="Roboto" w:cs="Times New Roman"/>
          <w:sz w:val="27"/>
          <w:szCs w:val="27"/>
        </w:rPr>
        <w:t xml:space="preserve">). In this passage, however, this word pair is used to </w:t>
      </w:r>
      <w:r w:rsidRPr="004A13B8">
        <w:rPr>
          <w:rFonts w:ascii="Roboto" w:eastAsia="Times New Roman" w:hAnsi="Roboto" w:cs="Times New Roman"/>
          <w:sz w:val="27"/>
          <w:szCs w:val="27"/>
        </w:rPr>
        <w:lastRenderedPageBreak/>
        <w:t>describe the calamities that would fall on Israel. Israel’s misery and lowly status would cause people to investigate the matter, trying to understand what could have been the reason for such calamities.</w:t>
      </w:r>
    </w:p>
    <w:p w14:paraId="0C272EDA" w14:textId="77777777" w:rsidR="004A13B8" w:rsidRPr="004A13B8" w:rsidRDefault="004A13B8" w:rsidP="004A13B8">
      <w:pPr>
        <w:shd w:val="clear" w:color="auto" w:fill="FFFFFF"/>
        <w:spacing w:after="100" w:afterAutospacing="1" w:line="240" w:lineRule="auto"/>
        <w:rPr>
          <w:rFonts w:ascii="Roboto" w:eastAsia="Times New Roman" w:hAnsi="Roboto" w:cs="Times New Roman"/>
          <w:sz w:val="27"/>
          <w:szCs w:val="27"/>
        </w:rPr>
      </w:pPr>
      <w:r w:rsidRPr="004A13B8">
        <w:rPr>
          <w:rFonts w:ascii="Roboto" w:eastAsia="Times New Roman" w:hAnsi="Roboto" w:cs="Times New Roman"/>
          <w:sz w:val="27"/>
          <w:szCs w:val="27"/>
        </w:rPr>
        <w:t>All of these curses would come upon Israel because they </w:t>
      </w:r>
      <w:r w:rsidRPr="004A13B8">
        <w:rPr>
          <w:rFonts w:ascii="Roboto" w:eastAsia="Times New Roman" w:hAnsi="Roboto" w:cs="Times New Roman"/>
          <w:i/>
          <w:iCs/>
          <w:sz w:val="27"/>
          <w:szCs w:val="27"/>
        </w:rPr>
        <w:t>did not serve the LORD</w:t>
      </w:r>
      <w:r w:rsidRPr="004A13B8">
        <w:rPr>
          <w:rFonts w:ascii="Roboto" w:eastAsia="Times New Roman" w:hAnsi="Roboto" w:cs="Times New Roman"/>
          <w:sz w:val="27"/>
          <w:szCs w:val="27"/>
        </w:rPr>
        <w:t> their </w:t>
      </w:r>
      <w:r w:rsidRPr="004A13B8">
        <w:rPr>
          <w:rFonts w:ascii="Roboto" w:eastAsia="Times New Roman" w:hAnsi="Roboto" w:cs="Times New Roman"/>
          <w:i/>
          <w:iCs/>
          <w:sz w:val="27"/>
          <w:szCs w:val="27"/>
        </w:rPr>
        <w:t>God</w:t>
      </w:r>
      <w:r w:rsidRPr="004A13B8">
        <w:rPr>
          <w:rFonts w:ascii="Roboto" w:eastAsia="Times New Roman" w:hAnsi="Roboto" w:cs="Times New Roman"/>
          <w:sz w:val="27"/>
          <w:szCs w:val="27"/>
        </w:rPr>
        <w:t> </w:t>
      </w:r>
      <w:r w:rsidRPr="004A13B8">
        <w:rPr>
          <w:rFonts w:ascii="Roboto" w:eastAsia="Times New Roman" w:hAnsi="Roboto" w:cs="Times New Roman"/>
          <w:i/>
          <w:iCs/>
          <w:sz w:val="27"/>
          <w:szCs w:val="27"/>
        </w:rPr>
        <w:t>with joy and a glad heart, for the abundance of all things</w:t>
      </w:r>
      <w:r w:rsidRPr="004A13B8">
        <w:rPr>
          <w:rFonts w:ascii="Roboto" w:eastAsia="Times New Roman" w:hAnsi="Roboto" w:cs="Times New Roman"/>
          <w:sz w:val="27"/>
          <w:szCs w:val="27"/>
        </w:rPr>
        <w:t> (v. 47). Since the Israelites did not serve the LORD when they enjoyed His abundant blessings, they would fall into extreme poverty. Israel’s ingratitude would be the cause of their defeat.</w:t>
      </w:r>
    </w:p>
    <w:p w14:paraId="563D242E" w14:textId="77777777" w:rsidR="004A13B8" w:rsidRPr="004A13B8" w:rsidRDefault="004A13B8" w:rsidP="004A13B8">
      <w:pPr>
        <w:shd w:val="clear" w:color="auto" w:fill="FFFFFF"/>
        <w:spacing w:after="100" w:afterAutospacing="1" w:line="240" w:lineRule="auto"/>
        <w:rPr>
          <w:rFonts w:ascii="Roboto" w:eastAsia="Times New Roman" w:hAnsi="Roboto" w:cs="Times New Roman"/>
          <w:sz w:val="27"/>
          <w:szCs w:val="27"/>
        </w:rPr>
      </w:pPr>
      <w:r w:rsidRPr="004A13B8">
        <w:rPr>
          <w:rFonts w:ascii="Roboto" w:eastAsia="Times New Roman" w:hAnsi="Roboto" w:cs="Times New Roman"/>
          <w:sz w:val="27"/>
          <w:szCs w:val="27"/>
        </w:rPr>
        <w:t>Because they chose not to serve the LORD their Sovereign by obeying Him, Israel would </w:t>
      </w:r>
      <w:r w:rsidRPr="004A13B8">
        <w:rPr>
          <w:rFonts w:ascii="Roboto" w:eastAsia="Times New Roman" w:hAnsi="Roboto" w:cs="Times New Roman"/>
          <w:i/>
          <w:iCs/>
          <w:sz w:val="27"/>
          <w:szCs w:val="27"/>
        </w:rPr>
        <w:t>serve</w:t>
      </w:r>
      <w:r w:rsidRPr="004A13B8">
        <w:rPr>
          <w:rFonts w:ascii="Roboto" w:eastAsia="Times New Roman" w:hAnsi="Roboto" w:cs="Times New Roman"/>
          <w:sz w:val="27"/>
          <w:szCs w:val="27"/>
        </w:rPr>
        <w:t> their</w:t>
      </w:r>
      <w:r w:rsidRPr="004A13B8">
        <w:rPr>
          <w:rFonts w:ascii="Roboto" w:eastAsia="Times New Roman" w:hAnsi="Roboto" w:cs="Times New Roman"/>
          <w:i/>
          <w:iCs/>
          <w:sz w:val="27"/>
          <w:szCs w:val="27"/>
        </w:rPr>
        <w:t> enemies</w:t>
      </w:r>
      <w:r w:rsidRPr="004A13B8">
        <w:rPr>
          <w:rFonts w:ascii="Roboto" w:eastAsia="Times New Roman" w:hAnsi="Roboto" w:cs="Times New Roman"/>
          <w:sz w:val="27"/>
          <w:szCs w:val="27"/>
        </w:rPr>
        <w:t> whom </w:t>
      </w:r>
      <w:r w:rsidRPr="004A13B8">
        <w:rPr>
          <w:rFonts w:ascii="Roboto" w:eastAsia="Times New Roman" w:hAnsi="Roboto" w:cs="Times New Roman"/>
          <w:i/>
          <w:iCs/>
          <w:sz w:val="27"/>
          <w:szCs w:val="27"/>
        </w:rPr>
        <w:t>the LORD</w:t>
      </w:r>
      <w:r w:rsidRPr="004A13B8">
        <w:rPr>
          <w:rFonts w:ascii="Roboto" w:eastAsia="Times New Roman" w:hAnsi="Roboto" w:cs="Times New Roman"/>
          <w:sz w:val="27"/>
          <w:szCs w:val="27"/>
        </w:rPr>
        <w:t> would </w:t>
      </w:r>
      <w:r w:rsidRPr="004A13B8">
        <w:rPr>
          <w:rFonts w:ascii="Roboto" w:eastAsia="Times New Roman" w:hAnsi="Roboto" w:cs="Times New Roman"/>
          <w:i/>
          <w:iCs/>
          <w:sz w:val="27"/>
          <w:szCs w:val="27"/>
        </w:rPr>
        <w:t>send against</w:t>
      </w:r>
      <w:r w:rsidRPr="004A13B8">
        <w:rPr>
          <w:rFonts w:ascii="Roboto" w:eastAsia="Times New Roman" w:hAnsi="Roboto" w:cs="Times New Roman"/>
          <w:sz w:val="27"/>
          <w:szCs w:val="27"/>
        </w:rPr>
        <w:t> them (v. 48). This would result in desperate need of the necessities of life—</w:t>
      </w:r>
      <w:r w:rsidRPr="004A13B8">
        <w:rPr>
          <w:rFonts w:ascii="Roboto" w:eastAsia="Times New Roman" w:hAnsi="Roboto" w:cs="Times New Roman"/>
          <w:i/>
          <w:iCs/>
          <w:sz w:val="27"/>
          <w:szCs w:val="27"/>
        </w:rPr>
        <w:t>in hunger, in thirst, in nakedness, and in the lack of all things</w:t>
      </w:r>
      <w:r w:rsidRPr="004A13B8">
        <w:rPr>
          <w:rFonts w:ascii="Roboto" w:eastAsia="Times New Roman" w:hAnsi="Roboto" w:cs="Times New Roman"/>
          <w:sz w:val="27"/>
          <w:szCs w:val="27"/>
        </w:rPr>
        <w:t>. Absolute poverty thus would fall on Israel because of disobedience to God’s covenantal precepts.</w:t>
      </w:r>
    </w:p>
    <w:p w14:paraId="02A1E164" w14:textId="77777777" w:rsidR="004A13B8" w:rsidRPr="004A13B8" w:rsidRDefault="004A13B8" w:rsidP="004A13B8">
      <w:pPr>
        <w:shd w:val="clear" w:color="auto" w:fill="FFFFFF"/>
        <w:spacing w:after="100" w:afterAutospacing="1" w:line="240" w:lineRule="auto"/>
        <w:rPr>
          <w:rFonts w:ascii="Roboto" w:eastAsia="Times New Roman" w:hAnsi="Roboto" w:cs="Times New Roman"/>
          <w:sz w:val="27"/>
          <w:szCs w:val="27"/>
        </w:rPr>
      </w:pPr>
      <w:r w:rsidRPr="004A13B8">
        <w:rPr>
          <w:rFonts w:ascii="Roboto" w:eastAsia="Times New Roman" w:hAnsi="Roboto" w:cs="Times New Roman"/>
          <w:sz w:val="27"/>
          <w:szCs w:val="27"/>
        </w:rPr>
        <w:t>Israel would not only experience misery but also humiliation. The Suzerain (Ruler) God would </w:t>
      </w:r>
      <w:r w:rsidRPr="004A13B8">
        <w:rPr>
          <w:rFonts w:ascii="Roboto" w:eastAsia="Times New Roman" w:hAnsi="Roboto" w:cs="Times New Roman"/>
          <w:i/>
          <w:iCs/>
          <w:sz w:val="27"/>
          <w:szCs w:val="27"/>
        </w:rPr>
        <w:t>put an iron yoke on</w:t>
      </w:r>
      <w:r w:rsidRPr="004A13B8">
        <w:rPr>
          <w:rFonts w:ascii="Roboto" w:eastAsia="Times New Roman" w:hAnsi="Roboto" w:cs="Times New Roman"/>
          <w:sz w:val="27"/>
          <w:szCs w:val="27"/>
        </w:rPr>
        <w:t> their </w:t>
      </w:r>
      <w:r w:rsidRPr="004A13B8">
        <w:rPr>
          <w:rFonts w:ascii="Roboto" w:eastAsia="Times New Roman" w:hAnsi="Roboto" w:cs="Times New Roman"/>
          <w:i/>
          <w:iCs/>
          <w:sz w:val="27"/>
          <w:szCs w:val="27"/>
        </w:rPr>
        <w:t>neck until He </w:t>
      </w:r>
      <w:r w:rsidRPr="004A13B8">
        <w:rPr>
          <w:rFonts w:ascii="Roboto" w:eastAsia="Times New Roman" w:hAnsi="Roboto" w:cs="Times New Roman"/>
          <w:sz w:val="27"/>
          <w:szCs w:val="27"/>
        </w:rPr>
        <w:t>had </w:t>
      </w:r>
      <w:r w:rsidRPr="004A13B8">
        <w:rPr>
          <w:rFonts w:ascii="Roboto" w:eastAsia="Times New Roman" w:hAnsi="Roboto" w:cs="Times New Roman"/>
          <w:i/>
          <w:iCs/>
          <w:sz w:val="27"/>
          <w:szCs w:val="27"/>
        </w:rPr>
        <w:t>destroyed</w:t>
      </w:r>
      <w:r w:rsidRPr="004A13B8">
        <w:rPr>
          <w:rFonts w:ascii="Roboto" w:eastAsia="Times New Roman" w:hAnsi="Roboto" w:cs="Times New Roman"/>
          <w:sz w:val="27"/>
          <w:szCs w:val="27"/>
        </w:rPr>
        <w:t> them. A </w:t>
      </w:r>
      <w:r w:rsidRPr="004A13B8">
        <w:rPr>
          <w:rFonts w:ascii="Roboto" w:eastAsia="Times New Roman" w:hAnsi="Roboto" w:cs="Times New Roman"/>
          <w:i/>
          <w:iCs/>
          <w:sz w:val="27"/>
          <w:szCs w:val="27"/>
        </w:rPr>
        <w:t>yoke</w:t>
      </w:r>
      <w:r w:rsidRPr="004A13B8">
        <w:rPr>
          <w:rFonts w:ascii="Roboto" w:eastAsia="Times New Roman" w:hAnsi="Roboto" w:cs="Times New Roman"/>
          <w:sz w:val="27"/>
          <w:szCs w:val="27"/>
        </w:rPr>
        <w:t> is a straight bar of wood that bound two or more draft animals so that they might draw the plough effectively (</w:t>
      </w:r>
      <w:hyperlink r:id="rId10" w:tgtFrame="BLB_NW" w:history="1">
        <w:r w:rsidRPr="004A13B8">
          <w:rPr>
            <w:rFonts w:ascii="Roboto" w:eastAsia="Times New Roman" w:hAnsi="Roboto" w:cs="Times New Roman"/>
            <w:sz w:val="27"/>
            <w:szCs w:val="27"/>
            <w:u w:val="single"/>
          </w:rPr>
          <w:t>Numbers 19:2</w:t>
        </w:r>
      </w:hyperlink>
      <w:r w:rsidRPr="004A13B8">
        <w:rPr>
          <w:rFonts w:ascii="Roboto" w:eastAsia="Times New Roman" w:hAnsi="Roboto" w:cs="Times New Roman"/>
          <w:sz w:val="27"/>
          <w:szCs w:val="27"/>
        </w:rPr>
        <w:t>; </w:t>
      </w:r>
      <w:hyperlink r:id="rId11" w:tgtFrame="BLB_NW" w:history="1">
        <w:r w:rsidRPr="004A13B8">
          <w:rPr>
            <w:rFonts w:ascii="Roboto" w:eastAsia="Times New Roman" w:hAnsi="Roboto" w:cs="Times New Roman"/>
            <w:sz w:val="27"/>
            <w:szCs w:val="27"/>
            <w:u w:val="single"/>
          </w:rPr>
          <w:t>1 Kings 19:19</w:t>
        </w:r>
      </w:hyperlink>
      <w:r w:rsidRPr="004A13B8">
        <w:rPr>
          <w:rFonts w:ascii="Roboto" w:eastAsia="Times New Roman" w:hAnsi="Roboto" w:cs="Times New Roman"/>
          <w:sz w:val="27"/>
          <w:szCs w:val="27"/>
        </w:rPr>
        <w:t>). In the ancient Near East, the </w:t>
      </w:r>
      <w:r w:rsidRPr="004A13B8">
        <w:rPr>
          <w:rFonts w:ascii="Roboto" w:eastAsia="Times New Roman" w:hAnsi="Roboto" w:cs="Times New Roman"/>
          <w:i/>
          <w:iCs/>
          <w:sz w:val="27"/>
          <w:szCs w:val="27"/>
        </w:rPr>
        <w:t>yoke</w:t>
      </w:r>
      <w:r w:rsidRPr="004A13B8">
        <w:rPr>
          <w:rFonts w:ascii="Roboto" w:eastAsia="Times New Roman" w:hAnsi="Roboto" w:cs="Times New Roman"/>
          <w:sz w:val="27"/>
          <w:szCs w:val="27"/>
        </w:rPr>
        <w:t> symbolized servitude to kings and gods. Just as an ox would go where he is told because of the </w:t>
      </w:r>
      <w:r w:rsidRPr="004A13B8">
        <w:rPr>
          <w:rFonts w:ascii="Roboto" w:eastAsia="Times New Roman" w:hAnsi="Roboto" w:cs="Times New Roman"/>
          <w:i/>
          <w:iCs/>
          <w:sz w:val="27"/>
          <w:szCs w:val="27"/>
        </w:rPr>
        <w:t>yoke</w:t>
      </w:r>
      <w:r w:rsidRPr="004A13B8">
        <w:rPr>
          <w:rFonts w:ascii="Roboto" w:eastAsia="Times New Roman" w:hAnsi="Roboto" w:cs="Times New Roman"/>
          <w:sz w:val="27"/>
          <w:szCs w:val="27"/>
        </w:rPr>
        <w:t>, so would Israel do as they are told. They would become servants of other nations. Therefore, Moses told the Israelites that they would be reduced to a heavy servitude that would lead to their complete destruction.</w:t>
      </w:r>
    </w:p>
    <w:p w14:paraId="1750634A" w14:textId="77777777" w:rsidR="004A13B8" w:rsidRPr="004A13B8" w:rsidRDefault="004A13B8" w:rsidP="004A13B8">
      <w:pPr>
        <w:shd w:val="clear" w:color="auto" w:fill="FFFFFF"/>
        <w:spacing w:after="100" w:afterAutospacing="1" w:line="240" w:lineRule="auto"/>
        <w:rPr>
          <w:rFonts w:ascii="Roboto" w:eastAsia="Times New Roman" w:hAnsi="Roboto" w:cs="Times New Roman"/>
          <w:sz w:val="27"/>
          <w:szCs w:val="27"/>
        </w:rPr>
      </w:pPr>
      <w:r w:rsidRPr="004A13B8">
        <w:rPr>
          <w:rFonts w:ascii="Roboto" w:eastAsia="Times New Roman" w:hAnsi="Roboto" w:cs="Times New Roman"/>
          <w:sz w:val="27"/>
          <w:szCs w:val="27"/>
        </w:rPr>
        <w:t>All this was set forth in a ceremony to be performed by the entire nation, that they would understand the gravity of their choice whether or not to actually walk in the ways of the covenant into which they had entered with their Suzerain God.</w:t>
      </w:r>
    </w:p>
    <w:p w14:paraId="01FDDCF0" w14:textId="77777777" w:rsidR="004A13B8" w:rsidRPr="004A13B8" w:rsidRDefault="004A13B8" w:rsidP="004A13B8">
      <w:pPr>
        <w:shd w:val="clear" w:color="auto" w:fill="FFFFFF"/>
        <w:spacing w:after="100" w:afterAutospacing="1" w:line="240" w:lineRule="auto"/>
        <w:rPr>
          <w:rFonts w:ascii="Roboto" w:eastAsia="Times New Roman" w:hAnsi="Roboto" w:cs="Times New Roman"/>
          <w:sz w:val="27"/>
          <w:szCs w:val="27"/>
        </w:rPr>
      </w:pPr>
      <w:r w:rsidRPr="004A13B8">
        <w:rPr>
          <w:rFonts w:ascii="Roboto" w:eastAsia="Times New Roman" w:hAnsi="Roboto" w:cs="Times New Roman"/>
          <w:b/>
          <w:bCs/>
          <w:sz w:val="27"/>
          <w:szCs w:val="27"/>
        </w:rPr>
        <w:t>Biblical Text:</w:t>
      </w:r>
    </w:p>
    <w:p w14:paraId="271FD7FB" w14:textId="494F9656" w:rsidR="00201B45" w:rsidRPr="004A13B8" w:rsidRDefault="004A13B8" w:rsidP="004A13B8">
      <w:pPr>
        <w:shd w:val="clear" w:color="auto" w:fill="FFFFFF"/>
        <w:spacing w:after="100" w:afterAutospacing="1" w:line="240" w:lineRule="auto"/>
        <w:rPr>
          <w:rFonts w:ascii="Roboto" w:eastAsia="Times New Roman" w:hAnsi="Roboto" w:cs="Times New Roman"/>
          <w:sz w:val="27"/>
          <w:szCs w:val="27"/>
        </w:rPr>
      </w:pPr>
      <w:r w:rsidRPr="004A13B8">
        <w:rPr>
          <w:rFonts w:ascii="Roboto" w:eastAsia="Times New Roman" w:hAnsi="Roboto" w:cs="Times New Roman"/>
          <w:b/>
          <w:bCs/>
          <w:sz w:val="20"/>
          <w:szCs w:val="20"/>
          <w:vertAlign w:val="superscript"/>
        </w:rPr>
        <w:t>45 </w:t>
      </w:r>
      <w:r w:rsidRPr="004A13B8">
        <w:rPr>
          <w:rFonts w:ascii="Roboto" w:eastAsia="Times New Roman" w:hAnsi="Roboto" w:cs="Times New Roman"/>
          <w:b/>
          <w:bCs/>
          <w:sz w:val="27"/>
          <w:szCs w:val="27"/>
        </w:rPr>
        <w:t>So all these curses shall come on you and pursue you and overtake you until you are destroyed, because you would not obey the Lord your God by keeping His commandments and His statutes which He commanded you. </w:t>
      </w:r>
      <w:r w:rsidRPr="004A13B8">
        <w:rPr>
          <w:rFonts w:ascii="Roboto" w:eastAsia="Times New Roman" w:hAnsi="Roboto" w:cs="Times New Roman"/>
          <w:b/>
          <w:bCs/>
          <w:sz w:val="20"/>
          <w:szCs w:val="20"/>
          <w:vertAlign w:val="superscript"/>
        </w:rPr>
        <w:t>46 </w:t>
      </w:r>
      <w:r w:rsidRPr="004A13B8">
        <w:rPr>
          <w:rFonts w:ascii="Roboto" w:eastAsia="Times New Roman" w:hAnsi="Roboto" w:cs="Times New Roman"/>
          <w:b/>
          <w:bCs/>
          <w:sz w:val="27"/>
          <w:szCs w:val="27"/>
        </w:rPr>
        <w:t>They shall become a sign and a wonder on you and your descendants forever. </w:t>
      </w:r>
      <w:r w:rsidRPr="004A13B8">
        <w:rPr>
          <w:rFonts w:ascii="Roboto" w:eastAsia="Times New Roman" w:hAnsi="Roboto" w:cs="Times New Roman"/>
          <w:b/>
          <w:bCs/>
          <w:sz w:val="20"/>
          <w:szCs w:val="20"/>
          <w:vertAlign w:val="superscript"/>
        </w:rPr>
        <w:t>47 </w:t>
      </w:r>
      <w:r w:rsidRPr="004A13B8">
        <w:rPr>
          <w:rFonts w:ascii="Roboto" w:eastAsia="Times New Roman" w:hAnsi="Roboto" w:cs="Times New Roman"/>
          <w:b/>
          <w:bCs/>
          <w:sz w:val="27"/>
          <w:szCs w:val="27"/>
        </w:rPr>
        <w:t>Because you did not serve the Lord your God with joy and a glad heart, for the abundance of all things; </w:t>
      </w:r>
      <w:r w:rsidRPr="004A13B8">
        <w:rPr>
          <w:rFonts w:ascii="Roboto" w:eastAsia="Times New Roman" w:hAnsi="Roboto" w:cs="Times New Roman"/>
          <w:b/>
          <w:bCs/>
          <w:sz w:val="20"/>
          <w:szCs w:val="20"/>
          <w:vertAlign w:val="superscript"/>
        </w:rPr>
        <w:t>48 </w:t>
      </w:r>
      <w:r w:rsidRPr="004A13B8">
        <w:rPr>
          <w:rFonts w:ascii="Roboto" w:eastAsia="Times New Roman" w:hAnsi="Roboto" w:cs="Times New Roman"/>
          <w:b/>
          <w:bCs/>
          <w:sz w:val="27"/>
          <w:szCs w:val="27"/>
        </w:rPr>
        <w:t xml:space="preserve">therefore you shall serve your enemies whom the Lord will send against you, in hunger, in thirst, in </w:t>
      </w:r>
      <w:r w:rsidRPr="004A13B8">
        <w:rPr>
          <w:rFonts w:ascii="Roboto" w:eastAsia="Times New Roman" w:hAnsi="Roboto" w:cs="Times New Roman"/>
          <w:b/>
          <w:bCs/>
          <w:sz w:val="27"/>
          <w:szCs w:val="27"/>
        </w:rPr>
        <w:lastRenderedPageBreak/>
        <w:t>nakedness, and in the lack of all things; and He will put an iron yoke on your neck until He has destroyed you.</w:t>
      </w:r>
    </w:p>
    <w:sectPr w:rsidR="00201B45" w:rsidRPr="004A1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3B8"/>
    <w:rsid w:val="00201B45"/>
    <w:rsid w:val="004A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5D057"/>
  <w15:chartTrackingRefBased/>
  <w15:docId w15:val="{00D4DA4A-1893-4CEE-82F4-EB04F1C5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1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3B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A13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13B8"/>
    <w:rPr>
      <w:i/>
      <w:iCs/>
    </w:rPr>
  </w:style>
  <w:style w:type="character" w:styleId="Hyperlink">
    <w:name w:val="Hyperlink"/>
    <w:basedOn w:val="DefaultParagraphFont"/>
    <w:uiPriority w:val="99"/>
    <w:unhideWhenUsed/>
    <w:rsid w:val="004A13B8"/>
    <w:rPr>
      <w:color w:val="0000FF"/>
      <w:u w:val="single"/>
    </w:rPr>
  </w:style>
  <w:style w:type="character" w:styleId="Strong">
    <w:name w:val="Strong"/>
    <w:basedOn w:val="DefaultParagraphFont"/>
    <w:uiPriority w:val="22"/>
    <w:qFormat/>
    <w:rsid w:val="004A13B8"/>
    <w:rPr>
      <w:b/>
      <w:bCs/>
    </w:rPr>
  </w:style>
  <w:style w:type="character" w:styleId="UnresolvedMention">
    <w:name w:val="Unresolved Mention"/>
    <w:basedOn w:val="DefaultParagraphFont"/>
    <w:uiPriority w:val="99"/>
    <w:semiHidden/>
    <w:unhideWhenUsed/>
    <w:rsid w:val="004A1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6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4.34&amp;t=NASB9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lueletterbible.org/search/preSearch.cfm?Criteria=Deuteronomy+26.17&amp;t=NASB9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Deuteronomy+27.1-13&amp;t=NASB95" TargetMode="External"/><Relationship Id="rId11" Type="http://schemas.openxmlformats.org/officeDocument/2006/relationships/hyperlink" Target="https://www.blueletterbible.org/search/preSearch.cfm?Criteria=1Kings+19.19&amp;t=NASB95" TargetMode="External"/><Relationship Id="rId5" Type="http://schemas.openxmlformats.org/officeDocument/2006/relationships/hyperlink" Target="https://www.blueletterbible.org/search/preSearch.cfm?Criteria=Deuteronomy+27.13&amp;t=NASB95" TargetMode="External"/><Relationship Id="rId10" Type="http://schemas.openxmlformats.org/officeDocument/2006/relationships/hyperlink" Target="https://www.blueletterbible.org/search/preSearch.cfm?Criteria=Numbers+19.2&amp;t=NASB95" TargetMode="External"/><Relationship Id="rId4" Type="http://schemas.openxmlformats.org/officeDocument/2006/relationships/hyperlink" Target="https://thebiblesays.com/commentary/deut/deut-28/deuteronomy-2845-48/" TargetMode="External"/><Relationship Id="rId9" Type="http://schemas.openxmlformats.org/officeDocument/2006/relationships/hyperlink" Target="https://www.blueletterbible.org/search/preSearch.cfm?Criteria=Deuteronomy+6.22&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4703</Characters>
  <Application>Microsoft Office Word</Application>
  <DocSecurity>0</DocSecurity>
  <Lines>39</Lines>
  <Paragraphs>11</Paragraphs>
  <ScaleCrop>false</ScaleCrop>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2023-02-13T05:32:00Z</dcterms:created>
  <dcterms:modified xsi:type="dcterms:W3CDTF">2023-02-13T05:33:00Z</dcterms:modified>
</cp:coreProperties>
</file>