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E47D" w14:textId="54420B87" w:rsidR="00E750E5" w:rsidRPr="00D772EC" w:rsidRDefault="00E750E5" w:rsidP="00E750E5">
      <w:pPr>
        <w:shd w:val="clear" w:color="auto" w:fill="FFFFFF"/>
        <w:spacing w:after="100" w:afterAutospacing="1" w:line="240" w:lineRule="auto"/>
        <w:jc w:val="center"/>
        <w:outlineLvl w:val="0"/>
        <w:rPr>
          <w:rFonts w:ascii="Roboto Slab" w:eastAsia="Times New Roman" w:hAnsi="Roboto Slab" w:cs="Roboto Slab"/>
          <w:b/>
          <w:bCs/>
          <w:kern w:val="36"/>
          <w:sz w:val="48"/>
          <w:szCs w:val="48"/>
          <w:lang w:val="es-MX"/>
        </w:rPr>
      </w:pPr>
      <w:proofErr w:type="spellStart"/>
      <w:r w:rsidRPr="00D772EC">
        <w:rPr>
          <w:rFonts w:ascii="Roboto Slab" w:eastAsia="Times New Roman" w:hAnsi="Roboto Slab" w:cs="Roboto Slab"/>
          <w:b/>
          <w:bCs/>
          <w:kern w:val="36"/>
          <w:sz w:val="48"/>
          <w:szCs w:val="48"/>
          <w:lang w:val="es-MX"/>
        </w:rPr>
        <w:t>Deuteronomy</w:t>
      </w:r>
      <w:proofErr w:type="spellEnd"/>
      <w:r w:rsidRPr="00D772EC">
        <w:rPr>
          <w:rFonts w:ascii="Roboto Slab" w:eastAsia="Times New Roman" w:hAnsi="Roboto Slab" w:cs="Roboto Slab"/>
          <w:b/>
          <w:bCs/>
          <w:kern w:val="36"/>
          <w:sz w:val="48"/>
          <w:szCs w:val="48"/>
          <w:lang w:val="es-MX"/>
        </w:rPr>
        <w:t xml:space="preserve"> 29:22-28</w:t>
      </w:r>
    </w:p>
    <w:p w14:paraId="5DB806D3" w14:textId="1B91128C" w:rsidR="00E750E5" w:rsidRPr="00D772EC" w:rsidRDefault="00000000" w:rsidP="00E750E5">
      <w:pPr>
        <w:shd w:val="clear" w:color="auto" w:fill="FFFFFF"/>
        <w:spacing w:before="450" w:after="100" w:afterAutospacing="1" w:line="240" w:lineRule="auto"/>
        <w:jc w:val="center"/>
        <w:rPr>
          <w:rFonts w:ascii="Roboto" w:eastAsia="Times New Roman" w:hAnsi="Roboto" w:cs="Times New Roman"/>
          <w:i/>
          <w:iCs/>
          <w:sz w:val="27"/>
          <w:szCs w:val="27"/>
          <w:lang w:val="es-MX"/>
        </w:rPr>
      </w:pPr>
      <w:hyperlink r:id="rId4" w:history="1">
        <w:r w:rsidR="00E750E5" w:rsidRPr="00D772EC">
          <w:rPr>
            <w:rStyle w:val="Hyperlink"/>
            <w:rFonts w:ascii="Roboto" w:eastAsia="Times New Roman" w:hAnsi="Roboto" w:cs="Times New Roman"/>
            <w:i/>
            <w:iCs/>
            <w:sz w:val="27"/>
            <w:szCs w:val="27"/>
            <w:lang w:val="es-MX"/>
          </w:rPr>
          <w:t>https://thebiblesays.com/commentary/deut/deut-29/deuteronomy-2922-28/</w:t>
        </w:r>
      </w:hyperlink>
    </w:p>
    <w:p w14:paraId="18D23B05" w14:textId="18D27AA7" w:rsidR="00E750E5" w:rsidRPr="00E750E5" w:rsidRDefault="00E750E5" w:rsidP="00E750E5">
      <w:pPr>
        <w:shd w:val="clear" w:color="auto" w:fill="FFFFFF"/>
        <w:spacing w:before="450" w:after="100" w:afterAutospacing="1" w:line="240" w:lineRule="auto"/>
        <w:jc w:val="center"/>
        <w:rPr>
          <w:rFonts w:ascii="Roboto" w:eastAsia="Times New Roman" w:hAnsi="Roboto" w:cs="Times New Roman"/>
          <w:i/>
          <w:iCs/>
          <w:sz w:val="27"/>
          <w:szCs w:val="27"/>
        </w:rPr>
      </w:pPr>
      <w:r w:rsidRPr="00E750E5">
        <w:rPr>
          <w:rFonts w:ascii="Roboto" w:eastAsia="Times New Roman" w:hAnsi="Roboto" w:cs="Times New Roman"/>
          <w:i/>
          <w:iCs/>
          <w:sz w:val="27"/>
          <w:szCs w:val="27"/>
        </w:rPr>
        <w:t>The LORD’s devastating judgment on the people and on the Promised Land would serve as a warning to the future generations of Israelites.</w:t>
      </w:r>
    </w:p>
    <w:p w14:paraId="542EFDB7" w14:textId="77777777" w:rsidR="00E750E5" w:rsidRPr="00E750E5" w:rsidRDefault="00E750E5" w:rsidP="00E750E5">
      <w:pPr>
        <w:shd w:val="clear" w:color="auto" w:fill="FFFFFF"/>
        <w:spacing w:after="100" w:afterAutospacing="1" w:line="240" w:lineRule="auto"/>
        <w:rPr>
          <w:rFonts w:ascii="Roboto" w:eastAsia="Times New Roman" w:hAnsi="Roboto" w:cs="Times New Roman"/>
          <w:sz w:val="27"/>
          <w:szCs w:val="27"/>
        </w:rPr>
      </w:pPr>
      <w:r w:rsidRPr="00E750E5">
        <w:rPr>
          <w:rFonts w:ascii="Roboto" w:eastAsia="Times New Roman" w:hAnsi="Roboto" w:cs="Times New Roman"/>
          <w:sz w:val="27"/>
          <w:szCs w:val="27"/>
        </w:rPr>
        <w:t>The previous section addressed an individual or a group of people falling into idolatry and the LORD’s judgment of it, resulting in utter devastation (vv. 16-21). The present section describes a time when the </w:t>
      </w:r>
      <w:r w:rsidRPr="00E750E5">
        <w:rPr>
          <w:rFonts w:ascii="Roboto" w:eastAsia="Times New Roman" w:hAnsi="Roboto" w:cs="Times New Roman"/>
          <w:i/>
          <w:iCs/>
          <w:sz w:val="27"/>
          <w:szCs w:val="27"/>
        </w:rPr>
        <w:t>generation to come </w:t>
      </w:r>
      <w:r w:rsidRPr="00E750E5">
        <w:rPr>
          <w:rFonts w:ascii="Roboto" w:eastAsia="Times New Roman" w:hAnsi="Roboto" w:cs="Times New Roman"/>
          <w:sz w:val="27"/>
          <w:szCs w:val="27"/>
        </w:rPr>
        <w:t>(v. 22), meaning </w:t>
      </w:r>
      <w:r w:rsidRPr="00E750E5">
        <w:rPr>
          <w:rFonts w:ascii="Roboto" w:eastAsia="Times New Roman" w:hAnsi="Roboto" w:cs="Times New Roman"/>
          <w:i/>
          <w:iCs/>
          <w:sz w:val="27"/>
          <w:szCs w:val="27"/>
        </w:rPr>
        <w:t>your sons who rise up after you, and the foreigner who comes from a distant land</w:t>
      </w:r>
      <w:r w:rsidRPr="00E750E5">
        <w:rPr>
          <w:rFonts w:ascii="Roboto" w:eastAsia="Times New Roman" w:hAnsi="Roboto" w:cs="Times New Roman"/>
          <w:sz w:val="27"/>
          <w:szCs w:val="27"/>
        </w:rPr>
        <w:t> would speak out </w:t>
      </w:r>
      <w:r w:rsidRPr="00E750E5">
        <w:rPr>
          <w:rFonts w:ascii="Roboto" w:eastAsia="Times New Roman" w:hAnsi="Roboto" w:cs="Times New Roman"/>
          <w:i/>
          <w:iCs/>
          <w:sz w:val="27"/>
          <w:szCs w:val="27"/>
        </w:rPr>
        <w:t>when they</w:t>
      </w:r>
      <w:r w:rsidRPr="00E750E5">
        <w:rPr>
          <w:rFonts w:ascii="Roboto" w:eastAsia="Times New Roman" w:hAnsi="Roboto" w:cs="Times New Roman"/>
          <w:sz w:val="27"/>
          <w:szCs w:val="27"/>
        </w:rPr>
        <w:t> saw </w:t>
      </w:r>
      <w:r w:rsidRPr="00E750E5">
        <w:rPr>
          <w:rFonts w:ascii="Roboto" w:eastAsia="Times New Roman" w:hAnsi="Roboto" w:cs="Times New Roman"/>
          <w:i/>
          <w:iCs/>
          <w:sz w:val="27"/>
          <w:szCs w:val="27"/>
        </w:rPr>
        <w:t>the plagues of the land and the diseases with which the LORD</w:t>
      </w:r>
      <w:r w:rsidRPr="00E750E5">
        <w:rPr>
          <w:rFonts w:ascii="Roboto" w:eastAsia="Times New Roman" w:hAnsi="Roboto" w:cs="Times New Roman"/>
          <w:sz w:val="27"/>
          <w:szCs w:val="27"/>
        </w:rPr>
        <w:t> </w:t>
      </w:r>
      <w:r w:rsidRPr="00E750E5">
        <w:rPr>
          <w:rFonts w:ascii="Roboto" w:eastAsia="Times New Roman" w:hAnsi="Roboto" w:cs="Times New Roman"/>
          <w:i/>
          <w:iCs/>
          <w:sz w:val="27"/>
          <w:szCs w:val="27"/>
        </w:rPr>
        <w:t>has</w:t>
      </w:r>
      <w:r w:rsidRPr="00E750E5">
        <w:rPr>
          <w:rFonts w:ascii="Roboto" w:eastAsia="Times New Roman" w:hAnsi="Roboto" w:cs="Times New Roman"/>
          <w:sz w:val="27"/>
          <w:szCs w:val="27"/>
        </w:rPr>
        <w:t> </w:t>
      </w:r>
      <w:r w:rsidRPr="00E750E5">
        <w:rPr>
          <w:rFonts w:ascii="Roboto" w:eastAsia="Times New Roman" w:hAnsi="Roboto" w:cs="Times New Roman"/>
          <w:i/>
          <w:iCs/>
          <w:sz w:val="27"/>
          <w:szCs w:val="27"/>
        </w:rPr>
        <w:t>afflicted it</w:t>
      </w:r>
      <w:r w:rsidRPr="00E750E5">
        <w:rPr>
          <w:rFonts w:ascii="Roboto" w:eastAsia="Times New Roman" w:hAnsi="Roboto" w:cs="Times New Roman"/>
          <w:sz w:val="27"/>
          <w:szCs w:val="27"/>
        </w:rPr>
        <w:t>.</w:t>
      </w:r>
    </w:p>
    <w:p w14:paraId="29C84516" w14:textId="77777777" w:rsidR="00E750E5" w:rsidRPr="00E750E5" w:rsidRDefault="00E750E5" w:rsidP="00E750E5">
      <w:pPr>
        <w:shd w:val="clear" w:color="auto" w:fill="FFFFFF"/>
        <w:spacing w:after="100" w:afterAutospacing="1" w:line="240" w:lineRule="auto"/>
        <w:rPr>
          <w:rFonts w:ascii="Roboto" w:eastAsia="Times New Roman" w:hAnsi="Roboto" w:cs="Times New Roman"/>
          <w:sz w:val="27"/>
          <w:szCs w:val="27"/>
        </w:rPr>
      </w:pPr>
      <w:r w:rsidRPr="00E750E5">
        <w:rPr>
          <w:rFonts w:ascii="Roboto" w:eastAsia="Times New Roman" w:hAnsi="Roboto" w:cs="Times New Roman"/>
          <w:sz w:val="27"/>
          <w:szCs w:val="27"/>
        </w:rPr>
        <w:t>When seeing all this, both native Israelites and foreigners would be puzzled about the reason for the devastation of the land of Israel. They would see that </w:t>
      </w:r>
      <w:r w:rsidRPr="00E750E5">
        <w:rPr>
          <w:rFonts w:ascii="Roboto" w:eastAsia="Times New Roman" w:hAnsi="Roboto" w:cs="Times New Roman"/>
          <w:i/>
          <w:iCs/>
          <w:sz w:val="27"/>
          <w:szCs w:val="27"/>
        </w:rPr>
        <w:t>all its land is brimstone and salt, a burning waste, unsown and unproductive, and no grass grows in it</w:t>
      </w:r>
      <w:r w:rsidRPr="00E750E5">
        <w:rPr>
          <w:rFonts w:ascii="Roboto" w:eastAsia="Times New Roman" w:hAnsi="Roboto" w:cs="Times New Roman"/>
          <w:sz w:val="27"/>
          <w:szCs w:val="27"/>
        </w:rPr>
        <w:t> (v. 23). The term </w:t>
      </w:r>
      <w:r w:rsidRPr="00E750E5">
        <w:rPr>
          <w:rFonts w:ascii="Roboto" w:eastAsia="Times New Roman" w:hAnsi="Roboto" w:cs="Times New Roman"/>
          <w:i/>
          <w:iCs/>
          <w:sz w:val="27"/>
          <w:szCs w:val="27"/>
        </w:rPr>
        <w:t>brimstone</w:t>
      </w:r>
      <w:r w:rsidRPr="00E750E5">
        <w:rPr>
          <w:rFonts w:ascii="Roboto" w:eastAsia="Times New Roman" w:hAnsi="Roboto" w:cs="Times New Roman"/>
          <w:sz w:val="27"/>
          <w:szCs w:val="27"/>
        </w:rPr>
        <w:t> can also be translated as sulfur. It is a yellow mineral that burns with great heat. It can be found on the shore of the Dead Sea. It is often used to express the idea of punishment and destruction (</w:t>
      </w:r>
      <w:hyperlink r:id="rId5" w:tgtFrame="BLB_NW" w:history="1">
        <w:r w:rsidRPr="00E750E5">
          <w:rPr>
            <w:rFonts w:ascii="Roboto" w:eastAsia="Times New Roman" w:hAnsi="Roboto" w:cs="Times New Roman"/>
            <w:sz w:val="27"/>
            <w:szCs w:val="27"/>
            <w:u w:val="single"/>
          </w:rPr>
          <w:t>Genesis 19:24-25</w:t>
        </w:r>
      </w:hyperlink>
      <w:r w:rsidRPr="00E750E5">
        <w:rPr>
          <w:rFonts w:ascii="Roboto" w:eastAsia="Times New Roman" w:hAnsi="Roboto" w:cs="Times New Roman"/>
          <w:sz w:val="27"/>
          <w:szCs w:val="27"/>
        </w:rPr>
        <w:t>; </w:t>
      </w:r>
      <w:hyperlink r:id="rId6" w:tgtFrame="BLB_NW" w:history="1">
        <w:r w:rsidRPr="00E750E5">
          <w:rPr>
            <w:rFonts w:ascii="Roboto" w:eastAsia="Times New Roman" w:hAnsi="Roboto" w:cs="Times New Roman"/>
            <w:sz w:val="27"/>
            <w:szCs w:val="27"/>
            <w:u w:val="single"/>
          </w:rPr>
          <w:t>Isaiah 30:33</w:t>
        </w:r>
      </w:hyperlink>
      <w:r w:rsidRPr="00E750E5">
        <w:rPr>
          <w:rFonts w:ascii="Roboto" w:eastAsia="Times New Roman" w:hAnsi="Roboto" w:cs="Times New Roman"/>
          <w:sz w:val="27"/>
          <w:szCs w:val="27"/>
        </w:rPr>
        <w:t>; </w:t>
      </w:r>
      <w:hyperlink r:id="rId7" w:tgtFrame="BLB_NW" w:history="1">
        <w:r w:rsidRPr="00E750E5">
          <w:rPr>
            <w:rFonts w:ascii="Roboto" w:eastAsia="Times New Roman" w:hAnsi="Roboto" w:cs="Times New Roman"/>
            <w:sz w:val="27"/>
            <w:szCs w:val="27"/>
            <w:u w:val="single"/>
          </w:rPr>
          <w:t>Ezekiel 38:22</w:t>
        </w:r>
      </w:hyperlink>
      <w:r w:rsidRPr="00E750E5">
        <w:rPr>
          <w:rFonts w:ascii="Roboto" w:eastAsia="Times New Roman" w:hAnsi="Roboto" w:cs="Times New Roman"/>
          <w:sz w:val="27"/>
          <w:szCs w:val="27"/>
        </w:rPr>
        <w:t>). Used with </w:t>
      </w:r>
      <w:r w:rsidRPr="00E750E5">
        <w:rPr>
          <w:rFonts w:ascii="Roboto" w:eastAsia="Times New Roman" w:hAnsi="Roboto" w:cs="Times New Roman"/>
          <w:i/>
          <w:iCs/>
          <w:sz w:val="27"/>
          <w:szCs w:val="27"/>
        </w:rPr>
        <w:t>salt</w:t>
      </w:r>
      <w:r w:rsidRPr="00E750E5">
        <w:rPr>
          <w:rFonts w:ascii="Roboto" w:eastAsia="Times New Roman" w:hAnsi="Roboto" w:cs="Times New Roman"/>
          <w:sz w:val="27"/>
          <w:szCs w:val="27"/>
        </w:rPr>
        <w:t>, they would represent destruction of the fruitfulness of the land.</w:t>
      </w:r>
    </w:p>
    <w:p w14:paraId="030F38DC" w14:textId="77777777" w:rsidR="00E750E5" w:rsidRPr="00E750E5" w:rsidRDefault="00E750E5" w:rsidP="00E750E5">
      <w:pPr>
        <w:shd w:val="clear" w:color="auto" w:fill="FFFFFF"/>
        <w:spacing w:after="100" w:afterAutospacing="1" w:line="240" w:lineRule="auto"/>
        <w:rPr>
          <w:rFonts w:ascii="Roboto" w:eastAsia="Times New Roman" w:hAnsi="Roboto" w:cs="Times New Roman"/>
          <w:sz w:val="27"/>
          <w:szCs w:val="27"/>
        </w:rPr>
      </w:pPr>
      <w:r w:rsidRPr="00E750E5">
        <w:rPr>
          <w:rFonts w:ascii="Roboto" w:eastAsia="Times New Roman" w:hAnsi="Roboto" w:cs="Times New Roman"/>
          <w:sz w:val="27"/>
          <w:szCs w:val="27"/>
        </w:rPr>
        <w:t>Thus, God’s judgment would be a complete reversal of His blessings. God had promised to give Israel a land flowing with milk and honey when they obeyed Him (</w:t>
      </w:r>
      <w:hyperlink r:id="rId8" w:tgtFrame="BLB_NW" w:history="1">
        <w:r w:rsidRPr="00E750E5">
          <w:rPr>
            <w:rFonts w:ascii="Roboto" w:eastAsia="Times New Roman" w:hAnsi="Roboto" w:cs="Times New Roman"/>
            <w:sz w:val="27"/>
            <w:szCs w:val="27"/>
            <w:u w:val="single"/>
          </w:rPr>
          <w:t>Deuteronomy 28:16-18</w:t>
        </w:r>
      </w:hyperlink>
      <w:r w:rsidRPr="00E750E5">
        <w:rPr>
          <w:rFonts w:ascii="Roboto" w:eastAsia="Times New Roman" w:hAnsi="Roboto" w:cs="Times New Roman"/>
          <w:sz w:val="27"/>
          <w:szCs w:val="27"/>
        </w:rPr>
        <w:t>, </w:t>
      </w:r>
      <w:hyperlink r:id="rId9" w:tgtFrame="BLB_NW" w:history="1">
        <w:r w:rsidRPr="00E750E5">
          <w:rPr>
            <w:rFonts w:ascii="Roboto" w:eastAsia="Times New Roman" w:hAnsi="Roboto" w:cs="Times New Roman"/>
            <w:sz w:val="27"/>
            <w:szCs w:val="27"/>
            <w:u w:val="single"/>
          </w:rPr>
          <w:t>24</w:t>
        </w:r>
      </w:hyperlink>
      <w:r w:rsidRPr="00E750E5">
        <w:rPr>
          <w:rFonts w:ascii="Roboto" w:eastAsia="Times New Roman" w:hAnsi="Roboto" w:cs="Times New Roman"/>
          <w:sz w:val="27"/>
          <w:szCs w:val="27"/>
        </w:rPr>
        <w:t>, </w:t>
      </w:r>
      <w:hyperlink r:id="rId10" w:tgtFrame="BLB_NW" w:history="1">
        <w:r w:rsidRPr="00E750E5">
          <w:rPr>
            <w:rFonts w:ascii="Roboto" w:eastAsia="Times New Roman" w:hAnsi="Roboto" w:cs="Times New Roman"/>
            <w:sz w:val="27"/>
            <w:szCs w:val="27"/>
            <w:u w:val="single"/>
          </w:rPr>
          <w:t>38-40</w:t>
        </w:r>
      </w:hyperlink>
      <w:r w:rsidRPr="00E750E5">
        <w:rPr>
          <w:rFonts w:ascii="Roboto" w:eastAsia="Times New Roman" w:hAnsi="Roboto" w:cs="Times New Roman"/>
          <w:sz w:val="27"/>
          <w:szCs w:val="27"/>
        </w:rPr>
        <w:t>). However, when Israel fell under judgment, the land would no longer be productive or fertile. It would be </w:t>
      </w:r>
      <w:r w:rsidRPr="00E750E5">
        <w:rPr>
          <w:rFonts w:ascii="Roboto" w:eastAsia="Times New Roman" w:hAnsi="Roboto" w:cs="Times New Roman"/>
          <w:i/>
          <w:iCs/>
          <w:sz w:val="27"/>
          <w:szCs w:val="27"/>
        </w:rPr>
        <w:t>a burning waste,</w:t>
      </w:r>
      <w:r w:rsidRPr="00E750E5">
        <w:rPr>
          <w:rFonts w:ascii="Roboto" w:eastAsia="Times New Roman" w:hAnsi="Roboto" w:cs="Times New Roman"/>
          <w:sz w:val="27"/>
          <w:szCs w:val="27"/>
        </w:rPr>
        <w:t> meaning that it would be completely denuded of all its vegetation. Farmers would not be able to plant or grow anything on the soil. Even </w:t>
      </w:r>
      <w:r w:rsidRPr="00E750E5">
        <w:rPr>
          <w:rFonts w:ascii="Roboto" w:eastAsia="Times New Roman" w:hAnsi="Roboto" w:cs="Times New Roman"/>
          <w:i/>
          <w:iCs/>
          <w:sz w:val="27"/>
          <w:szCs w:val="27"/>
        </w:rPr>
        <w:t>grass</w:t>
      </w:r>
      <w:r w:rsidRPr="00E750E5">
        <w:rPr>
          <w:rFonts w:ascii="Roboto" w:eastAsia="Times New Roman" w:hAnsi="Roboto" w:cs="Times New Roman"/>
          <w:sz w:val="27"/>
          <w:szCs w:val="27"/>
        </w:rPr>
        <w:t> would not grow on it. This indicates that in addition to the natural consequences of sinking into the mire of a “strong exploit the weak” culture (as was exhibited by the surrounding nations) God would also pour on supernatural reversals. In this case, the fruitfulness of the land.</w:t>
      </w:r>
    </w:p>
    <w:p w14:paraId="7A04F78E" w14:textId="77777777" w:rsidR="00E750E5" w:rsidRPr="00E750E5" w:rsidRDefault="00E750E5" w:rsidP="00E750E5">
      <w:pPr>
        <w:shd w:val="clear" w:color="auto" w:fill="FFFFFF"/>
        <w:spacing w:after="100" w:afterAutospacing="1" w:line="240" w:lineRule="auto"/>
        <w:rPr>
          <w:rFonts w:ascii="Roboto" w:eastAsia="Times New Roman" w:hAnsi="Roboto" w:cs="Times New Roman"/>
          <w:sz w:val="27"/>
          <w:szCs w:val="27"/>
        </w:rPr>
      </w:pPr>
      <w:r w:rsidRPr="00E750E5">
        <w:rPr>
          <w:rFonts w:ascii="Roboto" w:eastAsia="Times New Roman" w:hAnsi="Roboto" w:cs="Times New Roman"/>
          <w:sz w:val="27"/>
          <w:szCs w:val="27"/>
        </w:rPr>
        <w:t>How could this happen to a land the LORD Himself called </w:t>
      </w:r>
      <w:r w:rsidRPr="00E750E5">
        <w:rPr>
          <w:rFonts w:ascii="Roboto" w:eastAsia="Times New Roman" w:hAnsi="Roboto" w:cs="Times New Roman"/>
          <w:i/>
          <w:iCs/>
          <w:sz w:val="27"/>
          <w:szCs w:val="27"/>
        </w:rPr>
        <w:t>a land flowing with milk and honey</w:t>
      </w:r>
      <w:r w:rsidRPr="00E750E5">
        <w:rPr>
          <w:rFonts w:ascii="Roboto" w:eastAsia="Times New Roman" w:hAnsi="Roboto" w:cs="Times New Roman"/>
          <w:sz w:val="27"/>
          <w:szCs w:val="27"/>
        </w:rPr>
        <w:t> (</w:t>
      </w:r>
      <w:hyperlink r:id="rId11" w:tgtFrame="BLB_NW" w:history="1">
        <w:r w:rsidRPr="00E750E5">
          <w:rPr>
            <w:rFonts w:ascii="Roboto" w:eastAsia="Times New Roman" w:hAnsi="Roboto" w:cs="Times New Roman"/>
            <w:sz w:val="27"/>
            <w:szCs w:val="27"/>
            <w:u w:val="single"/>
          </w:rPr>
          <w:t>Deuteronomy 6:3</w:t>
        </w:r>
      </w:hyperlink>
      <w:r w:rsidRPr="00E750E5">
        <w:rPr>
          <w:rFonts w:ascii="Roboto" w:eastAsia="Times New Roman" w:hAnsi="Roboto" w:cs="Times New Roman"/>
          <w:sz w:val="27"/>
          <w:szCs w:val="27"/>
        </w:rPr>
        <w:t>; </w:t>
      </w:r>
      <w:hyperlink r:id="rId12" w:tgtFrame="BLB_NW" w:history="1">
        <w:r w:rsidRPr="00E750E5">
          <w:rPr>
            <w:rFonts w:ascii="Roboto" w:eastAsia="Times New Roman" w:hAnsi="Roboto" w:cs="Times New Roman"/>
            <w:sz w:val="27"/>
            <w:szCs w:val="27"/>
            <w:u w:val="single"/>
          </w:rPr>
          <w:t>11:9</w:t>
        </w:r>
      </w:hyperlink>
      <w:r w:rsidRPr="00E750E5">
        <w:rPr>
          <w:rFonts w:ascii="Roboto" w:eastAsia="Times New Roman" w:hAnsi="Roboto" w:cs="Times New Roman"/>
          <w:sz w:val="27"/>
          <w:szCs w:val="27"/>
        </w:rPr>
        <w:t>; </w:t>
      </w:r>
      <w:hyperlink r:id="rId13" w:tgtFrame="BLB_NW" w:history="1">
        <w:r w:rsidRPr="00E750E5">
          <w:rPr>
            <w:rFonts w:ascii="Roboto" w:eastAsia="Times New Roman" w:hAnsi="Roboto" w:cs="Times New Roman"/>
            <w:sz w:val="27"/>
            <w:szCs w:val="27"/>
            <w:u w:val="single"/>
          </w:rPr>
          <w:t>26:9</w:t>
        </w:r>
      </w:hyperlink>
      <w:r w:rsidRPr="00E750E5">
        <w:rPr>
          <w:rFonts w:ascii="Roboto" w:eastAsia="Times New Roman" w:hAnsi="Roboto" w:cs="Times New Roman"/>
          <w:sz w:val="27"/>
          <w:szCs w:val="27"/>
        </w:rPr>
        <w:t>; et al.)?</w:t>
      </w:r>
    </w:p>
    <w:p w14:paraId="2B9A062A" w14:textId="77777777" w:rsidR="00E750E5" w:rsidRPr="00E750E5" w:rsidRDefault="00E750E5" w:rsidP="00E750E5">
      <w:pPr>
        <w:shd w:val="clear" w:color="auto" w:fill="FFFFFF"/>
        <w:spacing w:after="100" w:afterAutospacing="1" w:line="240" w:lineRule="auto"/>
        <w:rPr>
          <w:rFonts w:ascii="Roboto" w:eastAsia="Times New Roman" w:hAnsi="Roboto" w:cs="Times New Roman"/>
          <w:sz w:val="27"/>
          <w:szCs w:val="27"/>
        </w:rPr>
      </w:pPr>
      <w:r w:rsidRPr="00E750E5">
        <w:rPr>
          <w:rFonts w:ascii="Roboto" w:eastAsia="Times New Roman" w:hAnsi="Roboto" w:cs="Times New Roman"/>
          <w:sz w:val="27"/>
          <w:szCs w:val="27"/>
        </w:rPr>
        <w:lastRenderedPageBreak/>
        <w:t>The land of Israel would thus become </w:t>
      </w:r>
      <w:r w:rsidRPr="00E750E5">
        <w:rPr>
          <w:rFonts w:ascii="Roboto" w:eastAsia="Times New Roman" w:hAnsi="Roboto" w:cs="Times New Roman"/>
          <w:i/>
          <w:iCs/>
          <w:sz w:val="27"/>
          <w:szCs w:val="27"/>
        </w:rPr>
        <w:t>like</w:t>
      </w:r>
      <w:r w:rsidRPr="00E750E5">
        <w:rPr>
          <w:rFonts w:ascii="Roboto" w:eastAsia="Times New Roman" w:hAnsi="Roboto" w:cs="Times New Roman"/>
          <w:sz w:val="27"/>
          <w:szCs w:val="27"/>
        </w:rPr>
        <w:t> </w:t>
      </w:r>
      <w:r w:rsidRPr="00E750E5">
        <w:rPr>
          <w:rFonts w:ascii="Roboto" w:eastAsia="Times New Roman" w:hAnsi="Roboto" w:cs="Times New Roman"/>
          <w:i/>
          <w:iCs/>
          <w:sz w:val="27"/>
          <w:szCs w:val="27"/>
        </w:rPr>
        <w:t xml:space="preserve">the overthrow of Sodom and Gomorrah, </w:t>
      </w:r>
      <w:proofErr w:type="spellStart"/>
      <w:r w:rsidRPr="00E750E5">
        <w:rPr>
          <w:rFonts w:ascii="Roboto" w:eastAsia="Times New Roman" w:hAnsi="Roboto" w:cs="Times New Roman"/>
          <w:i/>
          <w:iCs/>
          <w:sz w:val="27"/>
          <w:szCs w:val="27"/>
        </w:rPr>
        <w:t>Admah</w:t>
      </w:r>
      <w:proofErr w:type="spellEnd"/>
      <w:r w:rsidRPr="00E750E5">
        <w:rPr>
          <w:rFonts w:ascii="Roboto" w:eastAsia="Times New Roman" w:hAnsi="Roboto" w:cs="Times New Roman"/>
          <w:i/>
          <w:iCs/>
          <w:sz w:val="27"/>
          <w:szCs w:val="27"/>
        </w:rPr>
        <w:t xml:space="preserve"> and </w:t>
      </w:r>
      <w:proofErr w:type="spellStart"/>
      <w:r w:rsidRPr="00E750E5">
        <w:rPr>
          <w:rFonts w:ascii="Roboto" w:eastAsia="Times New Roman" w:hAnsi="Roboto" w:cs="Times New Roman"/>
          <w:i/>
          <w:iCs/>
          <w:sz w:val="27"/>
          <w:szCs w:val="27"/>
        </w:rPr>
        <w:t>Zeboiim</w:t>
      </w:r>
      <w:proofErr w:type="spellEnd"/>
      <w:r w:rsidRPr="00E750E5">
        <w:rPr>
          <w:rFonts w:ascii="Roboto" w:eastAsia="Times New Roman" w:hAnsi="Roboto" w:cs="Times New Roman"/>
          <w:i/>
          <w:iCs/>
          <w:sz w:val="27"/>
          <w:szCs w:val="27"/>
        </w:rPr>
        <w:t>, which the Lord overthrew in His anger and in His wrath</w:t>
      </w:r>
      <w:r w:rsidRPr="00E750E5">
        <w:rPr>
          <w:rFonts w:ascii="Roboto" w:eastAsia="Times New Roman" w:hAnsi="Roboto" w:cs="Times New Roman"/>
          <w:sz w:val="27"/>
          <w:szCs w:val="27"/>
        </w:rPr>
        <w:t>. These four cities were all located in the Jordan valley. In </w:t>
      </w:r>
      <w:hyperlink r:id="rId14" w:tgtFrame="BLB_NW" w:history="1">
        <w:r w:rsidRPr="00E750E5">
          <w:rPr>
            <w:rFonts w:ascii="Roboto" w:eastAsia="Times New Roman" w:hAnsi="Roboto" w:cs="Times New Roman"/>
            <w:sz w:val="27"/>
            <w:szCs w:val="27"/>
            <w:u w:val="single"/>
          </w:rPr>
          <w:t>Genesis 19</w:t>
        </w:r>
      </w:hyperlink>
      <w:r w:rsidRPr="00E750E5">
        <w:rPr>
          <w:rFonts w:ascii="Roboto" w:eastAsia="Times New Roman" w:hAnsi="Roboto" w:cs="Times New Roman"/>
          <w:sz w:val="27"/>
          <w:szCs w:val="27"/>
        </w:rPr>
        <w:t>, </w:t>
      </w:r>
      <w:r w:rsidRPr="00E750E5">
        <w:rPr>
          <w:rFonts w:ascii="Roboto" w:eastAsia="Times New Roman" w:hAnsi="Roboto" w:cs="Times New Roman"/>
          <w:i/>
          <w:iCs/>
          <w:sz w:val="27"/>
          <w:szCs w:val="27"/>
        </w:rPr>
        <w:t>Sodom and Gomorrah</w:t>
      </w:r>
      <w:r w:rsidRPr="00E750E5">
        <w:rPr>
          <w:rFonts w:ascii="Roboto" w:eastAsia="Times New Roman" w:hAnsi="Roboto" w:cs="Times New Roman"/>
          <w:sz w:val="27"/>
          <w:szCs w:val="27"/>
        </w:rPr>
        <w:t> were destroyed by the LORD because of the wickedness of the people:</w:t>
      </w:r>
    </w:p>
    <w:p w14:paraId="4EEB4250" w14:textId="77777777" w:rsidR="00E750E5" w:rsidRPr="00E750E5" w:rsidRDefault="00E750E5" w:rsidP="00D772EC">
      <w:pPr>
        <w:shd w:val="clear" w:color="auto" w:fill="FFFFFF"/>
        <w:spacing w:after="100" w:afterAutospacing="1" w:line="240" w:lineRule="auto"/>
        <w:ind w:left="720"/>
        <w:rPr>
          <w:rFonts w:ascii="Roboto" w:eastAsia="Times New Roman" w:hAnsi="Roboto" w:cs="Times New Roman"/>
          <w:sz w:val="27"/>
          <w:szCs w:val="27"/>
        </w:rPr>
      </w:pPr>
      <w:r w:rsidRPr="00E750E5">
        <w:rPr>
          <w:rFonts w:ascii="Roboto" w:eastAsia="Times New Roman" w:hAnsi="Roboto" w:cs="Times New Roman"/>
          <w:sz w:val="27"/>
          <w:szCs w:val="27"/>
        </w:rPr>
        <w:t>“Then the Lord rained on Sodom and Gomorrah brimstone and fire from the Lord out of heaven, and He overthrew those cities, and all the valley, and all the inhabitants of the cities, and what grew on the ground.”</w:t>
      </w:r>
      <w:r w:rsidRPr="00E750E5">
        <w:rPr>
          <w:rFonts w:ascii="Roboto" w:eastAsia="Times New Roman" w:hAnsi="Roboto" w:cs="Times New Roman"/>
          <w:sz w:val="27"/>
          <w:szCs w:val="27"/>
        </w:rPr>
        <w:br/>
        <w:t>(</w:t>
      </w:r>
      <w:hyperlink r:id="rId15" w:tgtFrame="BLB_NW" w:history="1">
        <w:r w:rsidRPr="00E750E5">
          <w:rPr>
            <w:rFonts w:ascii="Roboto" w:eastAsia="Times New Roman" w:hAnsi="Roboto" w:cs="Times New Roman"/>
            <w:sz w:val="27"/>
            <w:szCs w:val="27"/>
            <w:u w:val="single"/>
          </w:rPr>
          <w:t>Genesis 19:24-25</w:t>
        </w:r>
      </w:hyperlink>
      <w:r w:rsidRPr="00E750E5">
        <w:rPr>
          <w:rFonts w:ascii="Roboto" w:eastAsia="Times New Roman" w:hAnsi="Roboto" w:cs="Times New Roman"/>
          <w:sz w:val="27"/>
          <w:szCs w:val="27"/>
        </w:rPr>
        <w:t>)</w:t>
      </w:r>
    </w:p>
    <w:p w14:paraId="325BD4B9" w14:textId="77777777" w:rsidR="00E750E5" w:rsidRPr="00E750E5" w:rsidRDefault="00E750E5" w:rsidP="00E750E5">
      <w:pPr>
        <w:shd w:val="clear" w:color="auto" w:fill="FFFFFF"/>
        <w:spacing w:after="100" w:afterAutospacing="1" w:line="240" w:lineRule="auto"/>
        <w:rPr>
          <w:rFonts w:ascii="Roboto" w:eastAsia="Times New Roman" w:hAnsi="Roboto" w:cs="Times New Roman"/>
          <w:sz w:val="27"/>
          <w:szCs w:val="27"/>
        </w:rPr>
      </w:pPr>
      <w:r w:rsidRPr="00E750E5">
        <w:rPr>
          <w:rFonts w:ascii="Roboto" w:eastAsia="Times New Roman" w:hAnsi="Roboto" w:cs="Times New Roman"/>
          <w:sz w:val="27"/>
          <w:szCs w:val="27"/>
        </w:rPr>
        <w:t>Although the Genesis account does not state that </w:t>
      </w:r>
      <w:proofErr w:type="spellStart"/>
      <w:r w:rsidRPr="00E750E5">
        <w:rPr>
          <w:rFonts w:ascii="Roboto" w:eastAsia="Times New Roman" w:hAnsi="Roboto" w:cs="Times New Roman"/>
          <w:i/>
          <w:iCs/>
          <w:sz w:val="27"/>
          <w:szCs w:val="27"/>
        </w:rPr>
        <w:t>Admah</w:t>
      </w:r>
      <w:proofErr w:type="spellEnd"/>
      <w:r w:rsidRPr="00E750E5">
        <w:rPr>
          <w:rFonts w:ascii="Roboto" w:eastAsia="Times New Roman" w:hAnsi="Roboto" w:cs="Times New Roman"/>
          <w:sz w:val="27"/>
          <w:szCs w:val="27"/>
        </w:rPr>
        <w:t> and </w:t>
      </w:r>
      <w:proofErr w:type="spellStart"/>
      <w:r w:rsidRPr="00E750E5">
        <w:rPr>
          <w:rFonts w:ascii="Roboto" w:eastAsia="Times New Roman" w:hAnsi="Roboto" w:cs="Times New Roman"/>
          <w:i/>
          <w:iCs/>
          <w:sz w:val="27"/>
          <w:szCs w:val="27"/>
        </w:rPr>
        <w:t>Zeboiim</w:t>
      </w:r>
      <w:proofErr w:type="spellEnd"/>
      <w:r w:rsidRPr="00E750E5">
        <w:rPr>
          <w:rFonts w:ascii="Roboto" w:eastAsia="Times New Roman" w:hAnsi="Roboto" w:cs="Times New Roman"/>
          <w:sz w:val="27"/>
          <w:szCs w:val="27"/>
        </w:rPr>
        <w:t> were destroyed at this time, other verses assume they were included (</w:t>
      </w:r>
      <w:hyperlink r:id="rId16" w:tgtFrame="BLB_NW" w:history="1">
        <w:r w:rsidRPr="00E750E5">
          <w:rPr>
            <w:rFonts w:ascii="Roboto" w:eastAsia="Times New Roman" w:hAnsi="Roboto" w:cs="Times New Roman"/>
            <w:sz w:val="27"/>
            <w:szCs w:val="27"/>
            <w:u w:val="single"/>
          </w:rPr>
          <w:t>Deuteronomy 29:23</w:t>
        </w:r>
      </w:hyperlink>
      <w:r w:rsidRPr="00E750E5">
        <w:rPr>
          <w:rFonts w:ascii="Roboto" w:eastAsia="Times New Roman" w:hAnsi="Roboto" w:cs="Times New Roman"/>
          <w:sz w:val="27"/>
          <w:szCs w:val="27"/>
        </w:rPr>
        <w:t>; </w:t>
      </w:r>
      <w:hyperlink r:id="rId17" w:tgtFrame="BLB_NW" w:history="1">
        <w:r w:rsidRPr="00E750E5">
          <w:rPr>
            <w:rFonts w:ascii="Roboto" w:eastAsia="Times New Roman" w:hAnsi="Roboto" w:cs="Times New Roman"/>
            <w:sz w:val="27"/>
            <w:szCs w:val="27"/>
            <w:u w:val="single"/>
          </w:rPr>
          <w:t>Hosea 11:8</w:t>
        </w:r>
      </w:hyperlink>
      <w:r w:rsidRPr="00E750E5">
        <w:rPr>
          <w:rFonts w:ascii="Roboto" w:eastAsia="Times New Roman" w:hAnsi="Roboto" w:cs="Times New Roman"/>
          <w:sz w:val="27"/>
          <w:szCs w:val="27"/>
        </w:rPr>
        <w:t>). Thus, the judgment upon Israel would be like that of those city states. The curse would render the land desolate, </w:t>
      </w:r>
      <w:r w:rsidRPr="00E750E5">
        <w:rPr>
          <w:rFonts w:ascii="Roboto" w:eastAsia="Times New Roman" w:hAnsi="Roboto" w:cs="Times New Roman"/>
          <w:i/>
          <w:iCs/>
          <w:sz w:val="27"/>
          <w:szCs w:val="27"/>
        </w:rPr>
        <w:t>unsown, and unproductive</w:t>
      </w:r>
      <w:r w:rsidRPr="00E750E5">
        <w:rPr>
          <w:rFonts w:ascii="Roboto" w:eastAsia="Times New Roman" w:hAnsi="Roboto" w:cs="Times New Roman"/>
          <w:sz w:val="27"/>
          <w:szCs w:val="27"/>
        </w:rPr>
        <w:t>, the opposite of “flowing with milk and honey.”</w:t>
      </w:r>
    </w:p>
    <w:p w14:paraId="07FC98FF" w14:textId="77777777" w:rsidR="00E750E5" w:rsidRPr="00E750E5" w:rsidRDefault="00E750E5" w:rsidP="00E750E5">
      <w:pPr>
        <w:shd w:val="clear" w:color="auto" w:fill="FFFFFF"/>
        <w:spacing w:after="100" w:afterAutospacing="1" w:line="240" w:lineRule="auto"/>
        <w:rPr>
          <w:rFonts w:ascii="Roboto" w:eastAsia="Times New Roman" w:hAnsi="Roboto" w:cs="Times New Roman"/>
          <w:sz w:val="27"/>
          <w:szCs w:val="27"/>
        </w:rPr>
      </w:pPr>
      <w:r w:rsidRPr="00E750E5">
        <w:rPr>
          <w:rFonts w:ascii="Roboto" w:eastAsia="Times New Roman" w:hAnsi="Roboto" w:cs="Times New Roman"/>
          <w:sz w:val="27"/>
          <w:szCs w:val="27"/>
        </w:rPr>
        <w:t xml:space="preserve">Seeing </w:t>
      </w:r>
      <w:proofErr w:type="gramStart"/>
      <w:r w:rsidRPr="00E750E5">
        <w:rPr>
          <w:rFonts w:ascii="Roboto" w:eastAsia="Times New Roman" w:hAnsi="Roboto" w:cs="Times New Roman"/>
          <w:sz w:val="27"/>
          <w:szCs w:val="27"/>
        </w:rPr>
        <w:t>all of</w:t>
      </w:r>
      <w:proofErr w:type="gramEnd"/>
      <w:r w:rsidRPr="00E750E5">
        <w:rPr>
          <w:rFonts w:ascii="Roboto" w:eastAsia="Times New Roman" w:hAnsi="Roboto" w:cs="Times New Roman"/>
          <w:sz w:val="27"/>
          <w:szCs w:val="27"/>
        </w:rPr>
        <w:t xml:space="preserve"> this devastation, </w:t>
      </w:r>
      <w:r w:rsidRPr="00E750E5">
        <w:rPr>
          <w:rFonts w:ascii="Roboto" w:eastAsia="Times New Roman" w:hAnsi="Roboto" w:cs="Times New Roman"/>
          <w:i/>
          <w:iCs/>
          <w:sz w:val="27"/>
          <w:szCs w:val="27"/>
        </w:rPr>
        <w:t>all the</w:t>
      </w:r>
      <w:r w:rsidRPr="00E750E5">
        <w:rPr>
          <w:rFonts w:ascii="Roboto" w:eastAsia="Times New Roman" w:hAnsi="Roboto" w:cs="Times New Roman"/>
          <w:sz w:val="27"/>
          <w:szCs w:val="27"/>
        </w:rPr>
        <w:t> </w:t>
      </w:r>
      <w:r w:rsidRPr="00E750E5">
        <w:rPr>
          <w:rFonts w:ascii="Roboto" w:eastAsia="Times New Roman" w:hAnsi="Roboto" w:cs="Times New Roman"/>
          <w:i/>
          <w:iCs/>
          <w:sz w:val="27"/>
          <w:szCs w:val="27"/>
        </w:rPr>
        <w:t>nations</w:t>
      </w:r>
      <w:r w:rsidRPr="00E750E5">
        <w:rPr>
          <w:rFonts w:ascii="Roboto" w:eastAsia="Times New Roman" w:hAnsi="Roboto" w:cs="Times New Roman"/>
          <w:sz w:val="27"/>
          <w:szCs w:val="27"/>
        </w:rPr>
        <w:t> that neighbored Israel would </w:t>
      </w:r>
      <w:r w:rsidRPr="00E750E5">
        <w:rPr>
          <w:rFonts w:ascii="Roboto" w:eastAsia="Times New Roman" w:hAnsi="Roboto" w:cs="Times New Roman"/>
          <w:i/>
          <w:iCs/>
          <w:sz w:val="27"/>
          <w:szCs w:val="27"/>
        </w:rPr>
        <w:t>say</w:t>
      </w:r>
      <w:r w:rsidRPr="00E750E5">
        <w:rPr>
          <w:rFonts w:ascii="Roboto" w:eastAsia="Times New Roman" w:hAnsi="Roboto" w:cs="Times New Roman"/>
          <w:sz w:val="27"/>
          <w:szCs w:val="27"/>
        </w:rPr>
        <w:t>, ‘</w:t>
      </w:r>
      <w:r w:rsidRPr="00E750E5">
        <w:rPr>
          <w:rFonts w:ascii="Roboto" w:eastAsia="Times New Roman" w:hAnsi="Roboto" w:cs="Times New Roman"/>
          <w:i/>
          <w:iCs/>
          <w:sz w:val="27"/>
          <w:szCs w:val="27"/>
        </w:rPr>
        <w:t>Why has the Lord done thus to this land? Why this great outburst of anger?</w:t>
      </w:r>
      <w:r w:rsidRPr="00E750E5">
        <w:rPr>
          <w:rFonts w:ascii="Roboto" w:eastAsia="Times New Roman" w:hAnsi="Roboto" w:cs="Times New Roman"/>
          <w:sz w:val="27"/>
          <w:szCs w:val="27"/>
        </w:rPr>
        <w:t xml:space="preserve">’ (v. 24). The question would come up </w:t>
      </w:r>
      <w:proofErr w:type="gramStart"/>
      <w:r w:rsidRPr="00E750E5">
        <w:rPr>
          <w:rFonts w:ascii="Roboto" w:eastAsia="Times New Roman" w:hAnsi="Roboto" w:cs="Times New Roman"/>
          <w:sz w:val="27"/>
          <w:szCs w:val="27"/>
        </w:rPr>
        <w:t>in light of</w:t>
      </w:r>
      <w:proofErr w:type="gramEnd"/>
      <w:r w:rsidRPr="00E750E5">
        <w:rPr>
          <w:rFonts w:ascii="Roboto" w:eastAsia="Times New Roman" w:hAnsi="Roboto" w:cs="Times New Roman"/>
          <w:sz w:val="27"/>
          <w:szCs w:val="27"/>
        </w:rPr>
        <w:t xml:space="preserve"> the overwhelming success in both conquering the Promised Land and then settling in it. Such blessings were in stark contrast to the destruction they were seeing at that time.</w:t>
      </w:r>
    </w:p>
    <w:p w14:paraId="008635AC" w14:textId="77777777" w:rsidR="00E750E5" w:rsidRPr="00E750E5" w:rsidRDefault="00E750E5" w:rsidP="00E750E5">
      <w:pPr>
        <w:shd w:val="clear" w:color="auto" w:fill="FFFFFF"/>
        <w:spacing w:after="100" w:afterAutospacing="1" w:line="240" w:lineRule="auto"/>
        <w:rPr>
          <w:rFonts w:ascii="Roboto" w:eastAsia="Times New Roman" w:hAnsi="Roboto" w:cs="Times New Roman"/>
          <w:sz w:val="27"/>
          <w:szCs w:val="27"/>
        </w:rPr>
      </w:pPr>
      <w:r w:rsidRPr="00E750E5">
        <w:rPr>
          <w:rFonts w:ascii="Roboto" w:eastAsia="Times New Roman" w:hAnsi="Roboto" w:cs="Times New Roman"/>
          <w:sz w:val="27"/>
          <w:szCs w:val="27"/>
        </w:rPr>
        <w:t>The answer (coming from an unnamed party) stated that the LORD judged His people </w:t>
      </w:r>
      <w:r w:rsidRPr="00E750E5">
        <w:rPr>
          <w:rFonts w:ascii="Roboto" w:eastAsia="Times New Roman" w:hAnsi="Roboto" w:cs="Times New Roman"/>
          <w:i/>
          <w:iCs/>
          <w:sz w:val="27"/>
          <w:szCs w:val="27"/>
        </w:rPr>
        <w:t>because they </w:t>
      </w:r>
      <w:r w:rsidRPr="00E750E5">
        <w:rPr>
          <w:rFonts w:ascii="Roboto" w:eastAsia="Times New Roman" w:hAnsi="Roboto" w:cs="Times New Roman"/>
          <w:sz w:val="27"/>
          <w:szCs w:val="27"/>
        </w:rPr>
        <w:t>[the Israelites] </w:t>
      </w:r>
      <w:r w:rsidRPr="00E750E5">
        <w:rPr>
          <w:rFonts w:ascii="Roboto" w:eastAsia="Times New Roman" w:hAnsi="Roboto" w:cs="Times New Roman"/>
          <w:i/>
          <w:iCs/>
          <w:sz w:val="27"/>
          <w:szCs w:val="27"/>
        </w:rPr>
        <w:t>forsook the covenant of the Lord, the God of their fathers, which He made with them when He brought them out of the land of Egypt</w:t>
      </w:r>
      <w:r w:rsidRPr="00E750E5">
        <w:rPr>
          <w:rFonts w:ascii="Roboto" w:eastAsia="Times New Roman" w:hAnsi="Roboto" w:cs="Times New Roman"/>
          <w:sz w:val="27"/>
          <w:szCs w:val="27"/>
        </w:rPr>
        <w:t> (v. 25). The LORD has made it abundantly clear throughout Deuteronomy that obedience to the covenant He made with Israel </w:t>
      </w:r>
      <w:r w:rsidRPr="00E750E5">
        <w:rPr>
          <w:rFonts w:ascii="Roboto" w:eastAsia="Times New Roman" w:hAnsi="Roboto" w:cs="Times New Roman"/>
          <w:i/>
          <w:iCs/>
          <w:sz w:val="27"/>
          <w:szCs w:val="27"/>
        </w:rPr>
        <w:t>when He brought them out of the land of Egypt</w:t>
      </w:r>
      <w:r w:rsidRPr="00E750E5">
        <w:rPr>
          <w:rFonts w:ascii="Roboto" w:eastAsia="Times New Roman" w:hAnsi="Roboto" w:cs="Times New Roman"/>
          <w:sz w:val="27"/>
          <w:szCs w:val="27"/>
        </w:rPr>
        <w:t> would bring blessing, and disobedience would bring devastating judgment. That covenant in view here was made at Horeb (Mount Sinai) and was renewed and expanded on the plains of Moab.</w:t>
      </w:r>
    </w:p>
    <w:p w14:paraId="37C5C274" w14:textId="77777777" w:rsidR="00E750E5" w:rsidRPr="00E750E5" w:rsidRDefault="00E750E5" w:rsidP="00E750E5">
      <w:pPr>
        <w:shd w:val="clear" w:color="auto" w:fill="FFFFFF"/>
        <w:spacing w:after="100" w:afterAutospacing="1" w:line="240" w:lineRule="auto"/>
        <w:rPr>
          <w:rFonts w:ascii="Roboto" w:eastAsia="Times New Roman" w:hAnsi="Roboto" w:cs="Times New Roman"/>
          <w:sz w:val="27"/>
          <w:szCs w:val="27"/>
        </w:rPr>
      </w:pPr>
      <w:r w:rsidRPr="00E750E5">
        <w:rPr>
          <w:rFonts w:ascii="Roboto" w:eastAsia="Times New Roman" w:hAnsi="Roboto" w:cs="Times New Roman"/>
          <w:sz w:val="27"/>
          <w:szCs w:val="27"/>
        </w:rPr>
        <w:t>The Suzerain God redeemed Israel and established a covenant relationship with them, whereby they would be His children and He would be their God (</w:t>
      </w:r>
      <w:hyperlink r:id="rId18" w:tgtFrame="BLB_NW" w:history="1">
        <w:r w:rsidRPr="00E750E5">
          <w:rPr>
            <w:rFonts w:ascii="Roboto" w:eastAsia="Times New Roman" w:hAnsi="Roboto" w:cs="Times New Roman"/>
            <w:sz w:val="27"/>
            <w:szCs w:val="27"/>
            <w:u w:val="single"/>
          </w:rPr>
          <w:t>Exodus 6:7</w:t>
        </w:r>
      </w:hyperlink>
      <w:r w:rsidRPr="00E750E5">
        <w:rPr>
          <w:rFonts w:ascii="Roboto" w:eastAsia="Times New Roman" w:hAnsi="Roboto" w:cs="Times New Roman"/>
          <w:sz w:val="27"/>
          <w:szCs w:val="27"/>
        </w:rPr>
        <w:t>). This additional covenant will be the same in this respect (</w:t>
      </w:r>
      <w:hyperlink r:id="rId19" w:tgtFrame="BLB_NW" w:history="1">
        <w:r w:rsidRPr="00E750E5">
          <w:rPr>
            <w:rFonts w:ascii="Roboto" w:eastAsia="Times New Roman" w:hAnsi="Roboto" w:cs="Times New Roman"/>
            <w:sz w:val="27"/>
            <w:szCs w:val="27"/>
            <w:u w:val="single"/>
          </w:rPr>
          <w:t>Deuteronomy 29:1</w:t>
        </w:r>
      </w:hyperlink>
      <w:r w:rsidRPr="00E750E5">
        <w:rPr>
          <w:rFonts w:ascii="Roboto" w:eastAsia="Times New Roman" w:hAnsi="Roboto" w:cs="Times New Roman"/>
          <w:sz w:val="27"/>
          <w:szCs w:val="27"/>
        </w:rPr>
        <w:t>). God sets forth quite clearly what will be the consequences for the choices of the people. Then God leaves it to them to choose.</w:t>
      </w:r>
    </w:p>
    <w:p w14:paraId="38C1B41C" w14:textId="77777777" w:rsidR="00E750E5" w:rsidRPr="00E750E5" w:rsidRDefault="00E750E5" w:rsidP="00E750E5">
      <w:pPr>
        <w:shd w:val="clear" w:color="auto" w:fill="FFFFFF"/>
        <w:spacing w:after="100" w:afterAutospacing="1" w:line="240" w:lineRule="auto"/>
        <w:rPr>
          <w:rFonts w:ascii="Roboto" w:eastAsia="Times New Roman" w:hAnsi="Roboto" w:cs="Times New Roman"/>
          <w:sz w:val="27"/>
          <w:szCs w:val="27"/>
        </w:rPr>
      </w:pPr>
      <w:r w:rsidRPr="00E750E5">
        <w:rPr>
          <w:rFonts w:ascii="Roboto" w:eastAsia="Times New Roman" w:hAnsi="Roboto" w:cs="Times New Roman"/>
          <w:sz w:val="27"/>
          <w:szCs w:val="27"/>
        </w:rPr>
        <w:lastRenderedPageBreak/>
        <w:t>It is important to note that God’s choice of Israel as His people was made unconditionally, because He loved them (</w:t>
      </w:r>
      <w:hyperlink r:id="rId20" w:tgtFrame="BLB_NW" w:history="1">
        <w:r w:rsidRPr="00E750E5">
          <w:rPr>
            <w:rFonts w:ascii="Roboto" w:eastAsia="Times New Roman" w:hAnsi="Roboto" w:cs="Times New Roman"/>
            <w:sz w:val="27"/>
            <w:szCs w:val="27"/>
            <w:u w:val="single"/>
          </w:rPr>
          <w:t>Deuteronomy 4:37</w:t>
        </w:r>
      </w:hyperlink>
      <w:r w:rsidRPr="00E750E5">
        <w:rPr>
          <w:rFonts w:ascii="Roboto" w:eastAsia="Times New Roman" w:hAnsi="Roboto" w:cs="Times New Roman"/>
          <w:sz w:val="27"/>
          <w:szCs w:val="27"/>
        </w:rPr>
        <w:t>: 7:7). The gifts and calling of God are irrevocable (</w:t>
      </w:r>
      <w:hyperlink r:id="rId21" w:tgtFrame="BLB_NW" w:history="1">
        <w:r w:rsidRPr="00E750E5">
          <w:rPr>
            <w:rFonts w:ascii="Roboto" w:eastAsia="Times New Roman" w:hAnsi="Roboto" w:cs="Times New Roman"/>
            <w:sz w:val="27"/>
            <w:szCs w:val="27"/>
            <w:u w:val="single"/>
          </w:rPr>
          <w:t>Romans 11:29</w:t>
        </w:r>
      </w:hyperlink>
      <w:r w:rsidRPr="00E750E5">
        <w:rPr>
          <w:rFonts w:ascii="Roboto" w:eastAsia="Times New Roman" w:hAnsi="Roboto" w:cs="Times New Roman"/>
          <w:sz w:val="27"/>
          <w:szCs w:val="27"/>
        </w:rPr>
        <w:t>). The Bible makes clear that Israel is, and always will be God’s people (</w:t>
      </w:r>
      <w:hyperlink r:id="rId22" w:tgtFrame="BLB_NW" w:history="1">
        <w:r w:rsidRPr="00E750E5">
          <w:rPr>
            <w:rFonts w:ascii="Roboto" w:eastAsia="Times New Roman" w:hAnsi="Roboto" w:cs="Times New Roman"/>
            <w:sz w:val="27"/>
            <w:szCs w:val="27"/>
            <w:u w:val="single"/>
          </w:rPr>
          <w:t>Romans 11:26</w:t>
        </w:r>
      </w:hyperlink>
      <w:r w:rsidRPr="00E750E5">
        <w:rPr>
          <w:rFonts w:ascii="Roboto" w:eastAsia="Times New Roman" w:hAnsi="Roboto" w:cs="Times New Roman"/>
          <w:sz w:val="27"/>
          <w:szCs w:val="27"/>
        </w:rPr>
        <w:t>). However, God’s blessing depends upon whether they keep the covenant to which they agreed. It will be their choice.</w:t>
      </w:r>
    </w:p>
    <w:p w14:paraId="7A275E8D" w14:textId="77777777" w:rsidR="00E750E5" w:rsidRPr="00E750E5" w:rsidRDefault="00E750E5" w:rsidP="00E750E5">
      <w:pPr>
        <w:shd w:val="clear" w:color="auto" w:fill="FFFFFF"/>
        <w:spacing w:after="100" w:afterAutospacing="1" w:line="240" w:lineRule="auto"/>
        <w:rPr>
          <w:rFonts w:ascii="Roboto" w:eastAsia="Times New Roman" w:hAnsi="Roboto" w:cs="Times New Roman"/>
          <w:sz w:val="27"/>
          <w:szCs w:val="27"/>
        </w:rPr>
      </w:pPr>
      <w:r w:rsidRPr="00E750E5">
        <w:rPr>
          <w:rFonts w:ascii="Roboto" w:eastAsia="Times New Roman" w:hAnsi="Roboto" w:cs="Times New Roman"/>
          <w:sz w:val="27"/>
          <w:szCs w:val="27"/>
        </w:rPr>
        <w:t>Unfortunately, future generations in Israel will refuse to live as loyal vassals to their Suzerain God. They </w:t>
      </w:r>
      <w:r w:rsidRPr="00E750E5">
        <w:rPr>
          <w:rFonts w:ascii="Roboto" w:eastAsia="Times New Roman" w:hAnsi="Roboto" w:cs="Times New Roman"/>
          <w:i/>
          <w:iCs/>
          <w:sz w:val="27"/>
          <w:szCs w:val="27"/>
        </w:rPr>
        <w:t>served and worshiped other gods </w:t>
      </w:r>
      <w:r w:rsidRPr="00E750E5">
        <w:rPr>
          <w:rFonts w:ascii="Roboto" w:eastAsia="Times New Roman" w:hAnsi="Roboto" w:cs="Times New Roman"/>
          <w:sz w:val="27"/>
          <w:szCs w:val="27"/>
        </w:rPr>
        <w:t>(v. 26). The word </w:t>
      </w:r>
      <w:r w:rsidRPr="00E750E5">
        <w:rPr>
          <w:rFonts w:ascii="Roboto" w:eastAsia="Times New Roman" w:hAnsi="Roboto" w:cs="Times New Roman"/>
          <w:i/>
          <w:iCs/>
          <w:sz w:val="27"/>
          <w:szCs w:val="27"/>
        </w:rPr>
        <w:t>worshiped</w:t>
      </w:r>
      <w:r w:rsidRPr="00E750E5">
        <w:rPr>
          <w:rFonts w:ascii="Roboto" w:eastAsia="Times New Roman" w:hAnsi="Roboto" w:cs="Times New Roman"/>
          <w:sz w:val="27"/>
          <w:szCs w:val="27"/>
        </w:rPr>
        <w:t> (Heb.</w:t>
      </w:r>
      <w:r w:rsidRPr="00E750E5">
        <w:rPr>
          <w:rFonts w:ascii="Roboto" w:eastAsia="Times New Roman" w:hAnsi="Roboto" w:cs="Times New Roman"/>
          <w:i/>
          <w:iCs/>
          <w:sz w:val="27"/>
          <w:szCs w:val="27"/>
        </w:rPr>
        <w:t> “</w:t>
      </w:r>
      <w:proofErr w:type="spellStart"/>
      <w:r w:rsidRPr="00E750E5">
        <w:rPr>
          <w:rFonts w:ascii="Roboto" w:eastAsia="Times New Roman" w:hAnsi="Roboto" w:cs="Times New Roman"/>
          <w:sz w:val="27"/>
          <w:szCs w:val="27"/>
        </w:rPr>
        <w:t>sha</w:t>
      </w:r>
      <w:r w:rsidRPr="00E750E5">
        <w:rPr>
          <w:rFonts w:ascii="Times New Roman" w:eastAsia="Times New Roman" w:hAnsi="Times New Roman" w:cs="Times New Roman"/>
          <w:sz w:val="27"/>
          <w:szCs w:val="27"/>
        </w:rPr>
        <w:t>̄</w:t>
      </w:r>
      <w:r w:rsidRPr="00E750E5">
        <w:rPr>
          <w:rFonts w:ascii="Roboto" w:eastAsia="Times New Roman" w:hAnsi="Roboto" w:cs="Times New Roman"/>
          <w:sz w:val="27"/>
          <w:szCs w:val="27"/>
        </w:rPr>
        <w:t>ḥa</w:t>
      </w:r>
      <w:proofErr w:type="spellEnd"/>
      <w:r w:rsidRPr="00E750E5">
        <w:rPr>
          <w:rFonts w:ascii="Times New Roman" w:eastAsia="Times New Roman" w:hAnsi="Times New Roman" w:cs="Times New Roman"/>
          <w:sz w:val="27"/>
          <w:szCs w:val="27"/>
        </w:rPr>
        <w:t>̂</w:t>
      </w:r>
      <w:r w:rsidRPr="00E750E5">
        <w:rPr>
          <w:rFonts w:ascii="Roboto" w:eastAsia="Times New Roman" w:hAnsi="Roboto" w:cs="Roboto"/>
          <w:sz w:val="27"/>
          <w:szCs w:val="27"/>
        </w:rPr>
        <w:t>”</w:t>
      </w:r>
      <w:r w:rsidRPr="00E750E5">
        <w:rPr>
          <w:rFonts w:ascii="Roboto" w:eastAsia="Times New Roman" w:hAnsi="Roboto" w:cs="Times New Roman"/>
          <w:sz w:val="27"/>
          <w:szCs w:val="27"/>
        </w:rPr>
        <w:t xml:space="preserve">) literally means </w:t>
      </w:r>
      <w:r w:rsidRPr="00E750E5">
        <w:rPr>
          <w:rFonts w:ascii="Roboto" w:eastAsia="Times New Roman" w:hAnsi="Roboto" w:cs="Roboto"/>
          <w:sz w:val="27"/>
          <w:szCs w:val="27"/>
        </w:rPr>
        <w:t>“</w:t>
      </w:r>
      <w:r w:rsidRPr="00E750E5">
        <w:rPr>
          <w:rFonts w:ascii="Roboto" w:eastAsia="Times New Roman" w:hAnsi="Roboto" w:cs="Times New Roman"/>
          <w:sz w:val="27"/>
          <w:szCs w:val="27"/>
        </w:rPr>
        <w:t>to bow down,</w:t>
      </w:r>
      <w:r w:rsidRPr="00E750E5">
        <w:rPr>
          <w:rFonts w:ascii="Roboto" w:eastAsia="Times New Roman" w:hAnsi="Roboto" w:cs="Roboto"/>
          <w:sz w:val="27"/>
          <w:szCs w:val="27"/>
        </w:rPr>
        <w:t>”</w:t>
      </w:r>
      <w:r w:rsidRPr="00E750E5">
        <w:rPr>
          <w:rFonts w:ascii="Roboto" w:eastAsia="Times New Roman" w:hAnsi="Roboto" w:cs="Times New Roman"/>
          <w:sz w:val="27"/>
          <w:szCs w:val="27"/>
        </w:rPr>
        <w:t xml:space="preserve"> a sign of loyalty and acknowledgement of rulership. That they</w:t>
      </w:r>
      <w:r w:rsidRPr="00E750E5">
        <w:rPr>
          <w:rFonts w:ascii="Roboto" w:eastAsia="Times New Roman" w:hAnsi="Roboto" w:cs="Roboto"/>
          <w:sz w:val="27"/>
          <w:szCs w:val="27"/>
        </w:rPr>
        <w:t> </w:t>
      </w:r>
      <w:r w:rsidRPr="00E750E5">
        <w:rPr>
          <w:rFonts w:ascii="Roboto" w:eastAsia="Times New Roman" w:hAnsi="Roboto" w:cs="Times New Roman"/>
          <w:i/>
          <w:iCs/>
          <w:sz w:val="27"/>
          <w:szCs w:val="27"/>
        </w:rPr>
        <w:t>bowed down</w:t>
      </w:r>
      <w:r w:rsidRPr="00E750E5">
        <w:rPr>
          <w:rFonts w:ascii="Roboto" w:eastAsia="Times New Roman" w:hAnsi="Roboto" w:cs="Times New Roman"/>
          <w:sz w:val="27"/>
          <w:szCs w:val="27"/>
        </w:rPr>
        <w:t> to them and offered sacrifices to pagan </w:t>
      </w:r>
      <w:r w:rsidRPr="00E750E5">
        <w:rPr>
          <w:rFonts w:ascii="Roboto" w:eastAsia="Times New Roman" w:hAnsi="Roboto" w:cs="Times New Roman"/>
          <w:i/>
          <w:iCs/>
          <w:sz w:val="27"/>
          <w:szCs w:val="27"/>
        </w:rPr>
        <w:t>gods whom they</w:t>
      </w:r>
      <w:r w:rsidRPr="00E750E5">
        <w:rPr>
          <w:rFonts w:ascii="Roboto" w:eastAsia="Times New Roman" w:hAnsi="Roboto" w:cs="Times New Roman"/>
          <w:sz w:val="27"/>
          <w:szCs w:val="27"/>
        </w:rPr>
        <w:t> had </w:t>
      </w:r>
      <w:r w:rsidRPr="00E750E5">
        <w:rPr>
          <w:rFonts w:ascii="Roboto" w:eastAsia="Times New Roman" w:hAnsi="Roboto" w:cs="Times New Roman"/>
          <w:i/>
          <w:iCs/>
          <w:sz w:val="27"/>
          <w:szCs w:val="27"/>
        </w:rPr>
        <w:t>not known and whom</w:t>
      </w:r>
      <w:r w:rsidRPr="00E750E5">
        <w:rPr>
          <w:rFonts w:ascii="Roboto" w:eastAsia="Times New Roman" w:hAnsi="Roboto" w:cs="Times New Roman"/>
          <w:sz w:val="27"/>
          <w:szCs w:val="27"/>
        </w:rPr>
        <w:t> the Suzerain God </w:t>
      </w:r>
      <w:r w:rsidRPr="00E750E5">
        <w:rPr>
          <w:rFonts w:ascii="Roboto" w:eastAsia="Times New Roman" w:hAnsi="Roboto" w:cs="Times New Roman"/>
          <w:i/>
          <w:iCs/>
          <w:sz w:val="27"/>
          <w:szCs w:val="27"/>
        </w:rPr>
        <w:t>had not allotted to them</w:t>
      </w:r>
      <w:r w:rsidRPr="00E750E5">
        <w:rPr>
          <w:rFonts w:ascii="Roboto" w:eastAsia="Times New Roman" w:hAnsi="Roboto" w:cs="Times New Roman"/>
          <w:sz w:val="27"/>
          <w:szCs w:val="27"/>
        </w:rPr>
        <w:t> was an act of disobedience to the first commandment in the covenant (</w:t>
      </w:r>
      <w:hyperlink r:id="rId23" w:tgtFrame="BLB_NW" w:history="1">
        <w:r w:rsidRPr="00E750E5">
          <w:rPr>
            <w:rFonts w:ascii="Roboto" w:eastAsia="Times New Roman" w:hAnsi="Roboto" w:cs="Times New Roman"/>
            <w:sz w:val="27"/>
            <w:szCs w:val="27"/>
            <w:u w:val="single"/>
          </w:rPr>
          <w:t>Deuteronomy 5:7</w:t>
        </w:r>
      </w:hyperlink>
      <w:r w:rsidRPr="00E750E5">
        <w:rPr>
          <w:rFonts w:ascii="Roboto" w:eastAsia="Times New Roman" w:hAnsi="Roboto" w:cs="Times New Roman"/>
          <w:sz w:val="27"/>
          <w:szCs w:val="27"/>
        </w:rPr>
        <w:t>).</w:t>
      </w:r>
    </w:p>
    <w:p w14:paraId="536332E5" w14:textId="77777777" w:rsidR="00E750E5" w:rsidRPr="00E750E5" w:rsidRDefault="00E750E5" w:rsidP="00E750E5">
      <w:pPr>
        <w:shd w:val="clear" w:color="auto" w:fill="FFFFFF"/>
        <w:spacing w:after="100" w:afterAutospacing="1" w:line="240" w:lineRule="auto"/>
        <w:rPr>
          <w:rFonts w:ascii="Roboto" w:eastAsia="Times New Roman" w:hAnsi="Roboto" w:cs="Times New Roman"/>
          <w:sz w:val="27"/>
          <w:szCs w:val="27"/>
        </w:rPr>
      </w:pPr>
      <w:r w:rsidRPr="00E750E5">
        <w:rPr>
          <w:rFonts w:ascii="Roboto" w:eastAsia="Times New Roman" w:hAnsi="Roboto" w:cs="Times New Roman"/>
          <w:sz w:val="27"/>
          <w:szCs w:val="27"/>
        </w:rPr>
        <w:t>As a result of their disloyalty, </w:t>
      </w:r>
      <w:r w:rsidRPr="00E750E5">
        <w:rPr>
          <w:rFonts w:ascii="Roboto" w:eastAsia="Times New Roman" w:hAnsi="Roboto" w:cs="Times New Roman"/>
          <w:i/>
          <w:iCs/>
          <w:sz w:val="27"/>
          <w:szCs w:val="27"/>
        </w:rPr>
        <w:t>the anger of the Lord burned against that land, to bring upon it every curse which is written in this book</w:t>
      </w:r>
      <w:r w:rsidRPr="00E750E5">
        <w:rPr>
          <w:rFonts w:ascii="Roboto" w:eastAsia="Times New Roman" w:hAnsi="Roboto" w:cs="Times New Roman"/>
          <w:sz w:val="27"/>
          <w:szCs w:val="27"/>
        </w:rPr>
        <w:t> (v. 27)</w:t>
      </w:r>
      <w:r w:rsidRPr="00E750E5">
        <w:rPr>
          <w:rFonts w:ascii="Roboto" w:eastAsia="Times New Roman" w:hAnsi="Roboto" w:cs="Times New Roman"/>
          <w:i/>
          <w:iCs/>
          <w:sz w:val="27"/>
          <w:szCs w:val="27"/>
        </w:rPr>
        <w:t>. </w:t>
      </w:r>
      <w:r w:rsidRPr="00E750E5">
        <w:rPr>
          <w:rFonts w:ascii="Roboto" w:eastAsia="Times New Roman" w:hAnsi="Roboto" w:cs="Times New Roman"/>
          <w:sz w:val="27"/>
          <w:szCs w:val="27"/>
        </w:rPr>
        <w:t>Israel’s wicked behavior, especially their strong desire for idolatry, would stir up God’s anger and He would bring curses on His covenant people, as written in the book of Deuteronomy. That this is stated in the past tense indicates certainty that this will transpire.</w:t>
      </w:r>
    </w:p>
    <w:p w14:paraId="1FA455C8" w14:textId="77777777" w:rsidR="00E750E5" w:rsidRPr="00E750E5" w:rsidRDefault="00E750E5" w:rsidP="00E750E5">
      <w:pPr>
        <w:shd w:val="clear" w:color="auto" w:fill="FFFFFF"/>
        <w:spacing w:after="100" w:afterAutospacing="1" w:line="240" w:lineRule="auto"/>
        <w:rPr>
          <w:rFonts w:ascii="Roboto" w:eastAsia="Times New Roman" w:hAnsi="Roboto" w:cs="Times New Roman"/>
          <w:sz w:val="27"/>
          <w:szCs w:val="27"/>
        </w:rPr>
      </w:pPr>
      <w:r w:rsidRPr="00E750E5">
        <w:rPr>
          <w:rFonts w:ascii="Roboto" w:eastAsia="Times New Roman" w:hAnsi="Roboto" w:cs="Times New Roman"/>
          <w:sz w:val="27"/>
          <w:szCs w:val="27"/>
        </w:rPr>
        <w:t>Moreover, these observers would say that the</w:t>
      </w:r>
      <w:r w:rsidRPr="00E750E5">
        <w:rPr>
          <w:rFonts w:ascii="Roboto" w:eastAsia="Times New Roman" w:hAnsi="Roboto" w:cs="Times New Roman"/>
          <w:i/>
          <w:iCs/>
          <w:sz w:val="27"/>
          <w:szCs w:val="27"/>
        </w:rPr>
        <w:t> Lord uprooted them from their land in anger and in fury and in great wrath, and cast them into another land, as it is this day</w:t>
      </w:r>
      <w:r w:rsidRPr="00E750E5">
        <w:rPr>
          <w:rFonts w:ascii="Roboto" w:eastAsia="Times New Roman" w:hAnsi="Roboto" w:cs="Times New Roman"/>
          <w:sz w:val="27"/>
          <w:szCs w:val="27"/>
        </w:rPr>
        <w:t> (v. 28). The verb </w:t>
      </w:r>
      <w:r w:rsidRPr="00E750E5">
        <w:rPr>
          <w:rFonts w:ascii="Roboto" w:eastAsia="Times New Roman" w:hAnsi="Roboto" w:cs="Times New Roman"/>
          <w:i/>
          <w:iCs/>
          <w:sz w:val="27"/>
          <w:szCs w:val="27"/>
        </w:rPr>
        <w:t>uprooted</w:t>
      </w:r>
      <w:r w:rsidRPr="00E750E5">
        <w:rPr>
          <w:rFonts w:ascii="Roboto" w:eastAsia="Times New Roman" w:hAnsi="Roboto" w:cs="Times New Roman"/>
          <w:sz w:val="27"/>
          <w:szCs w:val="27"/>
        </w:rPr>
        <w:t> (Heb.</w:t>
      </w:r>
      <w:r w:rsidRPr="00E750E5">
        <w:rPr>
          <w:rFonts w:ascii="Roboto" w:eastAsia="Times New Roman" w:hAnsi="Roboto" w:cs="Times New Roman"/>
          <w:i/>
          <w:iCs/>
          <w:sz w:val="27"/>
          <w:szCs w:val="27"/>
        </w:rPr>
        <w:t> “</w:t>
      </w:r>
      <w:proofErr w:type="spellStart"/>
      <w:r w:rsidRPr="00E750E5">
        <w:rPr>
          <w:rFonts w:ascii="Roboto" w:eastAsia="Times New Roman" w:hAnsi="Roboto" w:cs="Times New Roman"/>
          <w:sz w:val="27"/>
          <w:szCs w:val="27"/>
        </w:rPr>
        <w:t>na</w:t>
      </w:r>
      <w:r w:rsidRPr="00E750E5">
        <w:rPr>
          <w:rFonts w:ascii="Times New Roman" w:eastAsia="Times New Roman" w:hAnsi="Times New Roman" w:cs="Times New Roman"/>
          <w:sz w:val="27"/>
          <w:szCs w:val="27"/>
        </w:rPr>
        <w:t>̄</w:t>
      </w:r>
      <w:r w:rsidRPr="00E750E5">
        <w:rPr>
          <w:rFonts w:ascii="Roboto" w:eastAsia="Times New Roman" w:hAnsi="Roboto" w:cs="Times New Roman"/>
          <w:sz w:val="27"/>
          <w:szCs w:val="27"/>
        </w:rPr>
        <w:t>tash</w:t>
      </w:r>
      <w:proofErr w:type="spellEnd"/>
      <w:r w:rsidRPr="00E750E5">
        <w:rPr>
          <w:rFonts w:ascii="Roboto" w:eastAsia="Times New Roman" w:hAnsi="Roboto" w:cs="Roboto"/>
          <w:sz w:val="27"/>
          <w:szCs w:val="27"/>
        </w:rPr>
        <w:t>”</w:t>
      </w:r>
      <w:r w:rsidRPr="00E750E5">
        <w:rPr>
          <w:rFonts w:ascii="Roboto" w:eastAsia="Times New Roman" w:hAnsi="Roboto" w:cs="Times New Roman"/>
          <w:sz w:val="27"/>
          <w:szCs w:val="27"/>
        </w:rPr>
        <w:t>) often refers to pulling a tree or a plant out of the ground. This vivid language describes the way the people of God would be captured and taken to a foreign land. They would be removed </w:t>
      </w:r>
      <w:r w:rsidRPr="00E750E5">
        <w:rPr>
          <w:rFonts w:ascii="Roboto" w:eastAsia="Times New Roman" w:hAnsi="Roboto" w:cs="Times New Roman"/>
          <w:i/>
          <w:iCs/>
          <w:sz w:val="27"/>
          <w:szCs w:val="27"/>
        </w:rPr>
        <w:t>in anger and in fury and in great</w:t>
      </w:r>
      <w:r w:rsidRPr="00E750E5">
        <w:rPr>
          <w:rFonts w:ascii="Roboto" w:eastAsia="Times New Roman" w:hAnsi="Roboto" w:cs="Times New Roman"/>
          <w:sz w:val="27"/>
          <w:szCs w:val="27"/>
        </w:rPr>
        <w:t> </w:t>
      </w:r>
      <w:r w:rsidRPr="00E750E5">
        <w:rPr>
          <w:rFonts w:ascii="Roboto" w:eastAsia="Times New Roman" w:hAnsi="Roboto" w:cs="Times New Roman"/>
          <w:i/>
          <w:iCs/>
          <w:sz w:val="27"/>
          <w:szCs w:val="27"/>
        </w:rPr>
        <w:t>wrath</w:t>
      </w:r>
      <w:r w:rsidRPr="00E750E5">
        <w:rPr>
          <w:rFonts w:ascii="Roboto" w:eastAsia="Times New Roman" w:hAnsi="Roboto" w:cs="Times New Roman"/>
          <w:sz w:val="27"/>
          <w:szCs w:val="27"/>
        </w:rPr>
        <w:t> from the Promised Land and thrown </w:t>
      </w:r>
      <w:r w:rsidRPr="00E750E5">
        <w:rPr>
          <w:rFonts w:ascii="Roboto" w:eastAsia="Times New Roman" w:hAnsi="Roboto" w:cs="Times New Roman"/>
          <w:i/>
          <w:iCs/>
          <w:sz w:val="27"/>
          <w:szCs w:val="27"/>
        </w:rPr>
        <w:t>into another land</w:t>
      </w:r>
      <w:r w:rsidRPr="00E750E5">
        <w:rPr>
          <w:rFonts w:ascii="Roboto" w:eastAsia="Times New Roman" w:hAnsi="Roboto" w:cs="Times New Roman"/>
          <w:sz w:val="27"/>
          <w:szCs w:val="27"/>
        </w:rPr>
        <w:t>, meaning they would be exiled to some other place. All these calamities would fall on Israel because of disobedience to God’s covenantal laws.</w:t>
      </w:r>
    </w:p>
    <w:p w14:paraId="7E7BA448" w14:textId="77777777" w:rsidR="00E750E5" w:rsidRPr="00E750E5" w:rsidRDefault="00E750E5" w:rsidP="00E750E5">
      <w:pPr>
        <w:shd w:val="clear" w:color="auto" w:fill="FFFFFF"/>
        <w:spacing w:after="100" w:afterAutospacing="1" w:line="240" w:lineRule="auto"/>
        <w:rPr>
          <w:rFonts w:ascii="Roboto" w:eastAsia="Times New Roman" w:hAnsi="Roboto" w:cs="Times New Roman"/>
          <w:sz w:val="27"/>
          <w:szCs w:val="27"/>
        </w:rPr>
      </w:pPr>
      <w:r w:rsidRPr="00E750E5">
        <w:rPr>
          <w:rFonts w:ascii="Roboto" w:eastAsia="Times New Roman" w:hAnsi="Roboto" w:cs="Times New Roman"/>
          <w:sz w:val="27"/>
          <w:szCs w:val="27"/>
        </w:rPr>
        <w:t xml:space="preserve">1 Chronicles retells the history of </w:t>
      </w:r>
      <w:proofErr w:type="gramStart"/>
      <w:r w:rsidRPr="00E750E5">
        <w:rPr>
          <w:rFonts w:ascii="Roboto" w:eastAsia="Times New Roman" w:hAnsi="Roboto" w:cs="Times New Roman"/>
          <w:sz w:val="27"/>
          <w:szCs w:val="27"/>
        </w:rPr>
        <w:t>Judah, and</w:t>
      </w:r>
      <w:proofErr w:type="gramEnd"/>
      <w:r w:rsidRPr="00E750E5">
        <w:rPr>
          <w:rFonts w:ascii="Roboto" w:eastAsia="Times New Roman" w:hAnsi="Roboto" w:cs="Times New Roman"/>
          <w:sz w:val="27"/>
          <w:szCs w:val="27"/>
        </w:rPr>
        <w:t xml:space="preserve"> includes an analysis of why Judah was exiled from the land. It is clearly stated that it was due to “their unfaithfulness” in keeping God’s covenant (</w:t>
      </w:r>
      <w:hyperlink r:id="rId24" w:tgtFrame="BLB_NW" w:history="1">
        <w:r w:rsidRPr="00E750E5">
          <w:rPr>
            <w:rFonts w:ascii="Roboto" w:eastAsia="Times New Roman" w:hAnsi="Roboto" w:cs="Times New Roman"/>
            <w:sz w:val="27"/>
            <w:szCs w:val="27"/>
            <w:u w:val="single"/>
          </w:rPr>
          <w:t>1 Chronicles 9:1</w:t>
        </w:r>
      </w:hyperlink>
      <w:r w:rsidRPr="00E750E5">
        <w:rPr>
          <w:rFonts w:ascii="Roboto" w:eastAsia="Times New Roman" w:hAnsi="Roboto" w:cs="Times New Roman"/>
          <w:sz w:val="27"/>
          <w:szCs w:val="27"/>
        </w:rPr>
        <w:t xml:space="preserve">). Deuteronomy is taking place at approximately 1445 BC (see timeline in side </w:t>
      </w:r>
      <w:proofErr w:type="gramStart"/>
      <w:r w:rsidRPr="00E750E5">
        <w:rPr>
          <w:rFonts w:ascii="Roboto" w:eastAsia="Times New Roman" w:hAnsi="Roboto" w:cs="Times New Roman"/>
          <w:sz w:val="27"/>
          <w:szCs w:val="27"/>
        </w:rPr>
        <w:t>bar )</w:t>
      </w:r>
      <w:proofErr w:type="gramEnd"/>
      <w:r w:rsidRPr="00E750E5">
        <w:rPr>
          <w:rFonts w:ascii="Roboto" w:eastAsia="Times New Roman" w:hAnsi="Roboto" w:cs="Times New Roman"/>
          <w:sz w:val="27"/>
          <w:szCs w:val="27"/>
        </w:rPr>
        <w:t>. The time of Judah’s exile to Babylon is still roughly 859 years in the future, as Judah’s exile is dated at 586 BC.</w:t>
      </w:r>
    </w:p>
    <w:p w14:paraId="685A5B0F" w14:textId="77777777" w:rsidR="00E750E5" w:rsidRPr="00E750E5" w:rsidRDefault="00E750E5" w:rsidP="00E750E5">
      <w:pPr>
        <w:shd w:val="clear" w:color="auto" w:fill="FFFFFF"/>
        <w:spacing w:after="100" w:afterAutospacing="1" w:line="240" w:lineRule="auto"/>
        <w:rPr>
          <w:rFonts w:ascii="Roboto" w:eastAsia="Times New Roman" w:hAnsi="Roboto" w:cs="Times New Roman"/>
          <w:sz w:val="27"/>
          <w:szCs w:val="27"/>
        </w:rPr>
      </w:pPr>
      <w:r w:rsidRPr="00E750E5">
        <w:rPr>
          <w:rFonts w:ascii="Roboto" w:eastAsia="Times New Roman" w:hAnsi="Roboto" w:cs="Times New Roman"/>
          <w:sz w:val="27"/>
          <w:szCs w:val="27"/>
        </w:rPr>
        <w:lastRenderedPageBreak/>
        <w:t>The phrase </w:t>
      </w:r>
      <w:r w:rsidRPr="00E750E5">
        <w:rPr>
          <w:rFonts w:ascii="Roboto" w:eastAsia="Times New Roman" w:hAnsi="Roboto" w:cs="Times New Roman"/>
          <w:i/>
          <w:iCs/>
          <w:sz w:val="27"/>
          <w:szCs w:val="27"/>
        </w:rPr>
        <w:t>as it is this day</w:t>
      </w:r>
      <w:r w:rsidRPr="00E750E5">
        <w:rPr>
          <w:rFonts w:ascii="Roboto" w:eastAsia="Times New Roman" w:hAnsi="Roboto" w:cs="Times New Roman"/>
          <w:sz w:val="27"/>
          <w:szCs w:val="27"/>
        </w:rPr>
        <w:t> should be understood from the point of view of these future observers at a time when these events had come to pass. This prophetic tense makes clear the certainty that God will visit these consequences if Israel chooses them, just as the covenant states.</w:t>
      </w:r>
    </w:p>
    <w:p w14:paraId="6D6446DB" w14:textId="77777777" w:rsidR="00E750E5" w:rsidRPr="00E750E5" w:rsidRDefault="00E750E5" w:rsidP="00E750E5">
      <w:pPr>
        <w:shd w:val="clear" w:color="auto" w:fill="FFFFFF"/>
        <w:spacing w:after="100" w:afterAutospacing="1" w:line="240" w:lineRule="auto"/>
        <w:rPr>
          <w:rFonts w:ascii="Roboto" w:eastAsia="Times New Roman" w:hAnsi="Roboto" w:cs="Times New Roman"/>
          <w:sz w:val="27"/>
          <w:szCs w:val="27"/>
        </w:rPr>
      </w:pPr>
      <w:r w:rsidRPr="00E750E5">
        <w:rPr>
          <w:rFonts w:ascii="Roboto" w:eastAsia="Times New Roman" w:hAnsi="Roboto" w:cs="Times New Roman"/>
          <w:b/>
          <w:bCs/>
          <w:sz w:val="27"/>
          <w:szCs w:val="27"/>
        </w:rPr>
        <w:t>Biblical Text:</w:t>
      </w:r>
    </w:p>
    <w:p w14:paraId="2EDBB52E" w14:textId="3FA21578" w:rsidR="00201B45" w:rsidRPr="00E750E5" w:rsidRDefault="00E750E5" w:rsidP="00E750E5">
      <w:pPr>
        <w:shd w:val="clear" w:color="auto" w:fill="FFFFFF"/>
        <w:spacing w:after="100" w:afterAutospacing="1" w:line="240" w:lineRule="auto"/>
        <w:rPr>
          <w:rFonts w:ascii="Roboto" w:eastAsia="Times New Roman" w:hAnsi="Roboto" w:cs="Times New Roman"/>
          <w:sz w:val="27"/>
          <w:szCs w:val="27"/>
        </w:rPr>
      </w:pPr>
      <w:r w:rsidRPr="00E750E5">
        <w:rPr>
          <w:rFonts w:ascii="Roboto" w:eastAsia="Times New Roman" w:hAnsi="Roboto" w:cs="Times New Roman"/>
          <w:b/>
          <w:bCs/>
          <w:sz w:val="20"/>
          <w:szCs w:val="20"/>
          <w:vertAlign w:val="superscript"/>
        </w:rPr>
        <w:t>22 </w:t>
      </w:r>
      <w:r w:rsidRPr="00E750E5">
        <w:rPr>
          <w:rFonts w:ascii="Roboto" w:eastAsia="Times New Roman" w:hAnsi="Roboto" w:cs="Times New Roman"/>
          <w:b/>
          <w:bCs/>
          <w:sz w:val="27"/>
          <w:szCs w:val="27"/>
        </w:rPr>
        <w:t>Now the generation to come, your sons who rise up after you and the foreigner who comes from a distant land, when they see the plagues of the land and the diseases with which the Lord has afflicted it, will say, </w:t>
      </w:r>
      <w:r w:rsidRPr="00E750E5">
        <w:rPr>
          <w:rFonts w:ascii="Roboto" w:eastAsia="Times New Roman" w:hAnsi="Roboto" w:cs="Times New Roman"/>
          <w:b/>
          <w:bCs/>
          <w:sz w:val="20"/>
          <w:szCs w:val="20"/>
          <w:vertAlign w:val="superscript"/>
        </w:rPr>
        <w:t>23 </w:t>
      </w:r>
      <w:r w:rsidRPr="00E750E5">
        <w:rPr>
          <w:rFonts w:ascii="Roboto" w:eastAsia="Times New Roman" w:hAnsi="Roboto" w:cs="Times New Roman"/>
          <w:b/>
          <w:bCs/>
          <w:sz w:val="27"/>
          <w:szCs w:val="27"/>
        </w:rPr>
        <w:t xml:space="preserve">‘All its land is brimstone and salt, a burning waste, unsown and unproductive, and no grass grows in it, like the overthrow of Sodom and Gomorrah, </w:t>
      </w:r>
      <w:proofErr w:type="spellStart"/>
      <w:r w:rsidRPr="00E750E5">
        <w:rPr>
          <w:rFonts w:ascii="Roboto" w:eastAsia="Times New Roman" w:hAnsi="Roboto" w:cs="Times New Roman"/>
          <w:b/>
          <w:bCs/>
          <w:sz w:val="27"/>
          <w:szCs w:val="27"/>
        </w:rPr>
        <w:t>Admah</w:t>
      </w:r>
      <w:proofErr w:type="spellEnd"/>
      <w:r w:rsidRPr="00E750E5">
        <w:rPr>
          <w:rFonts w:ascii="Roboto" w:eastAsia="Times New Roman" w:hAnsi="Roboto" w:cs="Times New Roman"/>
          <w:b/>
          <w:bCs/>
          <w:sz w:val="27"/>
          <w:szCs w:val="27"/>
        </w:rPr>
        <w:t xml:space="preserve"> and </w:t>
      </w:r>
      <w:proofErr w:type="spellStart"/>
      <w:r w:rsidRPr="00E750E5">
        <w:rPr>
          <w:rFonts w:ascii="Roboto" w:eastAsia="Times New Roman" w:hAnsi="Roboto" w:cs="Times New Roman"/>
          <w:b/>
          <w:bCs/>
          <w:sz w:val="27"/>
          <w:szCs w:val="27"/>
        </w:rPr>
        <w:t>Zeboiim</w:t>
      </w:r>
      <w:proofErr w:type="spellEnd"/>
      <w:r w:rsidRPr="00E750E5">
        <w:rPr>
          <w:rFonts w:ascii="Roboto" w:eastAsia="Times New Roman" w:hAnsi="Roboto" w:cs="Times New Roman"/>
          <w:b/>
          <w:bCs/>
          <w:sz w:val="27"/>
          <w:szCs w:val="27"/>
        </w:rPr>
        <w:t>, which the Lord overthrew in His anger and in His wrath.’ </w:t>
      </w:r>
      <w:r w:rsidRPr="00E750E5">
        <w:rPr>
          <w:rFonts w:ascii="Roboto" w:eastAsia="Times New Roman" w:hAnsi="Roboto" w:cs="Times New Roman"/>
          <w:b/>
          <w:bCs/>
          <w:sz w:val="20"/>
          <w:szCs w:val="20"/>
          <w:vertAlign w:val="superscript"/>
        </w:rPr>
        <w:t>24 </w:t>
      </w:r>
      <w:r w:rsidRPr="00E750E5">
        <w:rPr>
          <w:rFonts w:ascii="Roboto" w:eastAsia="Times New Roman" w:hAnsi="Roboto" w:cs="Times New Roman"/>
          <w:b/>
          <w:bCs/>
          <w:sz w:val="27"/>
          <w:szCs w:val="27"/>
        </w:rPr>
        <w:t>All the nations will say, ‘Why has the Lord done thus to this land? Why this great outburst of anger?’ </w:t>
      </w:r>
      <w:r w:rsidRPr="00E750E5">
        <w:rPr>
          <w:rFonts w:ascii="Roboto" w:eastAsia="Times New Roman" w:hAnsi="Roboto" w:cs="Times New Roman"/>
          <w:b/>
          <w:bCs/>
          <w:sz w:val="20"/>
          <w:szCs w:val="20"/>
          <w:vertAlign w:val="superscript"/>
        </w:rPr>
        <w:t>25 </w:t>
      </w:r>
      <w:r w:rsidRPr="00E750E5">
        <w:rPr>
          <w:rFonts w:ascii="Roboto" w:eastAsia="Times New Roman" w:hAnsi="Roboto" w:cs="Times New Roman"/>
          <w:b/>
          <w:bCs/>
          <w:sz w:val="27"/>
          <w:szCs w:val="27"/>
        </w:rPr>
        <w:t>Then </w:t>
      </w:r>
      <w:r w:rsidRPr="00E750E5">
        <w:rPr>
          <w:rFonts w:ascii="Roboto" w:eastAsia="Times New Roman" w:hAnsi="Roboto" w:cs="Times New Roman"/>
          <w:b/>
          <w:bCs/>
          <w:i/>
          <w:iCs/>
          <w:sz w:val="27"/>
          <w:szCs w:val="27"/>
        </w:rPr>
        <w:t>men</w:t>
      </w:r>
      <w:r w:rsidRPr="00E750E5">
        <w:rPr>
          <w:rFonts w:ascii="Roboto" w:eastAsia="Times New Roman" w:hAnsi="Roboto" w:cs="Times New Roman"/>
          <w:b/>
          <w:bCs/>
          <w:sz w:val="27"/>
          <w:szCs w:val="27"/>
        </w:rPr>
        <w:t> will say, ‘Because they forsook the covenant of the Lord, the God of their fathers, which He made with them when He brought them out of the land of Egypt. </w:t>
      </w:r>
      <w:r w:rsidRPr="00E750E5">
        <w:rPr>
          <w:rFonts w:ascii="Roboto" w:eastAsia="Times New Roman" w:hAnsi="Roboto" w:cs="Times New Roman"/>
          <w:b/>
          <w:bCs/>
          <w:sz w:val="20"/>
          <w:szCs w:val="20"/>
          <w:vertAlign w:val="superscript"/>
        </w:rPr>
        <w:t>26 </w:t>
      </w:r>
      <w:r w:rsidRPr="00E750E5">
        <w:rPr>
          <w:rFonts w:ascii="Roboto" w:eastAsia="Times New Roman" w:hAnsi="Roboto" w:cs="Times New Roman"/>
          <w:b/>
          <w:bCs/>
          <w:sz w:val="27"/>
          <w:szCs w:val="27"/>
        </w:rPr>
        <w:t>They went and served other gods and worshiped them, gods whom they have not known and whom He had not allotted to them. </w:t>
      </w:r>
      <w:r w:rsidRPr="00E750E5">
        <w:rPr>
          <w:rFonts w:ascii="Roboto" w:eastAsia="Times New Roman" w:hAnsi="Roboto" w:cs="Times New Roman"/>
          <w:b/>
          <w:bCs/>
          <w:sz w:val="20"/>
          <w:szCs w:val="20"/>
          <w:vertAlign w:val="superscript"/>
        </w:rPr>
        <w:t>27 </w:t>
      </w:r>
      <w:r w:rsidRPr="00E750E5">
        <w:rPr>
          <w:rFonts w:ascii="Roboto" w:eastAsia="Times New Roman" w:hAnsi="Roboto" w:cs="Times New Roman"/>
          <w:b/>
          <w:bCs/>
          <w:sz w:val="27"/>
          <w:szCs w:val="27"/>
        </w:rPr>
        <w:t>Therefore, the anger of the Lord burned against that land, to bring upon it every curse which is written in this book; </w:t>
      </w:r>
      <w:r w:rsidRPr="00E750E5">
        <w:rPr>
          <w:rFonts w:ascii="Roboto" w:eastAsia="Times New Roman" w:hAnsi="Roboto" w:cs="Times New Roman"/>
          <w:b/>
          <w:bCs/>
          <w:sz w:val="20"/>
          <w:szCs w:val="20"/>
          <w:vertAlign w:val="superscript"/>
        </w:rPr>
        <w:t>28 </w:t>
      </w:r>
      <w:r w:rsidRPr="00E750E5">
        <w:rPr>
          <w:rFonts w:ascii="Roboto" w:eastAsia="Times New Roman" w:hAnsi="Roboto" w:cs="Times New Roman"/>
          <w:b/>
          <w:bCs/>
          <w:sz w:val="27"/>
          <w:szCs w:val="27"/>
        </w:rPr>
        <w:t>and the Lord uprooted them from their land in anger and in fury and in great wrath, and cast them into another land, as </w:t>
      </w:r>
      <w:r w:rsidRPr="00E750E5">
        <w:rPr>
          <w:rFonts w:ascii="Roboto" w:eastAsia="Times New Roman" w:hAnsi="Roboto" w:cs="Times New Roman"/>
          <w:b/>
          <w:bCs/>
          <w:i/>
          <w:iCs/>
          <w:sz w:val="27"/>
          <w:szCs w:val="27"/>
        </w:rPr>
        <w:t>it is</w:t>
      </w:r>
      <w:r w:rsidRPr="00E750E5">
        <w:rPr>
          <w:rFonts w:ascii="Roboto" w:eastAsia="Times New Roman" w:hAnsi="Roboto" w:cs="Times New Roman"/>
          <w:b/>
          <w:bCs/>
          <w:sz w:val="27"/>
          <w:szCs w:val="27"/>
        </w:rPr>
        <w:t> this day.’</w:t>
      </w:r>
    </w:p>
    <w:sectPr w:rsidR="00201B45" w:rsidRPr="00E75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E5"/>
    <w:rsid w:val="00201B45"/>
    <w:rsid w:val="00D772EC"/>
    <w:rsid w:val="00E7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986C"/>
  <w15:chartTrackingRefBased/>
  <w15:docId w15:val="{BF975944-E681-4FCC-9EC8-14224EC1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50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0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750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50E5"/>
    <w:rPr>
      <w:i/>
      <w:iCs/>
    </w:rPr>
  </w:style>
  <w:style w:type="character" w:styleId="Hyperlink">
    <w:name w:val="Hyperlink"/>
    <w:basedOn w:val="DefaultParagraphFont"/>
    <w:uiPriority w:val="99"/>
    <w:unhideWhenUsed/>
    <w:rsid w:val="00E750E5"/>
    <w:rPr>
      <w:color w:val="0000FF"/>
      <w:u w:val="single"/>
    </w:rPr>
  </w:style>
  <w:style w:type="character" w:styleId="Strong">
    <w:name w:val="Strong"/>
    <w:basedOn w:val="DefaultParagraphFont"/>
    <w:uiPriority w:val="22"/>
    <w:qFormat/>
    <w:rsid w:val="00E750E5"/>
    <w:rPr>
      <w:b/>
      <w:bCs/>
    </w:rPr>
  </w:style>
  <w:style w:type="character" w:styleId="UnresolvedMention">
    <w:name w:val="Unresolved Mention"/>
    <w:basedOn w:val="DefaultParagraphFont"/>
    <w:uiPriority w:val="99"/>
    <w:semiHidden/>
    <w:unhideWhenUsed/>
    <w:rsid w:val="00E75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0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28.16-18&amp;t=NASB95" TargetMode="External"/><Relationship Id="rId13" Type="http://schemas.openxmlformats.org/officeDocument/2006/relationships/hyperlink" Target="https://www.blueletterbible.org/search/preSearch.cfm?Criteria=Deuteronomy+26.9&amp;t=NASB95" TargetMode="External"/><Relationship Id="rId18" Type="http://schemas.openxmlformats.org/officeDocument/2006/relationships/hyperlink" Target="https://www.blueletterbible.org/search/preSearch.cfm?Criteria=Exodus+6.7&amp;t=NASB9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lueletterbible.org/search/preSearch.cfm?Criteria=Romans+11.29&amp;t=NASB95" TargetMode="External"/><Relationship Id="rId7" Type="http://schemas.openxmlformats.org/officeDocument/2006/relationships/hyperlink" Target="https://www.blueletterbible.org/search/preSearch.cfm?Criteria=Ezekiel+38.22&amp;t=NASB95" TargetMode="External"/><Relationship Id="rId12" Type="http://schemas.openxmlformats.org/officeDocument/2006/relationships/hyperlink" Target="https://www.blueletterbible.org/search/preSearch.cfm?Criteria=Deuteronomy+11.9&amp;t=NASB95" TargetMode="External"/><Relationship Id="rId17" Type="http://schemas.openxmlformats.org/officeDocument/2006/relationships/hyperlink" Target="https://www.blueletterbible.org/search/preSearch.cfm?Criteria=Hosea+11.8&amp;t=NASB9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Deuteronomy+29.23&amp;t=NASB95" TargetMode="External"/><Relationship Id="rId20" Type="http://schemas.openxmlformats.org/officeDocument/2006/relationships/hyperlink" Target="https://www.blueletterbible.org/search/preSearch.cfm?Criteria=Deuteronomy+4.37&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Isaiah+30.33&amp;t=NASB95" TargetMode="External"/><Relationship Id="rId11" Type="http://schemas.openxmlformats.org/officeDocument/2006/relationships/hyperlink" Target="https://www.blueletterbible.org/search/preSearch.cfm?Criteria=Deuteronomy+6.3&amp;t=NASB95" TargetMode="External"/><Relationship Id="rId24" Type="http://schemas.openxmlformats.org/officeDocument/2006/relationships/hyperlink" Target="https://www.blueletterbible.org/search/preSearch.cfm?Criteria=1Chronicles+9.1&amp;t=NASB95" TargetMode="External"/><Relationship Id="rId5" Type="http://schemas.openxmlformats.org/officeDocument/2006/relationships/hyperlink" Target="https://www.blueletterbible.org/search/preSearch.cfm?Criteria=Genesis+19.24-25&amp;t=NASB95" TargetMode="External"/><Relationship Id="rId15" Type="http://schemas.openxmlformats.org/officeDocument/2006/relationships/hyperlink" Target="https://www.blueletterbible.org/search/preSearch.cfm?Criteria=Genesis+19.24-25&amp;t=NASB95" TargetMode="External"/><Relationship Id="rId23" Type="http://schemas.openxmlformats.org/officeDocument/2006/relationships/hyperlink" Target="https://www.blueletterbible.org/search/preSearch.cfm?Criteria=Deuteronomy+5.7&amp;t=NASB95" TargetMode="External"/><Relationship Id="rId10" Type="http://schemas.openxmlformats.org/officeDocument/2006/relationships/hyperlink" Target="https://www.blueletterbible.org/search/preSearch.cfm?Criteria=Deuteronomy+28.38-40&amp;t=NASB95" TargetMode="External"/><Relationship Id="rId19" Type="http://schemas.openxmlformats.org/officeDocument/2006/relationships/hyperlink" Target="https://www.blueletterbible.org/search/preSearch.cfm?Criteria=Deuteronomy+29.1&amp;t=NASB95" TargetMode="External"/><Relationship Id="rId4" Type="http://schemas.openxmlformats.org/officeDocument/2006/relationships/hyperlink" Target="https://thebiblesays.com/commentary/deut/deut-29/deuteronomy-2922-28/" TargetMode="External"/><Relationship Id="rId9" Type="http://schemas.openxmlformats.org/officeDocument/2006/relationships/hyperlink" Target="https://www.blueletterbible.org/search/preSearch.cfm?Criteria=Deuteronomy+28.24&amp;t=NASB95" TargetMode="External"/><Relationship Id="rId14" Type="http://schemas.openxmlformats.org/officeDocument/2006/relationships/hyperlink" Target="https://www.blueletterbible.org/search/preSearch.cfm?Criteria=Genesis+19&amp;t=NASB95" TargetMode="External"/><Relationship Id="rId22" Type="http://schemas.openxmlformats.org/officeDocument/2006/relationships/hyperlink" Target="https://www.blueletterbible.org/search/preSearch.cfm?Criteria=Romans+11.2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2</cp:revision>
  <dcterms:created xsi:type="dcterms:W3CDTF">2023-02-13T05:53:00Z</dcterms:created>
  <dcterms:modified xsi:type="dcterms:W3CDTF">2023-02-13T06:46:00Z</dcterms:modified>
</cp:coreProperties>
</file>