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498A" w14:textId="7C9DA537" w:rsidR="00E27B60" w:rsidRPr="00E27B60" w:rsidRDefault="00E27B60" w:rsidP="00E27B60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Roboto Slab"/>
          <w:b/>
          <w:bCs/>
          <w:kern w:val="36"/>
          <w:sz w:val="48"/>
          <w:szCs w:val="48"/>
        </w:rPr>
      </w:pPr>
      <w:r w:rsidRPr="00E27B60">
        <w:rPr>
          <w:rFonts w:ascii="Roboto Slab" w:eastAsia="Times New Roman" w:hAnsi="Roboto Slab" w:cs="Roboto Slab"/>
          <w:b/>
          <w:bCs/>
          <w:kern w:val="36"/>
          <w:sz w:val="48"/>
          <w:szCs w:val="48"/>
        </w:rPr>
        <w:t>Deuteronomy 33:23</w:t>
      </w:r>
    </w:p>
    <w:p w14:paraId="793745F0" w14:textId="7CA3A172" w:rsidR="00E27B60" w:rsidRDefault="00E27B60" w:rsidP="00E27B60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i/>
          <w:iCs/>
          <w:sz w:val="27"/>
          <w:szCs w:val="27"/>
        </w:rPr>
      </w:pPr>
      <w:hyperlink r:id="rId4" w:history="1">
        <w:r w:rsidRPr="007B7DC4">
          <w:rPr>
            <w:rStyle w:val="Hyperlink"/>
            <w:rFonts w:ascii="Roboto" w:eastAsia="Times New Roman" w:hAnsi="Roboto" w:cs="Times New Roman"/>
            <w:i/>
            <w:iCs/>
            <w:sz w:val="27"/>
            <w:szCs w:val="27"/>
          </w:rPr>
          <w:t>https://thebiblesays.com/commentary/deut/deut-33/deuteronomy-3323/</w:t>
        </w:r>
      </w:hyperlink>
    </w:p>
    <w:p w14:paraId="189074C3" w14:textId="5D0DE5D7" w:rsidR="00E27B60" w:rsidRPr="00E27B60" w:rsidRDefault="00E27B60" w:rsidP="00E27B60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sz w:val="27"/>
          <w:szCs w:val="27"/>
        </w:rPr>
      </w:pPr>
      <w:r w:rsidRPr="00E27B60">
        <w:rPr>
          <w:rFonts w:ascii="Roboto" w:eastAsia="Times New Roman" w:hAnsi="Roboto" w:cs="Times New Roman"/>
          <w:i/>
          <w:iCs/>
          <w:sz w:val="27"/>
          <w:szCs w:val="27"/>
        </w:rPr>
        <w:t>Moses pronounces blessings on the tribe of Naphtali.</w:t>
      </w:r>
    </w:p>
    <w:p w14:paraId="78DC2E82" w14:textId="77777777" w:rsidR="00E27B60" w:rsidRPr="00E27B60" w:rsidRDefault="00E27B60" w:rsidP="00E27B6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E27B60">
        <w:rPr>
          <w:rFonts w:ascii="Roboto" w:eastAsia="Times New Roman" w:hAnsi="Roboto" w:cs="Times New Roman"/>
          <w:sz w:val="27"/>
          <w:szCs w:val="27"/>
        </w:rPr>
        <w:t>Moses continues the poem of blessing he pronounced upon Israel that he began in </w:t>
      </w:r>
      <w:hyperlink r:id="rId5" w:tgtFrame="BLB_NW" w:history="1">
        <w:r w:rsidRPr="00E27B60">
          <w:rPr>
            <w:rFonts w:ascii="Roboto" w:eastAsia="Times New Roman" w:hAnsi="Roboto" w:cs="Times New Roman"/>
            <w:sz w:val="27"/>
            <w:szCs w:val="27"/>
            <w:u w:val="single"/>
          </w:rPr>
          <w:t>Deuteronomy 33:1</w:t>
        </w:r>
      </w:hyperlink>
      <w:r w:rsidRPr="00E27B60">
        <w:rPr>
          <w:rFonts w:ascii="Roboto" w:eastAsia="Times New Roman" w:hAnsi="Roboto" w:cs="Times New Roman"/>
          <w:sz w:val="27"/>
          <w:szCs w:val="27"/>
        </w:rPr>
        <w:t>. The next tribe on which Moses pronounced blessings was the tribe of </w:t>
      </w:r>
      <w:r w:rsidRPr="00E27B60">
        <w:rPr>
          <w:rFonts w:ascii="Roboto" w:eastAsia="Times New Roman" w:hAnsi="Roboto" w:cs="Times New Roman"/>
          <w:i/>
          <w:iCs/>
          <w:sz w:val="27"/>
          <w:szCs w:val="27"/>
        </w:rPr>
        <w:t>Naphtali</w:t>
      </w:r>
      <w:r w:rsidRPr="00E27B60">
        <w:rPr>
          <w:rFonts w:ascii="Roboto" w:eastAsia="Times New Roman" w:hAnsi="Roboto" w:cs="Times New Roman"/>
          <w:sz w:val="27"/>
          <w:szCs w:val="27"/>
        </w:rPr>
        <w:t> (v. 23). </w:t>
      </w:r>
      <w:r w:rsidRPr="00E27B60">
        <w:rPr>
          <w:rFonts w:ascii="Roboto" w:eastAsia="Times New Roman" w:hAnsi="Roboto" w:cs="Times New Roman"/>
          <w:i/>
          <w:iCs/>
          <w:sz w:val="27"/>
          <w:szCs w:val="27"/>
        </w:rPr>
        <w:t>Naphtali</w:t>
      </w:r>
      <w:r w:rsidRPr="00E27B60">
        <w:rPr>
          <w:rFonts w:ascii="Roboto" w:eastAsia="Times New Roman" w:hAnsi="Roboto" w:cs="Times New Roman"/>
          <w:sz w:val="27"/>
          <w:szCs w:val="27"/>
        </w:rPr>
        <w:t> (“my struggles”) was the second son that Bilhah bore to Jacob. She bore two sons to Jacob: the first Dan, and then </w:t>
      </w:r>
      <w:r w:rsidRPr="00E27B60">
        <w:rPr>
          <w:rFonts w:ascii="Roboto" w:eastAsia="Times New Roman" w:hAnsi="Roboto" w:cs="Times New Roman"/>
          <w:i/>
          <w:iCs/>
          <w:sz w:val="27"/>
          <w:szCs w:val="27"/>
        </w:rPr>
        <w:t>Naphtali</w:t>
      </w:r>
      <w:r w:rsidRPr="00E27B60">
        <w:rPr>
          <w:rFonts w:ascii="Roboto" w:eastAsia="Times New Roman" w:hAnsi="Roboto" w:cs="Times New Roman"/>
          <w:sz w:val="27"/>
          <w:szCs w:val="27"/>
        </w:rPr>
        <w:t> (</w:t>
      </w:r>
      <w:hyperlink r:id="rId6" w:tgtFrame="BLB_NW" w:history="1">
        <w:r w:rsidRPr="00E27B60">
          <w:rPr>
            <w:rFonts w:ascii="Roboto" w:eastAsia="Times New Roman" w:hAnsi="Roboto" w:cs="Times New Roman"/>
            <w:sz w:val="27"/>
            <w:szCs w:val="27"/>
            <w:u w:val="single"/>
          </w:rPr>
          <w:t>Genesis 30:1-8</w:t>
        </w:r>
      </w:hyperlink>
      <w:r w:rsidRPr="00E27B60">
        <w:rPr>
          <w:rFonts w:ascii="Roboto" w:eastAsia="Times New Roman" w:hAnsi="Roboto" w:cs="Times New Roman"/>
          <w:sz w:val="27"/>
          <w:szCs w:val="27"/>
        </w:rPr>
        <w:t>).</w:t>
      </w:r>
    </w:p>
    <w:p w14:paraId="31F130FB" w14:textId="77777777" w:rsidR="00E27B60" w:rsidRPr="00E27B60" w:rsidRDefault="00E27B60" w:rsidP="00E27B6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E27B60">
        <w:rPr>
          <w:rFonts w:ascii="Roboto" w:eastAsia="Times New Roman" w:hAnsi="Roboto" w:cs="Times New Roman"/>
          <w:sz w:val="27"/>
          <w:szCs w:val="27"/>
        </w:rPr>
        <w:t>In his benediction to </w:t>
      </w:r>
      <w:r w:rsidRPr="00E27B60">
        <w:rPr>
          <w:rFonts w:ascii="Roboto" w:eastAsia="Times New Roman" w:hAnsi="Roboto" w:cs="Times New Roman"/>
          <w:i/>
          <w:iCs/>
          <w:sz w:val="27"/>
          <w:szCs w:val="27"/>
        </w:rPr>
        <w:t>Naphtali</w:t>
      </w:r>
      <w:r w:rsidRPr="00E27B60">
        <w:rPr>
          <w:rFonts w:ascii="Roboto" w:eastAsia="Times New Roman" w:hAnsi="Roboto" w:cs="Times New Roman"/>
          <w:sz w:val="27"/>
          <w:szCs w:val="27"/>
        </w:rPr>
        <w:t>, Moses described him as one </w:t>
      </w:r>
      <w:r w:rsidRPr="00E27B60">
        <w:rPr>
          <w:rFonts w:ascii="Roboto" w:eastAsia="Times New Roman" w:hAnsi="Roboto" w:cs="Times New Roman"/>
          <w:i/>
          <w:iCs/>
          <w:sz w:val="27"/>
          <w:szCs w:val="27"/>
        </w:rPr>
        <w:t>satisfied with favor and full of the blessing of the LORD.</w:t>
      </w:r>
      <w:r w:rsidRPr="00E27B60">
        <w:rPr>
          <w:rFonts w:ascii="Roboto" w:eastAsia="Times New Roman" w:hAnsi="Roboto" w:cs="Times New Roman"/>
          <w:sz w:val="27"/>
          <w:szCs w:val="27"/>
        </w:rPr>
        <w:t> God’s favor (Hebrew</w:t>
      </w:r>
      <w:r w:rsidRPr="00E27B60">
        <w:rPr>
          <w:rFonts w:ascii="Roboto" w:eastAsia="Times New Roman" w:hAnsi="Roboto" w:cs="Times New Roman"/>
          <w:i/>
          <w:iCs/>
          <w:sz w:val="27"/>
          <w:szCs w:val="27"/>
        </w:rPr>
        <w:t> “</w:t>
      </w:r>
      <w:r w:rsidRPr="00E27B60">
        <w:rPr>
          <w:rFonts w:ascii="Roboto" w:eastAsia="Times New Roman" w:hAnsi="Roboto" w:cs="Times New Roman"/>
          <w:sz w:val="27"/>
          <w:szCs w:val="27"/>
        </w:rPr>
        <w:t>ra</w:t>
      </w:r>
      <w:r w:rsidRPr="00E27B60">
        <w:rPr>
          <w:rFonts w:ascii="Times New Roman" w:eastAsia="Times New Roman" w:hAnsi="Times New Roman" w:cs="Times New Roman"/>
          <w:sz w:val="27"/>
          <w:szCs w:val="27"/>
        </w:rPr>
        <w:t>̄</w:t>
      </w:r>
      <w:r w:rsidRPr="00E27B60">
        <w:rPr>
          <w:rFonts w:ascii="Roboto" w:eastAsia="Times New Roman" w:hAnsi="Roboto" w:cs="Times New Roman"/>
          <w:sz w:val="27"/>
          <w:szCs w:val="27"/>
        </w:rPr>
        <w:t>ṣo</w:t>
      </w:r>
      <w:r w:rsidRPr="00E27B60">
        <w:rPr>
          <w:rFonts w:ascii="Times New Roman" w:eastAsia="Times New Roman" w:hAnsi="Times New Roman" w:cs="Times New Roman"/>
          <w:sz w:val="27"/>
          <w:szCs w:val="27"/>
        </w:rPr>
        <w:t>̄</w:t>
      </w:r>
      <w:r w:rsidRPr="00E27B60">
        <w:rPr>
          <w:rFonts w:ascii="Roboto" w:eastAsia="Times New Roman" w:hAnsi="Roboto" w:cs="Times New Roman"/>
          <w:sz w:val="27"/>
          <w:szCs w:val="27"/>
        </w:rPr>
        <w:t>n</w:t>
      </w:r>
      <w:r w:rsidRPr="00E27B60">
        <w:rPr>
          <w:rFonts w:ascii="Roboto" w:eastAsia="Times New Roman" w:hAnsi="Roboto" w:cs="Roboto"/>
          <w:sz w:val="27"/>
          <w:szCs w:val="27"/>
        </w:rPr>
        <w:t>”</w:t>
      </w:r>
      <w:r w:rsidRPr="00E27B60">
        <w:rPr>
          <w:rFonts w:ascii="Roboto" w:eastAsia="Times New Roman" w:hAnsi="Roboto" w:cs="Times New Roman"/>
          <w:sz w:val="27"/>
          <w:szCs w:val="27"/>
        </w:rPr>
        <w:t>) refers to His good pleasure and acceptance resulting in security and prosperity. God</w:t>
      </w:r>
      <w:r w:rsidRPr="00E27B60">
        <w:rPr>
          <w:rFonts w:ascii="Roboto" w:eastAsia="Times New Roman" w:hAnsi="Roboto" w:cs="Roboto"/>
          <w:sz w:val="27"/>
          <w:szCs w:val="27"/>
        </w:rPr>
        <w:t>’</w:t>
      </w:r>
      <w:r w:rsidRPr="00E27B60">
        <w:rPr>
          <w:rFonts w:ascii="Roboto" w:eastAsia="Times New Roman" w:hAnsi="Roboto" w:cs="Times New Roman"/>
          <w:sz w:val="27"/>
          <w:szCs w:val="27"/>
        </w:rPr>
        <w:t>s</w:t>
      </w:r>
      <w:r w:rsidRPr="00E27B60">
        <w:rPr>
          <w:rFonts w:ascii="Roboto" w:eastAsia="Times New Roman" w:hAnsi="Roboto" w:cs="Roboto"/>
          <w:sz w:val="27"/>
          <w:szCs w:val="27"/>
        </w:rPr>
        <w:t> </w:t>
      </w:r>
      <w:r w:rsidRPr="00E27B60">
        <w:rPr>
          <w:rFonts w:ascii="Roboto" w:eastAsia="Times New Roman" w:hAnsi="Roboto" w:cs="Times New Roman"/>
          <w:i/>
          <w:iCs/>
          <w:sz w:val="27"/>
          <w:szCs w:val="27"/>
        </w:rPr>
        <w:t>blessing</w:t>
      </w:r>
      <w:r w:rsidRPr="00E27B60">
        <w:rPr>
          <w:rFonts w:ascii="Roboto" w:eastAsia="Times New Roman" w:hAnsi="Roboto" w:cs="Times New Roman"/>
          <w:sz w:val="27"/>
          <w:szCs w:val="27"/>
        </w:rPr>
        <w:t> (Heb.</w:t>
      </w:r>
      <w:r w:rsidRPr="00E27B60">
        <w:rPr>
          <w:rFonts w:ascii="Roboto" w:eastAsia="Times New Roman" w:hAnsi="Roboto" w:cs="Times New Roman"/>
          <w:i/>
          <w:iCs/>
          <w:sz w:val="27"/>
          <w:szCs w:val="27"/>
        </w:rPr>
        <w:t> “</w:t>
      </w:r>
      <w:r w:rsidRPr="00E27B60">
        <w:rPr>
          <w:rFonts w:ascii="Roboto" w:eastAsia="Times New Roman" w:hAnsi="Roboto" w:cs="Times New Roman"/>
          <w:sz w:val="27"/>
          <w:szCs w:val="27"/>
        </w:rPr>
        <w:t>bere</w:t>
      </w:r>
      <w:r w:rsidRPr="00E27B60">
        <w:rPr>
          <w:rFonts w:ascii="Times New Roman" w:eastAsia="Times New Roman" w:hAnsi="Times New Roman" w:cs="Times New Roman"/>
          <w:sz w:val="27"/>
          <w:szCs w:val="27"/>
        </w:rPr>
        <w:t>̄</w:t>
      </w:r>
      <w:r w:rsidRPr="00E27B60">
        <w:rPr>
          <w:rFonts w:ascii="Roboto" w:eastAsia="Times New Roman" w:hAnsi="Roboto" w:cs="Times New Roman"/>
          <w:sz w:val="27"/>
          <w:szCs w:val="27"/>
        </w:rPr>
        <w:t>ka</w:t>
      </w:r>
      <w:r w:rsidRPr="00E27B60">
        <w:rPr>
          <w:rFonts w:ascii="Times New Roman" w:eastAsia="Times New Roman" w:hAnsi="Times New Roman" w:cs="Times New Roman"/>
          <w:sz w:val="27"/>
          <w:szCs w:val="27"/>
        </w:rPr>
        <w:t>̂</w:t>
      </w:r>
      <w:r w:rsidRPr="00E27B60">
        <w:rPr>
          <w:rFonts w:ascii="Roboto" w:eastAsia="Times New Roman" w:hAnsi="Roboto" w:cs="Roboto"/>
          <w:sz w:val="27"/>
          <w:szCs w:val="27"/>
        </w:rPr>
        <w:t>”</w:t>
      </w:r>
      <w:r w:rsidRPr="00E27B60">
        <w:rPr>
          <w:rFonts w:ascii="Roboto" w:eastAsia="Times New Roman" w:hAnsi="Roboto" w:cs="Times New Roman"/>
          <w:sz w:val="27"/>
          <w:szCs w:val="27"/>
        </w:rPr>
        <w:t>) refers to success, prosperity, or material possessions (such as land) which He bestows on someone. Hence, </w:t>
      </w:r>
      <w:r w:rsidRPr="00E27B60">
        <w:rPr>
          <w:rFonts w:ascii="Roboto" w:eastAsia="Times New Roman" w:hAnsi="Roboto" w:cs="Times New Roman"/>
          <w:i/>
          <w:iCs/>
          <w:sz w:val="27"/>
          <w:szCs w:val="27"/>
        </w:rPr>
        <w:t>Naphtali</w:t>
      </w:r>
      <w:r w:rsidRPr="00E27B60">
        <w:rPr>
          <w:rFonts w:ascii="Roboto" w:eastAsia="Times New Roman" w:hAnsi="Roboto" w:cs="Times New Roman"/>
          <w:sz w:val="27"/>
          <w:szCs w:val="27"/>
        </w:rPr>
        <w:t> would receive God’s favor to enjoy many blessings from Him.</w:t>
      </w:r>
    </w:p>
    <w:p w14:paraId="0CF0DB7D" w14:textId="77777777" w:rsidR="00E27B60" w:rsidRPr="00E27B60" w:rsidRDefault="00E27B60" w:rsidP="00E27B6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E27B60">
        <w:rPr>
          <w:rFonts w:ascii="Roboto" w:eastAsia="Times New Roman" w:hAnsi="Roboto" w:cs="Times New Roman"/>
          <w:sz w:val="27"/>
          <w:szCs w:val="27"/>
        </w:rPr>
        <w:t>Moses further commanded Naphtali to</w:t>
      </w:r>
      <w:r w:rsidRPr="00E27B60">
        <w:rPr>
          <w:rFonts w:ascii="Roboto" w:eastAsia="Times New Roman" w:hAnsi="Roboto" w:cs="Times New Roman"/>
          <w:i/>
          <w:iCs/>
          <w:sz w:val="27"/>
          <w:szCs w:val="27"/>
        </w:rPr>
        <w:t> take possession of the sea and the south</w:t>
      </w:r>
      <w:r w:rsidRPr="00E27B60">
        <w:rPr>
          <w:rFonts w:ascii="Roboto" w:eastAsia="Times New Roman" w:hAnsi="Roboto" w:cs="Times New Roman"/>
          <w:sz w:val="27"/>
          <w:szCs w:val="27"/>
        </w:rPr>
        <w:t>. The word translated as </w:t>
      </w:r>
      <w:r w:rsidRPr="00E27B60">
        <w:rPr>
          <w:rFonts w:ascii="Roboto" w:eastAsia="Times New Roman" w:hAnsi="Roboto" w:cs="Times New Roman"/>
          <w:i/>
          <w:iCs/>
          <w:sz w:val="27"/>
          <w:szCs w:val="27"/>
        </w:rPr>
        <w:t>sea</w:t>
      </w:r>
      <w:r w:rsidRPr="00E27B60">
        <w:rPr>
          <w:rFonts w:ascii="Roboto" w:eastAsia="Times New Roman" w:hAnsi="Roboto" w:cs="Times New Roman"/>
          <w:sz w:val="27"/>
          <w:szCs w:val="27"/>
        </w:rPr>
        <w:t> (Heb.</w:t>
      </w:r>
      <w:r w:rsidRPr="00E27B60">
        <w:rPr>
          <w:rFonts w:ascii="Roboto" w:eastAsia="Times New Roman" w:hAnsi="Roboto" w:cs="Times New Roman"/>
          <w:i/>
          <w:iCs/>
          <w:sz w:val="27"/>
          <w:szCs w:val="27"/>
        </w:rPr>
        <w:t> “</w:t>
      </w:r>
      <w:r w:rsidRPr="00E27B60">
        <w:rPr>
          <w:rFonts w:ascii="Roboto" w:eastAsia="Times New Roman" w:hAnsi="Roboto" w:cs="Times New Roman"/>
          <w:sz w:val="27"/>
          <w:szCs w:val="27"/>
        </w:rPr>
        <w:t>ya</w:t>
      </w:r>
      <w:r w:rsidRPr="00E27B60">
        <w:rPr>
          <w:rFonts w:ascii="Times New Roman" w:eastAsia="Times New Roman" w:hAnsi="Times New Roman" w:cs="Times New Roman"/>
          <w:sz w:val="27"/>
          <w:szCs w:val="27"/>
        </w:rPr>
        <w:t>̄</w:t>
      </w:r>
      <w:r w:rsidRPr="00E27B60">
        <w:rPr>
          <w:rFonts w:ascii="Roboto" w:eastAsia="Times New Roman" w:hAnsi="Roboto" w:cs="Times New Roman"/>
          <w:sz w:val="27"/>
          <w:szCs w:val="27"/>
        </w:rPr>
        <w:t>m</w:t>
      </w:r>
      <w:r w:rsidRPr="00E27B60">
        <w:rPr>
          <w:rFonts w:ascii="Roboto" w:eastAsia="Times New Roman" w:hAnsi="Roboto" w:cs="Roboto"/>
          <w:sz w:val="27"/>
          <w:szCs w:val="27"/>
        </w:rPr>
        <w:t>”</w:t>
      </w:r>
      <w:r w:rsidRPr="00E27B60">
        <w:rPr>
          <w:rFonts w:ascii="Roboto" w:eastAsia="Times New Roman" w:hAnsi="Roboto" w:cs="Times New Roman"/>
          <w:sz w:val="27"/>
          <w:szCs w:val="27"/>
        </w:rPr>
        <w:t>) probably refers to the Sea of Galilee, which is located on the southern boundary of the territory of </w:t>
      </w:r>
      <w:r w:rsidRPr="00E27B60">
        <w:rPr>
          <w:rFonts w:ascii="Roboto" w:eastAsia="Times New Roman" w:hAnsi="Roboto" w:cs="Times New Roman"/>
          <w:i/>
          <w:iCs/>
          <w:sz w:val="27"/>
          <w:szCs w:val="27"/>
        </w:rPr>
        <w:t>Naphtali</w:t>
      </w:r>
      <w:r w:rsidRPr="00E27B60">
        <w:rPr>
          <w:rFonts w:ascii="Roboto" w:eastAsia="Times New Roman" w:hAnsi="Roboto" w:cs="Times New Roman"/>
          <w:sz w:val="27"/>
          <w:szCs w:val="27"/>
        </w:rPr>
        <w:t>. This likely suggests that </w:t>
      </w:r>
      <w:r w:rsidRPr="00E27B60">
        <w:rPr>
          <w:rFonts w:ascii="Roboto" w:eastAsia="Times New Roman" w:hAnsi="Roboto" w:cs="Times New Roman"/>
          <w:i/>
          <w:iCs/>
          <w:sz w:val="27"/>
          <w:szCs w:val="27"/>
        </w:rPr>
        <w:t>Naphtali</w:t>
      </w:r>
      <w:r w:rsidRPr="00E27B60">
        <w:rPr>
          <w:rFonts w:ascii="Roboto" w:eastAsia="Times New Roman" w:hAnsi="Roboto" w:cs="Times New Roman"/>
          <w:sz w:val="27"/>
          <w:szCs w:val="27"/>
        </w:rPr>
        <w:t> would occupy the territory in the Upper Galilee, a prosperous and fruitful land, according to </w:t>
      </w:r>
      <w:hyperlink r:id="rId7" w:tgtFrame="BLB_NW" w:history="1">
        <w:r w:rsidRPr="00E27B60">
          <w:rPr>
            <w:rFonts w:ascii="Roboto" w:eastAsia="Times New Roman" w:hAnsi="Roboto" w:cs="Times New Roman"/>
            <w:sz w:val="27"/>
            <w:szCs w:val="27"/>
            <w:u w:val="single"/>
          </w:rPr>
          <w:t>Joshua 19:32–37</w:t>
        </w:r>
      </w:hyperlink>
      <w:r w:rsidRPr="00E27B60">
        <w:rPr>
          <w:rFonts w:ascii="Roboto" w:eastAsia="Times New Roman" w:hAnsi="Roboto" w:cs="Times New Roman"/>
          <w:sz w:val="27"/>
          <w:szCs w:val="27"/>
        </w:rPr>
        <w:t>.</w:t>
      </w:r>
    </w:p>
    <w:p w14:paraId="0F20F6C5" w14:textId="77777777" w:rsidR="00E27B60" w:rsidRPr="00E27B60" w:rsidRDefault="00E27B60" w:rsidP="00E27B6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E27B60">
        <w:rPr>
          <w:rFonts w:ascii="Roboto" w:eastAsia="Times New Roman" w:hAnsi="Roboto" w:cs="Times New Roman"/>
          <w:sz w:val="27"/>
          <w:szCs w:val="27"/>
        </w:rPr>
        <w:t>Perhaps one of the greatest blessings Naphtali enjoyed was the fact the Lord Jesus Christ spent a great amount of His time ministering in the tribal areas of Naphtali and Zebulun (</w:t>
      </w:r>
      <w:hyperlink r:id="rId8" w:tgtFrame="BLB_NW" w:history="1">
        <w:r w:rsidRPr="00E27B60">
          <w:rPr>
            <w:rFonts w:ascii="Roboto" w:eastAsia="Times New Roman" w:hAnsi="Roboto" w:cs="Times New Roman"/>
            <w:sz w:val="27"/>
            <w:szCs w:val="27"/>
            <w:u w:val="single"/>
          </w:rPr>
          <w:t>Matthew 4:12–17</w:t>
        </w:r>
      </w:hyperlink>
      <w:r w:rsidRPr="00E27B60">
        <w:rPr>
          <w:rFonts w:ascii="Roboto" w:eastAsia="Times New Roman" w:hAnsi="Roboto" w:cs="Times New Roman"/>
          <w:sz w:val="27"/>
          <w:szCs w:val="27"/>
        </w:rPr>
        <w:t>). According to the Gospel of Matthew, when Jesus came, He settled in Capernaum, a small fishing village on the northern shoreline by the Sea of Galilee (see map in Additional Resources ) This region is in ancient tribal lands of Zebulun and Naphtali among the northern borders of Israel. This fulfilled Isaiah’s prophecy in which he saw a great light coming from here to enlighten those walking in darkness (</w:t>
      </w:r>
      <w:hyperlink r:id="rId9" w:tgtFrame="BLB_NW" w:history="1">
        <w:r w:rsidRPr="00E27B60">
          <w:rPr>
            <w:rFonts w:ascii="Roboto" w:eastAsia="Times New Roman" w:hAnsi="Roboto" w:cs="Times New Roman"/>
            <w:sz w:val="27"/>
            <w:szCs w:val="27"/>
            <w:u w:val="single"/>
          </w:rPr>
          <w:t>Isaiah 9:1-2</w:t>
        </w:r>
      </w:hyperlink>
      <w:r w:rsidRPr="00E27B60">
        <w:rPr>
          <w:rFonts w:ascii="Roboto" w:eastAsia="Times New Roman" w:hAnsi="Roboto" w:cs="Times New Roman"/>
          <w:sz w:val="27"/>
          <w:szCs w:val="27"/>
        </w:rPr>
        <w:t>).</w:t>
      </w:r>
    </w:p>
    <w:p w14:paraId="7EA7AB6B" w14:textId="77777777" w:rsidR="00E27B60" w:rsidRPr="00E27B60" w:rsidRDefault="00E27B60" w:rsidP="00E27B6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E27B60">
        <w:rPr>
          <w:rFonts w:ascii="Roboto" w:eastAsia="Times New Roman" w:hAnsi="Roboto" w:cs="Times New Roman"/>
          <w:b/>
          <w:bCs/>
          <w:sz w:val="27"/>
          <w:szCs w:val="27"/>
        </w:rPr>
        <w:t>Biblical Text:</w:t>
      </w:r>
    </w:p>
    <w:p w14:paraId="71DFE77F" w14:textId="37B4713E" w:rsidR="00201B45" w:rsidRPr="00E27B60" w:rsidRDefault="00E27B60" w:rsidP="00E27B6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E27B60">
        <w:rPr>
          <w:rFonts w:ascii="Roboto" w:eastAsia="Times New Roman" w:hAnsi="Roboto" w:cs="Times New Roman"/>
          <w:b/>
          <w:bCs/>
          <w:sz w:val="20"/>
          <w:szCs w:val="20"/>
          <w:vertAlign w:val="superscript"/>
        </w:rPr>
        <w:t>23 </w:t>
      </w:r>
      <w:r w:rsidRPr="00E27B60">
        <w:rPr>
          <w:rFonts w:ascii="Roboto" w:eastAsia="Times New Roman" w:hAnsi="Roboto" w:cs="Times New Roman"/>
          <w:b/>
          <w:bCs/>
          <w:sz w:val="27"/>
          <w:szCs w:val="27"/>
        </w:rPr>
        <w:t>Of Naphtali he said,</w:t>
      </w:r>
      <w:r w:rsidRPr="00E27B60">
        <w:rPr>
          <w:rFonts w:ascii="Roboto" w:eastAsia="Times New Roman" w:hAnsi="Roboto" w:cs="Times New Roman"/>
          <w:b/>
          <w:bCs/>
          <w:sz w:val="27"/>
          <w:szCs w:val="27"/>
        </w:rPr>
        <w:br/>
        <w:t>O Naphtali, satisfied with favor,</w:t>
      </w:r>
      <w:r w:rsidRPr="00E27B60">
        <w:rPr>
          <w:rFonts w:ascii="Roboto" w:eastAsia="Times New Roman" w:hAnsi="Roboto" w:cs="Times New Roman"/>
          <w:b/>
          <w:bCs/>
          <w:sz w:val="27"/>
          <w:szCs w:val="27"/>
        </w:rPr>
        <w:br/>
      </w:r>
      <w:r w:rsidRPr="00E27B60">
        <w:rPr>
          <w:rFonts w:ascii="Roboto" w:eastAsia="Times New Roman" w:hAnsi="Roboto" w:cs="Times New Roman"/>
          <w:b/>
          <w:bCs/>
          <w:sz w:val="27"/>
          <w:szCs w:val="27"/>
        </w:rPr>
        <w:lastRenderedPageBreak/>
        <w:t>And full of the blessing of the Lord,</w:t>
      </w:r>
      <w:r w:rsidRPr="00E27B60">
        <w:rPr>
          <w:rFonts w:ascii="Roboto" w:eastAsia="Times New Roman" w:hAnsi="Roboto" w:cs="Times New Roman"/>
          <w:b/>
          <w:bCs/>
          <w:sz w:val="27"/>
          <w:szCs w:val="27"/>
        </w:rPr>
        <w:br/>
        <w:t>Take possession of the sea and the south.</w:t>
      </w:r>
    </w:p>
    <w:sectPr w:rsidR="00201B45" w:rsidRPr="00E2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200006FF" w:usb1="8000405F" w:usb2="00000022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60"/>
    <w:rsid w:val="00201B45"/>
    <w:rsid w:val="00E2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CA2F"/>
  <w15:chartTrackingRefBased/>
  <w15:docId w15:val="{37D11945-FF69-4A63-8345-AEDDF60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B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2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7B60"/>
    <w:rPr>
      <w:i/>
      <w:iCs/>
    </w:rPr>
  </w:style>
  <w:style w:type="character" w:styleId="Hyperlink">
    <w:name w:val="Hyperlink"/>
    <w:basedOn w:val="DefaultParagraphFont"/>
    <w:uiPriority w:val="99"/>
    <w:unhideWhenUsed/>
    <w:rsid w:val="00E27B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7B6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27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Matthew+4.12%E2%80%9317&amp;t=NASB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Joshua+19.32%E2%80%9337&amp;t=NASB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30.1-8&amp;t=NASB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Deuteronomy+33.1&amp;t=NASB9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hebiblesays.com/commentary/deut/deut-33/deuteronomy-3323/" TargetMode="External"/><Relationship Id="rId9" Type="http://schemas.openxmlformats.org/officeDocument/2006/relationships/hyperlink" Target="https://www.blueletterbible.org/search/preSearch.cfm?Criteria=Isaiah+9.1-2&amp;t=NASB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Walter</dc:creator>
  <cp:keywords/>
  <dc:description/>
  <cp:lastModifiedBy>Carys Walter</cp:lastModifiedBy>
  <cp:revision>1</cp:revision>
  <dcterms:created xsi:type="dcterms:W3CDTF">2023-02-14T06:11:00Z</dcterms:created>
  <dcterms:modified xsi:type="dcterms:W3CDTF">2023-02-14T06:13:00Z</dcterms:modified>
</cp:coreProperties>
</file>