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AAD8" w14:textId="0CF006EE" w:rsidR="00F96CD1" w:rsidRPr="00F96CD1" w:rsidRDefault="00F96CD1" w:rsidP="00F96CD1">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F96CD1">
        <w:rPr>
          <w:rFonts w:ascii="Roboto Slab" w:eastAsia="Times New Roman" w:hAnsi="Roboto Slab" w:cs="Roboto Slab"/>
          <w:b/>
          <w:bCs/>
          <w:kern w:val="36"/>
          <w:sz w:val="48"/>
          <w:szCs w:val="48"/>
        </w:rPr>
        <w:t>Deuteronomy 33:24–25</w:t>
      </w:r>
    </w:p>
    <w:p w14:paraId="0205B5C2" w14:textId="3717B750" w:rsidR="00F96CD1" w:rsidRDefault="00F96CD1" w:rsidP="00F96CD1">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https://thebiblesays.com/commentary/deut/deut-33/deuteronomy-3324-25/</w:t>
        </w:r>
      </w:hyperlink>
    </w:p>
    <w:p w14:paraId="03BCE6E8" w14:textId="6F46966D" w:rsidR="00F96CD1" w:rsidRPr="00F96CD1" w:rsidRDefault="00F96CD1" w:rsidP="00F96CD1">
      <w:pPr>
        <w:shd w:val="clear" w:color="auto" w:fill="FFFFFF"/>
        <w:spacing w:before="450" w:after="100" w:afterAutospacing="1" w:line="240" w:lineRule="auto"/>
        <w:jc w:val="center"/>
        <w:rPr>
          <w:rFonts w:ascii="Roboto" w:eastAsia="Times New Roman" w:hAnsi="Roboto" w:cs="Times New Roman"/>
          <w:sz w:val="27"/>
          <w:szCs w:val="27"/>
        </w:rPr>
      </w:pPr>
      <w:r w:rsidRPr="00F96CD1">
        <w:rPr>
          <w:rFonts w:ascii="Roboto" w:eastAsia="Times New Roman" w:hAnsi="Roboto" w:cs="Times New Roman"/>
          <w:i/>
          <w:iCs/>
          <w:sz w:val="27"/>
          <w:szCs w:val="27"/>
        </w:rPr>
        <w:t>Moses pronounces blessings on the tribe of Asher.</w:t>
      </w:r>
    </w:p>
    <w:p w14:paraId="00F2FBDF"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sz w:val="27"/>
          <w:szCs w:val="27"/>
        </w:rPr>
        <w:t>Moses’s final benediction involves </w:t>
      </w:r>
      <w:r w:rsidRPr="00F96CD1">
        <w:rPr>
          <w:rFonts w:ascii="Roboto" w:eastAsia="Times New Roman" w:hAnsi="Roboto" w:cs="Times New Roman"/>
          <w:i/>
          <w:iCs/>
          <w:sz w:val="27"/>
          <w:szCs w:val="27"/>
        </w:rPr>
        <w:t>Asher</w:t>
      </w:r>
      <w:r w:rsidRPr="00F96CD1">
        <w:rPr>
          <w:rFonts w:ascii="Roboto" w:eastAsia="Times New Roman" w:hAnsi="Roboto" w:cs="Times New Roman"/>
          <w:sz w:val="27"/>
          <w:szCs w:val="27"/>
        </w:rPr>
        <w:t> (v. 24). Asher was the second son of Leah’s maid Zilpah, the first son being Gad (</w:t>
      </w:r>
      <w:hyperlink r:id="rId5" w:tgtFrame="BLB_NW" w:history="1">
        <w:r w:rsidRPr="00F96CD1">
          <w:rPr>
            <w:rFonts w:ascii="Roboto" w:eastAsia="Times New Roman" w:hAnsi="Roboto" w:cs="Times New Roman"/>
            <w:sz w:val="27"/>
            <w:szCs w:val="27"/>
            <w:u w:val="single"/>
          </w:rPr>
          <w:t>Genesis 30:9–12</w:t>
        </w:r>
      </w:hyperlink>
      <w:r w:rsidRPr="00F96CD1">
        <w:rPr>
          <w:rFonts w:ascii="Roboto" w:eastAsia="Times New Roman" w:hAnsi="Roboto" w:cs="Times New Roman"/>
          <w:sz w:val="27"/>
          <w:szCs w:val="27"/>
        </w:rPr>
        <w:t>). The name </w:t>
      </w:r>
      <w:r w:rsidRPr="00F96CD1">
        <w:rPr>
          <w:rFonts w:ascii="Roboto" w:eastAsia="Times New Roman" w:hAnsi="Roboto" w:cs="Times New Roman"/>
          <w:i/>
          <w:iCs/>
          <w:sz w:val="27"/>
          <w:szCs w:val="27"/>
        </w:rPr>
        <w:t>Asher</w:t>
      </w:r>
      <w:r w:rsidRPr="00F96CD1">
        <w:rPr>
          <w:rFonts w:ascii="Roboto" w:eastAsia="Times New Roman" w:hAnsi="Roboto" w:cs="Times New Roman"/>
          <w:sz w:val="27"/>
          <w:szCs w:val="27"/>
        </w:rPr>
        <w:t> means “happy one” in the sense of being “fortunate.” It appears to be a play on words to Leah’s words when Asher was born, “‘Happy am I! For women will call me happy.’ So she named him Asher” (</w:t>
      </w:r>
      <w:hyperlink r:id="rId6" w:tgtFrame="BLB_NW" w:history="1">
        <w:r w:rsidRPr="00F96CD1">
          <w:rPr>
            <w:rFonts w:ascii="Roboto" w:eastAsia="Times New Roman" w:hAnsi="Roboto" w:cs="Times New Roman"/>
            <w:sz w:val="27"/>
            <w:szCs w:val="27"/>
            <w:u w:val="single"/>
          </w:rPr>
          <w:t>Genesis 30:13</w:t>
        </w:r>
      </w:hyperlink>
      <w:r w:rsidRPr="00F96CD1">
        <w:rPr>
          <w:rFonts w:ascii="Roboto" w:eastAsia="Times New Roman" w:hAnsi="Roboto" w:cs="Times New Roman"/>
          <w:sz w:val="27"/>
          <w:szCs w:val="27"/>
        </w:rPr>
        <w:t>).</w:t>
      </w:r>
    </w:p>
    <w:p w14:paraId="04B54639"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sz w:val="27"/>
          <w:szCs w:val="27"/>
        </w:rPr>
        <w:t>Moses stated that </w:t>
      </w:r>
      <w:r w:rsidRPr="00F96CD1">
        <w:rPr>
          <w:rFonts w:ascii="Roboto" w:eastAsia="Times New Roman" w:hAnsi="Roboto" w:cs="Times New Roman"/>
          <w:i/>
          <w:iCs/>
          <w:sz w:val="27"/>
          <w:szCs w:val="27"/>
        </w:rPr>
        <w:t>more blessed than sons is Asher; May he be favored by his brothers</w:t>
      </w:r>
      <w:r w:rsidRPr="00F96CD1">
        <w:rPr>
          <w:rFonts w:ascii="Roboto" w:eastAsia="Times New Roman" w:hAnsi="Roboto" w:cs="Times New Roman"/>
          <w:sz w:val="27"/>
          <w:szCs w:val="27"/>
        </w:rPr>
        <w:t>. These two lines indicate that the tribe of Asher would be blessed materially above all the others and that the Suzerain (Ruler) God might bless the tribe of </w:t>
      </w:r>
      <w:r w:rsidRPr="00F96CD1">
        <w:rPr>
          <w:rFonts w:ascii="Roboto" w:eastAsia="Times New Roman" w:hAnsi="Roboto" w:cs="Times New Roman"/>
          <w:i/>
          <w:iCs/>
          <w:sz w:val="27"/>
          <w:szCs w:val="27"/>
        </w:rPr>
        <w:t>Asher</w:t>
      </w:r>
      <w:r w:rsidRPr="00F96CD1">
        <w:rPr>
          <w:rFonts w:ascii="Roboto" w:eastAsia="Times New Roman" w:hAnsi="Roboto" w:cs="Times New Roman"/>
          <w:sz w:val="27"/>
          <w:szCs w:val="27"/>
        </w:rPr>
        <w:t> by continuing to grant him favor more than the other tribes.</w:t>
      </w:r>
    </w:p>
    <w:p w14:paraId="3953B2A1"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sz w:val="27"/>
          <w:szCs w:val="27"/>
        </w:rPr>
        <w:t>The extent of this blessing could be seen when </w:t>
      </w:r>
      <w:r w:rsidRPr="00F96CD1">
        <w:rPr>
          <w:rFonts w:ascii="Roboto" w:eastAsia="Times New Roman" w:hAnsi="Roboto" w:cs="Times New Roman"/>
          <w:i/>
          <w:iCs/>
          <w:sz w:val="27"/>
          <w:szCs w:val="27"/>
        </w:rPr>
        <w:t>Asher </w:t>
      </w:r>
      <w:r w:rsidRPr="00F96CD1">
        <w:rPr>
          <w:rFonts w:ascii="Roboto" w:eastAsia="Times New Roman" w:hAnsi="Roboto" w:cs="Times New Roman"/>
          <w:sz w:val="27"/>
          <w:szCs w:val="27"/>
        </w:rPr>
        <w:t>would </w:t>
      </w:r>
      <w:r w:rsidRPr="00F96CD1">
        <w:rPr>
          <w:rFonts w:ascii="Roboto" w:eastAsia="Times New Roman" w:hAnsi="Roboto" w:cs="Times New Roman"/>
          <w:i/>
          <w:iCs/>
          <w:sz w:val="27"/>
          <w:szCs w:val="27"/>
        </w:rPr>
        <w:t>dip his foot in oil</w:t>
      </w:r>
      <w:r w:rsidRPr="00F96CD1">
        <w:rPr>
          <w:rFonts w:ascii="Roboto" w:eastAsia="Times New Roman" w:hAnsi="Roboto" w:cs="Times New Roman"/>
          <w:sz w:val="27"/>
          <w:szCs w:val="27"/>
        </w:rPr>
        <w:t>. The “oil” here is probably olive oil because the tribal territory had many olive groves (see map in Additional Resources) . The “oil” is a metaphor for material prosperity (</w:t>
      </w:r>
      <w:hyperlink r:id="rId7" w:tgtFrame="BLB_NW" w:history="1">
        <w:r w:rsidRPr="00F96CD1">
          <w:rPr>
            <w:rFonts w:ascii="Roboto" w:eastAsia="Times New Roman" w:hAnsi="Roboto" w:cs="Times New Roman"/>
            <w:sz w:val="27"/>
            <w:szCs w:val="27"/>
            <w:u w:val="single"/>
          </w:rPr>
          <w:t>Deuteronomy 32:13</w:t>
        </w:r>
      </w:hyperlink>
      <w:r w:rsidRPr="00F96CD1">
        <w:rPr>
          <w:rFonts w:ascii="Roboto" w:eastAsia="Times New Roman" w:hAnsi="Roboto" w:cs="Times New Roman"/>
          <w:sz w:val="27"/>
          <w:szCs w:val="27"/>
        </w:rPr>
        <w:t>; </w:t>
      </w:r>
      <w:hyperlink r:id="rId8" w:tgtFrame="BLB_NW" w:history="1">
        <w:r w:rsidRPr="00F96CD1">
          <w:rPr>
            <w:rFonts w:ascii="Roboto" w:eastAsia="Times New Roman" w:hAnsi="Roboto" w:cs="Times New Roman"/>
            <w:sz w:val="27"/>
            <w:szCs w:val="27"/>
            <w:u w:val="single"/>
          </w:rPr>
          <w:t>Job 29:6</w:t>
        </w:r>
      </w:hyperlink>
      <w:r w:rsidRPr="00F96CD1">
        <w:rPr>
          <w:rFonts w:ascii="Roboto" w:eastAsia="Times New Roman" w:hAnsi="Roboto" w:cs="Times New Roman"/>
          <w:sz w:val="27"/>
          <w:szCs w:val="27"/>
        </w:rPr>
        <w:t>). Asher dipping </w:t>
      </w:r>
      <w:r w:rsidRPr="00F96CD1">
        <w:rPr>
          <w:rFonts w:ascii="Roboto" w:eastAsia="Times New Roman" w:hAnsi="Roboto" w:cs="Times New Roman"/>
          <w:i/>
          <w:iCs/>
          <w:sz w:val="27"/>
          <w:szCs w:val="27"/>
        </w:rPr>
        <w:t>his foot in oil</w:t>
      </w:r>
      <w:r w:rsidRPr="00F96CD1">
        <w:rPr>
          <w:rFonts w:ascii="Roboto" w:eastAsia="Times New Roman" w:hAnsi="Roboto" w:cs="Times New Roman"/>
          <w:sz w:val="27"/>
          <w:szCs w:val="27"/>
        </w:rPr>
        <w:t> is a picture of the people of this tribe enjoying the prosperity He has given them.</w:t>
      </w:r>
    </w:p>
    <w:p w14:paraId="5AF8991F"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sz w:val="27"/>
          <w:szCs w:val="27"/>
        </w:rPr>
        <w:t>Such prosperity would have included Asher’s territory having access to the Mediterranean Sea and the trade they conducted with other countries. But having a direct route to the sea would have made them vulnerable to attack as well.</w:t>
      </w:r>
    </w:p>
    <w:p w14:paraId="0E17118E"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sz w:val="27"/>
          <w:szCs w:val="27"/>
        </w:rPr>
        <w:t>So, having prayed for Asher’s prosperity in his territory, Moses now wished that Asher’s land be secure with </w:t>
      </w:r>
      <w:r w:rsidRPr="00F96CD1">
        <w:rPr>
          <w:rFonts w:ascii="Roboto" w:eastAsia="Times New Roman" w:hAnsi="Roboto" w:cs="Times New Roman"/>
          <w:i/>
          <w:iCs/>
          <w:sz w:val="27"/>
          <w:szCs w:val="27"/>
        </w:rPr>
        <w:t>locks </w:t>
      </w:r>
      <w:r w:rsidRPr="00F96CD1">
        <w:rPr>
          <w:rFonts w:ascii="Roboto" w:eastAsia="Times New Roman" w:hAnsi="Roboto" w:cs="Times New Roman"/>
          <w:sz w:val="27"/>
          <w:szCs w:val="27"/>
        </w:rPr>
        <w:t>of</w:t>
      </w:r>
      <w:r w:rsidRPr="00F96CD1">
        <w:rPr>
          <w:rFonts w:ascii="Roboto" w:eastAsia="Times New Roman" w:hAnsi="Roboto" w:cs="Times New Roman"/>
          <w:i/>
          <w:iCs/>
          <w:sz w:val="27"/>
          <w:szCs w:val="27"/>
        </w:rPr>
        <w:t> iron and bronze</w:t>
      </w:r>
      <w:r w:rsidRPr="00F96CD1">
        <w:rPr>
          <w:rFonts w:ascii="Roboto" w:eastAsia="Times New Roman" w:hAnsi="Roboto" w:cs="Times New Roman"/>
          <w:sz w:val="27"/>
          <w:szCs w:val="27"/>
        </w:rPr>
        <w:t> (v. 25). The word for </w:t>
      </w:r>
      <w:r w:rsidRPr="00F96CD1">
        <w:rPr>
          <w:rFonts w:ascii="Roboto" w:eastAsia="Times New Roman" w:hAnsi="Roboto" w:cs="Times New Roman"/>
          <w:i/>
          <w:iCs/>
          <w:sz w:val="27"/>
          <w:szCs w:val="27"/>
        </w:rPr>
        <w:t>locks</w:t>
      </w:r>
      <w:r w:rsidRPr="00F96CD1">
        <w:rPr>
          <w:rFonts w:ascii="Roboto" w:eastAsia="Times New Roman" w:hAnsi="Roboto" w:cs="Times New Roman"/>
          <w:sz w:val="27"/>
          <w:szCs w:val="27"/>
        </w:rPr>
        <w:t> (Heb. “min‘</w:t>
      </w:r>
      <w:r w:rsidRPr="00F96CD1">
        <w:rPr>
          <w:rFonts w:ascii="Cambria" w:eastAsia="Times New Roman" w:hAnsi="Cambria" w:cs="Cambria"/>
          <w:sz w:val="27"/>
          <w:szCs w:val="27"/>
        </w:rPr>
        <w:t>ā</w:t>
      </w:r>
      <w:r w:rsidRPr="00F96CD1">
        <w:rPr>
          <w:rFonts w:ascii="Roboto" w:eastAsia="Times New Roman" w:hAnsi="Roboto" w:cs="Times New Roman"/>
          <w:sz w:val="27"/>
          <w:szCs w:val="27"/>
        </w:rPr>
        <w:t>le</w:t>
      </w:r>
      <w:r w:rsidRPr="00F96CD1">
        <w:rPr>
          <w:rFonts w:ascii="Cambria" w:eastAsia="Times New Roman" w:hAnsi="Cambria" w:cs="Cambria"/>
          <w:sz w:val="27"/>
          <w:szCs w:val="27"/>
        </w:rPr>
        <w:t>ḵā</w:t>
      </w:r>
      <w:r w:rsidRPr="00F96CD1">
        <w:rPr>
          <w:rFonts w:ascii="Roboto" w:eastAsia="Times New Roman" w:hAnsi="Roboto" w:cs="Roboto"/>
          <w:sz w:val="27"/>
          <w:szCs w:val="27"/>
        </w:rPr>
        <w:t>”</w:t>
      </w:r>
      <w:r w:rsidRPr="00F96CD1">
        <w:rPr>
          <w:rFonts w:ascii="Roboto" w:eastAsia="Times New Roman" w:hAnsi="Roboto" w:cs="Times New Roman"/>
          <w:sz w:val="27"/>
          <w:szCs w:val="27"/>
        </w:rPr>
        <w:t>) can also be rendered as “bolt.” In the ancient world, the locking system on gates and doors usually included a bar made of wood or metal that slid into openings in the posts along with bolts to hold the bar in place. This bar would keep the gate or door closed to prevent someone from entering to hurt others. These bolts and brackets that were made of </w:t>
      </w:r>
      <w:r w:rsidRPr="00F96CD1">
        <w:rPr>
          <w:rFonts w:ascii="Roboto" w:eastAsia="Times New Roman" w:hAnsi="Roboto" w:cs="Times New Roman"/>
          <w:i/>
          <w:iCs/>
          <w:sz w:val="27"/>
          <w:szCs w:val="27"/>
        </w:rPr>
        <w:t>bronze or iron</w:t>
      </w:r>
      <w:r w:rsidRPr="00F96CD1">
        <w:rPr>
          <w:rFonts w:ascii="Roboto" w:eastAsia="Times New Roman" w:hAnsi="Roboto" w:cs="Times New Roman"/>
          <w:sz w:val="27"/>
          <w:szCs w:val="27"/>
        </w:rPr>
        <w:t> could make it much more difficult to break through. That is why Moses asked that Asher’s </w:t>
      </w:r>
      <w:r w:rsidRPr="00F96CD1">
        <w:rPr>
          <w:rFonts w:ascii="Roboto" w:eastAsia="Times New Roman" w:hAnsi="Roboto" w:cs="Times New Roman"/>
          <w:i/>
          <w:iCs/>
          <w:sz w:val="27"/>
          <w:szCs w:val="27"/>
        </w:rPr>
        <w:t>locks</w:t>
      </w:r>
      <w:r w:rsidRPr="00F96CD1">
        <w:rPr>
          <w:rFonts w:ascii="Roboto" w:eastAsia="Times New Roman" w:hAnsi="Roboto" w:cs="Times New Roman"/>
          <w:sz w:val="27"/>
          <w:szCs w:val="27"/>
        </w:rPr>
        <w:t> be secure with </w:t>
      </w:r>
      <w:r w:rsidRPr="00F96CD1">
        <w:rPr>
          <w:rFonts w:ascii="Roboto" w:eastAsia="Times New Roman" w:hAnsi="Roboto" w:cs="Times New Roman"/>
          <w:i/>
          <w:iCs/>
          <w:sz w:val="27"/>
          <w:szCs w:val="27"/>
        </w:rPr>
        <w:t>iron and bronze</w:t>
      </w:r>
      <w:r w:rsidRPr="00F96CD1">
        <w:rPr>
          <w:rFonts w:ascii="Roboto" w:eastAsia="Times New Roman" w:hAnsi="Roboto" w:cs="Times New Roman"/>
          <w:sz w:val="27"/>
          <w:szCs w:val="27"/>
        </w:rPr>
        <w:t>.</w:t>
      </w:r>
    </w:p>
    <w:p w14:paraId="26093F84"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sz w:val="27"/>
          <w:szCs w:val="27"/>
        </w:rPr>
        <w:lastRenderedPageBreak/>
        <w:t>With such protection, Moses concluded the benediction on </w:t>
      </w:r>
      <w:r w:rsidRPr="00F96CD1">
        <w:rPr>
          <w:rFonts w:ascii="Roboto" w:eastAsia="Times New Roman" w:hAnsi="Roboto" w:cs="Times New Roman"/>
          <w:i/>
          <w:iCs/>
          <w:sz w:val="27"/>
          <w:szCs w:val="27"/>
        </w:rPr>
        <w:t>Asher</w:t>
      </w:r>
      <w:r w:rsidRPr="00F96CD1">
        <w:rPr>
          <w:rFonts w:ascii="Roboto" w:eastAsia="Times New Roman" w:hAnsi="Roboto" w:cs="Times New Roman"/>
          <w:sz w:val="27"/>
          <w:szCs w:val="27"/>
        </w:rPr>
        <w:t> by saying that </w:t>
      </w:r>
      <w:r w:rsidRPr="00F96CD1">
        <w:rPr>
          <w:rFonts w:ascii="Roboto" w:eastAsia="Times New Roman" w:hAnsi="Roboto" w:cs="Times New Roman"/>
          <w:i/>
          <w:iCs/>
          <w:sz w:val="27"/>
          <w:szCs w:val="27"/>
        </w:rPr>
        <w:t>according to your days, so will your leisurely walk be</w:t>
      </w:r>
      <w:r w:rsidRPr="00F96CD1">
        <w:rPr>
          <w:rFonts w:ascii="Roboto" w:eastAsia="Times New Roman" w:hAnsi="Roboto" w:cs="Times New Roman"/>
          <w:sz w:val="27"/>
          <w:szCs w:val="27"/>
        </w:rPr>
        <w:t>. That means that the tribe of </w:t>
      </w:r>
      <w:r w:rsidRPr="00F96CD1">
        <w:rPr>
          <w:rFonts w:ascii="Roboto" w:eastAsia="Times New Roman" w:hAnsi="Roboto" w:cs="Times New Roman"/>
          <w:i/>
          <w:iCs/>
          <w:sz w:val="27"/>
          <w:szCs w:val="27"/>
        </w:rPr>
        <w:t>Asher</w:t>
      </w:r>
      <w:r w:rsidRPr="00F96CD1">
        <w:rPr>
          <w:rFonts w:ascii="Roboto" w:eastAsia="Times New Roman" w:hAnsi="Roboto" w:cs="Times New Roman"/>
          <w:sz w:val="27"/>
          <w:szCs w:val="27"/>
        </w:rPr>
        <w:t> would enjoy God’s blessing and protection.</w:t>
      </w:r>
    </w:p>
    <w:p w14:paraId="4BD67701"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b/>
          <w:bCs/>
          <w:sz w:val="27"/>
          <w:szCs w:val="27"/>
        </w:rPr>
        <w:t>Biblical Text:</w:t>
      </w:r>
    </w:p>
    <w:p w14:paraId="7DA04936" w14:textId="77777777" w:rsidR="00F96CD1" w:rsidRPr="00F96CD1" w:rsidRDefault="00F96CD1" w:rsidP="00F96CD1">
      <w:pPr>
        <w:shd w:val="clear" w:color="auto" w:fill="FFFFFF"/>
        <w:spacing w:after="100" w:afterAutospacing="1" w:line="240" w:lineRule="auto"/>
        <w:rPr>
          <w:rFonts w:ascii="Roboto" w:eastAsia="Times New Roman" w:hAnsi="Roboto" w:cs="Times New Roman"/>
          <w:sz w:val="27"/>
          <w:szCs w:val="27"/>
        </w:rPr>
      </w:pPr>
      <w:r w:rsidRPr="00F96CD1">
        <w:rPr>
          <w:rFonts w:ascii="Roboto" w:eastAsia="Times New Roman" w:hAnsi="Roboto" w:cs="Times New Roman"/>
          <w:b/>
          <w:bCs/>
          <w:sz w:val="20"/>
          <w:szCs w:val="20"/>
          <w:vertAlign w:val="superscript"/>
        </w:rPr>
        <w:t>24 </w:t>
      </w:r>
      <w:r w:rsidRPr="00F96CD1">
        <w:rPr>
          <w:rFonts w:ascii="Roboto" w:eastAsia="Times New Roman" w:hAnsi="Roboto" w:cs="Times New Roman"/>
          <w:b/>
          <w:bCs/>
          <w:sz w:val="27"/>
          <w:szCs w:val="27"/>
        </w:rPr>
        <w:t>Of Asher he said,</w:t>
      </w:r>
      <w:r w:rsidRPr="00F96CD1">
        <w:rPr>
          <w:rFonts w:ascii="Roboto" w:eastAsia="Times New Roman" w:hAnsi="Roboto" w:cs="Times New Roman"/>
          <w:b/>
          <w:bCs/>
          <w:sz w:val="27"/>
          <w:szCs w:val="27"/>
        </w:rPr>
        <w:br/>
        <w:t>More blessed than sons is Asher;</w:t>
      </w:r>
      <w:r w:rsidRPr="00F96CD1">
        <w:rPr>
          <w:rFonts w:ascii="Roboto" w:eastAsia="Times New Roman" w:hAnsi="Roboto" w:cs="Times New Roman"/>
          <w:b/>
          <w:bCs/>
          <w:sz w:val="27"/>
          <w:szCs w:val="27"/>
        </w:rPr>
        <w:br/>
        <w:t>May he be favored by his brothers,</w:t>
      </w:r>
      <w:r w:rsidRPr="00F96CD1">
        <w:rPr>
          <w:rFonts w:ascii="Roboto" w:eastAsia="Times New Roman" w:hAnsi="Roboto" w:cs="Times New Roman"/>
          <w:b/>
          <w:bCs/>
          <w:sz w:val="27"/>
          <w:szCs w:val="27"/>
        </w:rPr>
        <w:br/>
        <w:t>And may he dip his foot in oil.</w:t>
      </w:r>
      <w:r w:rsidRPr="00F96CD1">
        <w:rPr>
          <w:rFonts w:ascii="Roboto" w:eastAsia="Times New Roman" w:hAnsi="Roboto" w:cs="Times New Roman"/>
          <w:b/>
          <w:bCs/>
          <w:sz w:val="27"/>
          <w:szCs w:val="27"/>
        </w:rPr>
        <w:br/>
      </w:r>
      <w:r w:rsidRPr="00F96CD1">
        <w:rPr>
          <w:rFonts w:ascii="Roboto" w:eastAsia="Times New Roman" w:hAnsi="Roboto" w:cs="Times New Roman"/>
          <w:b/>
          <w:bCs/>
          <w:sz w:val="20"/>
          <w:szCs w:val="20"/>
          <w:vertAlign w:val="superscript"/>
        </w:rPr>
        <w:t>25 </w:t>
      </w:r>
      <w:r w:rsidRPr="00F96CD1">
        <w:rPr>
          <w:rFonts w:ascii="Roboto" w:eastAsia="Times New Roman" w:hAnsi="Roboto" w:cs="Times New Roman"/>
          <w:b/>
          <w:bCs/>
          <w:sz w:val="27"/>
          <w:szCs w:val="27"/>
        </w:rPr>
        <w:t>Your locks will be iron and bronze,</w:t>
      </w:r>
      <w:r w:rsidRPr="00F96CD1">
        <w:rPr>
          <w:rFonts w:ascii="Roboto" w:eastAsia="Times New Roman" w:hAnsi="Roboto" w:cs="Times New Roman"/>
          <w:b/>
          <w:bCs/>
          <w:sz w:val="27"/>
          <w:szCs w:val="27"/>
        </w:rPr>
        <w:br/>
        <w:t>And according to your days, so will your leisurely walk be.</w:t>
      </w:r>
    </w:p>
    <w:p w14:paraId="4D816657"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D1"/>
    <w:rsid w:val="00201B45"/>
    <w:rsid w:val="00F9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5403"/>
  <w15:chartTrackingRefBased/>
  <w15:docId w15:val="{714944C9-07F9-47E8-9F09-3AAA5AB1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6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6C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6CD1"/>
    <w:rPr>
      <w:i/>
      <w:iCs/>
    </w:rPr>
  </w:style>
  <w:style w:type="character" w:styleId="Hyperlink">
    <w:name w:val="Hyperlink"/>
    <w:basedOn w:val="DefaultParagraphFont"/>
    <w:uiPriority w:val="99"/>
    <w:unhideWhenUsed/>
    <w:rsid w:val="00F96CD1"/>
    <w:rPr>
      <w:color w:val="0000FF"/>
      <w:u w:val="single"/>
    </w:rPr>
  </w:style>
  <w:style w:type="character" w:styleId="Strong">
    <w:name w:val="Strong"/>
    <w:basedOn w:val="DefaultParagraphFont"/>
    <w:uiPriority w:val="22"/>
    <w:qFormat/>
    <w:rsid w:val="00F96CD1"/>
    <w:rPr>
      <w:b/>
      <w:bCs/>
    </w:rPr>
  </w:style>
  <w:style w:type="character" w:styleId="UnresolvedMention">
    <w:name w:val="Unresolved Mention"/>
    <w:basedOn w:val="DefaultParagraphFont"/>
    <w:uiPriority w:val="99"/>
    <w:semiHidden/>
    <w:unhideWhenUsed/>
    <w:rsid w:val="00F9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b+29.6&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Deuteronomy+32.13&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30.13&amp;t=NASB95" TargetMode="External"/><Relationship Id="rId5" Type="http://schemas.openxmlformats.org/officeDocument/2006/relationships/hyperlink" Target="https://www.blueletterbible.org/search/preSearch.cfm?Criteria=Genesis+30.9%E2%80%9312&amp;t=NASB95" TargetMode="External"/><Relationship Id="rId10" Type="http://schemas.openxmlformats.org/officeDocument/2006/relationships/theme" Target="theme/theme1.xml"/><Relationship Id="rId4" Type="http://schemas.openxmlformats.org/officeDocument/2006/relationships/hyperlink" Target="https://thebiblesays.com/commentary/deut/deut-33/deuteronomy-3324-2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2023-02-14T06:18:00Z</dcterms:created>
  <dcterms:modified xsi:type="dcterms:W3CDTF">2023-02-14T06:20:00Z</dcterms:modified>
</cp:coreProperties>
</file>