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110E8" w:rsidP="008110E8">
      <w:pPr>
        <w:jc w:val="center"/>
        <w:rPr>
          <w:rFonts w:ascii="Times New Roman" w:hAnsi="Times New Roman" w:cs="Times New Roman"/>
          <w:b/>
          <w:sz w:val="48"/>
          <w:szCs w:val="48"/>
        </w:rPr>
      </w:pPr>
      <w:r>
        <w:rPr>
          <w:rFonts w:ascii="Times New Roman" w:hAnsi="Times New Roman" w:cs="Times New Roman"/>
          <w:b/>
          <w:sz w:val="48"/>
          <w:szCs w:val="48"/>
        </w:rPr>
        <w:t>Isaiah 53:1-3</w:t>
      </w:r>
    </w:p>
    <w:p w:rsidR="008110E8" w:rsidRDefault="008110E8" w:rsidP="008110E8">
      <w:pPr>
        <w:jc w:val="center"/>
        <w:rPr>
          <w:rFonts w:ascii="Times New Roman" w:hAnsi="Times New Roman" w:cs="Times New Roman"/>
        </w:rPr>
      </w:pPr>
    </w:p>
    <w:p w:rsidR="008110E8" w:rsidRDefault="008110E8" w:rsidP="008110E8">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https://thebiblesays.com/commentary/isa/isa-53/isaiah-531-3/</w:t>
        </w:r>
      </w:hyperlink>
    </w:p>
    <w:p w:rsidR="008110E8" w:rsidRPr="008110E8" w:rsidRDefault="008110E8" w:rsidP="008110E8">
      <w:pPr>
        <w:spacing w:before="100" w:beforeAutospacing="1" w:after="100" w:afterAutospacing="1"/>
        <w:jc w:val="center"/>
        <w:rPr>
          <w:rFonts w:ascii="Times New Roman" w:hAnsi="Times New Roman" w:cs="Times New Roman"/>
        </w:rPr>
      </w:pPr>
      <w:r w:rsidRPr="008110E8">
        <w:rPr>
          <w:rFonts w:ascii="Times New Roman" w:hAnsi="Times New Roman" w:cs="Times New Roman"/>
          <w:i/>
          <w:iCs/>
        </w:rPr>
        <w:t>Isaiah continues an unusual prophecy about the Messiah that He began in Isaiah 52:13. He predicts that the neither He nor the Messiah will be believed. The Messiah will be unrecognized, unremarkable, unattractive, despised and forsaken of men, full of grief and sorrows, and misunderstood.</w:t>
      </w:r>
    </w:p>
    <w:p w:rsidR="008110E8" w:rsidRPr="008110E8" w:rsidRDefault="008110E8" w:rsidP="008110E8">
      <w:pPr>
        <w:spacing w:before="100" w:beforeAutospacing="1" w:after="100" w:afterAutospacing="1"/>
        <w:jc w:val="center"/>
        <w:rPr>
          <w:rFonts w:ascii="Times New Roman" w:hAnsi="Times New Roman" w:cs="Times New Roman"/>
        </w:rPr>
      </w:pPr>
      <w:r w:rsidRPr="008110E8">
        <w:rPr>
          <w:rFonts w:ascii="Times New Roman" w:hAnsi="Times New Roman" w:cs="Times New Roman"/>
          <w:i/>
          <w:iCs/>
        </w:rPr>
        <w:t> This Messianic prophecy is commonly known as the Suffering Servant prophecy.</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Isaiah 52:13 – 53:12 is commonly referred to as “The Suffering Servant” prophecy. This description is derived from the suffering the passage foretells will fall upon the Messiah, who is described by the LORD as “My Servant” (Isaiah 52:13; 53:11).</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It is an unbelievable and ironic prophecy concerning the Messiah.</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prophecies about the Messiah are also extremely accurate. They are so precise, that for some time skeptics claimed that they were a forgery added to Isaiah after the death of Jesus. But when the Dead Sea Scrolls (which date back to three centuries before the life of Jesus) were discovered in 1947, Isaiah 53 among them, the prophecies </w:t>
      </w:r>
      <w:proofErr w:type="gramStart"/>
      <w:r w:rsidRPr="008110E8">
        <w:rPr>
          <w:rFonts w:ascii="Times New Roman" w:hAnsi="Times New Roman" w:cs="Times New Roman"/>
        </w:rPr>
        <w:t>were</w:t>
      </w:r>
      <w:proofErr w:type="gramEnd"/>
      <w:r w:rsidRPr="008110E8">
        <w:rPr>
          <w:rFonts w:ascii="Times New Roman" w:hAnsi="Times New Roman" w:cs="Times New Roman"/>
        </w:rPr>
        <w:t xml:space="preserve"> seen to be authentic. This commentary will attempt to first understand each of the Messianic prophecies in this chapter in its own terms and then consider its fulfillment in the life and death of Jesus, the Messiah.</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As you follow along, we invite you to consider the uncanny accuracy of Isaiah’s prophecies about the Messiah, 700 years before Jesus Christ came and fulfilled them.</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This is a continuation of the fourth “Servant Song” in Isaiah.</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The first “</w:t>
      </w:r>
      <w:r w:rsidRPr="008110E8">
        <w:rPr>
          <w:rFonts w:ascii="Times New Roman" w:hAnsi="Times New Roman" w:cs="Times New Roman"/>
          <w:i/>
          <w:iCs/>
        </w:rPr>
        <w:t>Servant</w:t>
      </w:r>
      <w:r w:rsidRPr="008110E8">
        <w:rPr>
          <w:rFonts w:ascii="Times New Roman" w:hAnsi="Times New Roman" w:cs="Times New Roman"/>
        </w:rPr>
        <w:t xml:space="preserve"> Song” of Isaiah is found in Isaiah 42:1-4. It prophesies that the Messiah </w:t>
      </w:r>
      <w:r w:rsidRPr="008110E8">
        <w:rPr>
          <w:rFonts w:ascii="Times New Roman" w:hAnsi="Times New Roman" w:cs="Times New Roman"/>
          <w:i/>
          <w:iCs/>
        </w:rPr>
        <w:t>will</w:t>
      </w:r>
      <w:r w:rsidRPr="008110E8">
        <w:rPr>
          <w:rFonts w:ascii="Times New Roman" w:hAnsi="Times New Roman" w:cs="Times New Roman"/>
        </w:rPr>
        <w:t xml:space="preserve"> bring forth justice, but </w:t>
      </w:r>
      <w:r w:rsidRPr="008110E8">
        <w:rPr>
          <w:rFonts w:ascii="Times New Roman" w:hAnsi="Times New Roman" w:cs="Times New Roman"/>
          <w:i/>
          <w:iCs/>
        </w:rPr>
        <w:t xml:space="preserve">will </w:t>
      </w:r>
      <w:r w:rsidRPr="008110E8">
        <w:rPr>
          <w:rFonts w:ascii="Times New Roman" w:hAnsi="Times New Roman" w:cs="Times New Roman"/>
        </w:rPr>
        <w:t xml:space="preserve">not be quarrelsome. </w:t>
      </w:r>
      <w:r w:rsidRPr="008110E8">
        <w:rPr>
          <w:rFonts w:ascii="Times New Roman" w:hAnsi="Times New Roman" w:cs="Times New Roman"/>
          <w:i/>
          <w:iCs/>
        </w:rPr>
        <w:t>He will be</w:t>
      </w:r>
      <w:r w:rsidRPr="008110E8">
        <w:rPr>
          <w:rFonts w:ascii="Times New Roman" w:hAnsi="Times New Roman" w:cs="Times New Roman"/>
        </w:rPr>
        <w:t xml:space="preserve"> so gentle “a bruised reed He will not break” (Isaiah 42:3). This </w:t>
      </w:r>
      <w:r w:rsidRPr="008110E8">
        <w:rPr>
          <w:rFonts w:ascii="Times New Roman" w:hAnsi="Times New Roman" w:cs="Times New Roman"/>
          <w:i/>
          <w:iCs/>
        </w:rPr>
        <w:t>Servant</w:t>
      </w:r>
      <w:r w:rsidRPr="008110E8">
        <w:rPr>
          <w:rFonts w:ascii="Times New Roman" w:hAnsi="Times New Roman" w:cs="Times New Roman"/>
        </w:rPr>
        <w:t xml:space="preserve"> Song is cited by the gospel-writer Matthew as a demonstration of Jesus being the Messiah after </w:t>
      </w:r>
      <w:r w:rsidRPr="008110E8">
        <w:rPr>
          <w:rFonts w:ascii="Times New Roman" w:hAnsi="Times New Roman" w:cs="Times New Roman"/>
          <w:i/>
          <w:iCs/>
        </w:rPr>
        <w:t>He</w:t>
      </w:r>
      <w:r w:rsidRPr="008110E8">
        <w:rPr>
          <w:rFonts w:ascii="Times New Roman" w:hAnsi="Times New Roman" w:cs="Times New Roman"/>
        </w:rPr>
        <w:t xml:space="preserve"> walks away from an escalating confrontation with the Pharisees over </w:t>
      </w:r>
      <w:r w:rsidRPr="008110E8">
        <w:rPr>
          <w:rFonts w:ascii="Times New Roman" w:hAnsi="Times New Roman" w:cs="Times New Roman"/>
          <w:i/>
          <w:iCs/>
        </w:rPr>
        <w:t xml:space="preserve">His </w:t>
      </w:r>
      <w:r w:rsidRPr="008110E8">
        <w:rPr>
          <w:rFonts w:ascii="Times New Roman" w:hAnsi="Times New Roman" w:cs="Times New Roman"/>
        </w:rPr>
        <w:t>healing on the Sabbath (Matthew 12:18-21).</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The second “</w:t>
      </w:r>
      <w:r w:rsidRPr="008110E8">
        <w:rPr>
          <w:rFonts w:ascii="Times New Roman" w:hAnsi="Times New Roman" w:cs="Times New Roman"/>
          <w:i/>
          <w:iCs/>
        </w:rPr>
        <w:t>Servant</w:t>
      </w:r>
      <w:r w:rsidRPr="008110E8">
        <w:rPr>
          <w:rFonts w:ascii="Times New Roman" w:hAnsi="Times New Roman" w:cs="Times New Roman"/>
        </w:rPr>
        <w:t xml:space="preserve"> Song” of Isaiah is found in Isaiah 49:1-6. It prophesies that the Messiah </w:t>
      </w:r>
      <w:r w:rsidRPr="008110E8">
        <w:rPr>
          <w:rFonts w:ascii="Times New Roman" w:hAnsi="Times New Roman" w:cs="Times New Roman"/>
          <w:i/>
          <w:iCs/>
        </w:rPr>
        <w:t>will be</w:t>
      </w:r>
      <w:r w:rsidRPr="008110E8">
        <w:rPr>
          <w:rFonts w:ascii="Times New Roman" w:hAnsi="Times New Roman" w:cs="Times New Roman"/>
        </w:rPr>
        <w:t xml:space="preserve"> set apart from </w:t>
      </w:r>
      <w:r w:rsidRPr="008110E8">
        <w:rPr>
          <w:rFonts w:ascii="Times New Roman" w:hAnsi="Times New Roman" w:cs="Times New Roman"/>
          <w:i/>
          <w:iCs/>
        </w:rPr>
        <w:t xml:space="preserve">His </w:t>
      </w:r>
      <w:r w:rsidRPr="008110E8">
        <w:rPr>
          <w:rFonts w:ascii="Times New Roman" w:hAnsi="Times New Roman" w:cs="Times New Roman"/>
        </w:rPr>
        <w:t xml:space="preserve">mother’s womb. And </w:t>
      </w:r>
      <w:r w:rsidRPr="008110E8">
        <w:rPr>
          <w:rFonts w:ascii="Times New Roman" w:hAnsi="Times New Roman" w:cs="Times New Roman"/>
          <w:i/>
          <w:iCs/>
        </w:rPr>
        <w:t>He will be</w:t>
      </w:r>
      <w:r w:rsidRPr="008110E8">
        <w:rPr>
          <w:rFonts w:ascii="Times New Roman" w:hAnsi="Times New Roman" w:cs="Times New Roman"/>
        </w:rPr>
        <w:t xml:space="preserve"> sent like an arrow from the LORD to accomplish </w:t>
      </w:r>
      <w:r w:rsidRPr="008110E8">
        <w:rPr>
          <w:rFonts w:ascii="Times New Roman" w:hAnsi="Times New Roman" w:cs="Times New Roman"/>
          <w:i/>
          <w:iCs/>
        </w:rPr>
        <w:t>His</w:t>
      </w:r>
      <w:r w:rsidRPr="008110E8">
        <w:rPr>
          <w:rFonts w:ascii="Times New Roman" w:hAnsi="Times New Roman" w:cs="Times New Roman"/>
        </w:rPr>
        <w:t xml:space="preserve"> mission, which will be to redeem the nations. </w:t>
      </w:r>
      <w:proofErr w:type="gramStart"/>
      <w:r w:rsidRPr="008110E8">
        <w:rPr>
          <w:rFonts w:ascii="Times New Roman" w:hAnsi="Times New Roman" w:cs="Times New Roman"/>
        </w:rPr>
        <w:t>This song is quoted by Simeon</w:t>
      </w:r>
      <w:proofErr w:type="gramEnd"/>
      <w:r w:rsidRPr="008110E8">
        <w:rPr>
          <w:rFonts w:ascii="Times New Roman" w:hAnsi="Times New Roman" w:cs="Times New Roman"/>
        </w:rPr>
        <w:t xml:space="preserve"> when his old eyes saw the baby Jesus, the infant Messiah,</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“For my eyes have seen Your salvation,</w:t>
      </w:r>
      <w:r w:rsidRPr="008110E8">
        <w:rPr>
          <w:rFonts w:ascii="Times New Roman" w:hAnsi="Times New Roman" w:cs="Times New Roman"/>
        </w:rPr>
        <w:br/>
      </w:r>
      <w:r w:rsidRPr="008110E8">
        <w:rPr>
          <w:rFonts w:ascii="Times New Roman" w:hAnsi="Times New Roman" w:cs="Times New Roman"/>
          <w:b/>
          <w:bCs/>
          <w:vertAlign w:val="superscript"/>
        </w:rPr>
        <w:t> </w:t>
      </w:r>
      <w:r w:rsidRPr="008110E8">
        <w:rPr>
          <w:rFonts w:ascii="Times New Roman" w:hAnsi="Times New Roman" w:cs="Times New Roman"/>
        </w:rPr>
        <w:t>Which You have prepared in the presence of all peoples,</w:t>
      </w:r>
      <w:r w:rsidRPr="008110E8">
        <w:rPr>
          <w:rFonts w:ascii="Times New Roman" w:hAnsi="Times New Roman" w:cs="Times New Roman"/>
        </w:rPr>
        <w:br/>
      </w:r>
      <w:r w:rsidRPr="008110E8">
        <w:rPr>
          <w:rFonts w:ascii="Times New Roman" w:hAnsi="Times New Roman" w:cs="Times New Roman"/>
          <w:b/>
          <w:bCs/>
        </w:rPr>
        <w:t>A Light of revelation to the Gentiles</w:t>
      </w:r>
      <w:r w:rsidRPr="008110E8">
        <w:rPr>
          <w:rFonts w:ascii="Times New Roman" w:hAnsi="Times New Roman" w:cs="Times New Roman"/>
        </w:rPr>
        <w:t>,</w:t>
      </w:r>
      <w:r w:rsidRPr="008110E8">
        <w:rPr>
          <w:rFonts w:ascii="Times New Roman" w:hAnsi="Times New Roman" w:cs="Times New Roman"/>
        </w:rPr>
        <w:br/>
        <w:t>And the glory of Your people Israel.”</w:t>
      </w:r>
      <w:r w:rsidRPr="008110E8">
        <w:rPr>
          <w:rFonts w:ascii="Times New Roman" w:hAnsi="Times New Roman" w:cs="Times New Roman"/>
        </w:rPr>
        <w:br/>
        <w:t>(Luke 3:30-32)</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lastRenderedPageBreak/>
        <w:t>The third “</w:t>
      </w:r>
      <w:r w:rsidRPr="008110E8">
        <w:rPr>
          <w:rFonts w:ascii="Times New Roman" w:hAnsi="Times New Roman" w:cs="Times New Roman"/>
          <w:i/>
          <w:iCs/>
        </w:rPr>
        <w:t>Servant</w:t>
      </w:r>
      <w:r w:rsidRPr="008110E8">
        <w:rPr>
          <w:rFonts w:ascii="Times New Roman" w:hAnsi="Times New Roman" w:cs="Times New Roman"/>
        </w:rPr>
        <w:t xml:space="preserve"> Song” of Isaiah is found in Isaiah 50:4-11. It prophesies that the Messiah </w:t>
      </w:r>
      <w:r w:rsidRPr="008110E8">
        <w:rPr>
          <w:rFonts w:ascii="Times New Roman" w:hAnsi="Times New Roman" w:cs="Times New Roman"/>
          <w:i/>
          <w:iCs/>
        </w:rPr>
        <w:t xml:space="preserve">will </w:t>
      </w:r>
      <w:r w:rsidRPr="008110E8">
        <w:rPr>
          <w:rFonts w:ascii="Times New Roman" w:hAnsi="Times New Roman" w:cs="Times New Roman"/>
        </w:rPr>
        <w:t xml:space="preserve">rely upon the LORD for His vindication. He will set His “face like flint” towards obeying His father’s will (Isaiah 50:7). In his gospel, Luke alludes to this line when he wrote: “When the days were approaching for His ascension, He was determined [literally “set His face”] to go to Jerusalem” (Luke 9:51). The crowds’ mocking of Jesus on the cross also seems to be a fulfillment of this </w:t>
      </w:r>
      <w:r w:rsidRPr="008110E8">
        <w:rPr>
          <w:rFonts w:ascii="Times New Roman" w:hAnsi="Times New Roman" w:cs="Times New Roman"/>
          <w:i/>
          <w:iCs/>
        </w:rPr>
        <w:t>Servant</w:t>
      </w:r>
      <w:r w:rsidRPr="008110E8">
        <w:rPr>
          <w:rFonts w:ascii="Times New Roman" w:hAnsi="Times New Roman" w:cs="Times New Roman"/>
        </w:rPr>
        <w:t xml:space="preserve"> Song. Compare the chief priests taunts: “He trusts in God; let God rescue Him now, if He delights in Him; for He said, ‘I am the Son of God’” (Matthew 27:43) with Isaiah 50:10, “Let him trust in the name of the Lord and rely on his God.”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This is the fourth “</w:t>
      </w:r>
      <w:r w:rsidRPr="008110E8">
        <w:rPr>
          <w:rFonts w:ascii="Times New Roman" w:hAnsi="Times New Roman" w:cs="Times New Roman"/>
          <w:i/>
          <w:iCs/>
        </w:rPr>
        <w:t>Servant</w:t>
      </w:r>
      <w:r w:rsidRPr="008110E8">
        <w:rPr>
          <w:rFonts w:ascii="Times New Roman" w:hAnsi="Times New Roman" w:cs="Times New Roman"/>
        </w:rPr>
        <w:t xml:space="preserve"> Song” of Isaiah. It is commonly known as “the Suffering Servant.” This song lasts from Isaiah 52:13-53:12.</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Previously, Isaiah has prophesied in this song that the Messiah will</w:t>
      </w:r>
    </w:p>
    <w:p w:rsidR="008110E8" w:rsidRPr="008110E8" w:rsidRDefault="008110E8" w:rsidP="008110E8">
      <w:pPr>
        <w:numPr>
          <w:ilvl w:val="0"/>
          <w:numId w:val="1"/>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Prosper and be high and lifted up (Isaiah 52:13)</w:t>
      </w:r>
    </w:p>
    <w:p w:rsidR="008110E8" w:rsidRPr="008110E8" w:rsidRDefault="008110E8" w:rsidP="008110E8">
      <w:pPr>
        <w:numPr>
          <w:ilvl w:val="0"/>
          <w:numId w:val="2"/>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Have an appearance and form that is marred more than any man (Isaiah 53:14)</w:t>
      </w:r>
    </w:p>
    <w:p w:rsidR="008110E8" w:rsidRPr="008110E8" w:rsidRDefault="008110E8" w:rsidP="008110E8">
      <w:pPr>
        <w:numPr>
          <w:ilvl w:val="0"/>
          <w:numId w:val="3"/>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Sprinkle and Atone many nations (i.e. the Gentiles) (Isaiah 53:15)</w:t>
      </w:r>
    </w:p>
    <w:p w:rsidR="008110E8" w:rsidRPr="008110E8" w:rsidRDefault="008110E8" w:rsidP="008110E8">
      <w:pPr>
        <w:numPr>
          <w:ilvl w:val="0"/>
          <w:numId w:val="4"/>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The Gentiles and their Kings will marvel and recognize the Messiah for who He is before the men of Israel will recognize Him, despite the fact they were never told about the Messiah (Isaiah 53:15)</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In the first verse of this chapter, Isaiah admits that this prophecy will not be easily received.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i/>
          <w:iCs/>
        </w:rPr>
        <w:t>Who has believed our message?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This line both recalls the unbelievableness of the prophecy in the previous verse about the Gentiles understanding the Messiah while the Israelites do not recognize Him (Isaiah 52:15); and it recalls the unbelievableness of what Isaiah is about to share about the Messiah.</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This verse is akin to Paul’s amazement in Romans about how God has used the Jews’ rejection of Jesus as the Messiah to usher in the Gentiles into His kingdom,</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“Oh, the depth of the riches both of the wisdom and knowledge of God! How unsearchable are His judgments and unfathomable His ways!”</w:t>
      </w:r>
      <w:r w:rsidRPr="008110E8">
        <w:rPr>
          <w:rFonts w:ascii="Times New Roman" w:hAnsi="Times New Roman" w:cs="Times New Roman"/>
        </w:rPr>
        <w:br/>
        <w:t>(Romans 11:33)</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reason Isaiah’s </w:t>
      </w:r>
      <w:proofErr w:type="gramStart"/>
      <w:r w:rsidRPr="008110E8">
        <w:rPr>
          <w:rFonts w:ascii="Times New Roman" w:hAnsi="Times New Roman" w:cs="Times New Roman"/>
        </w:rPr>
        <w:t>prophecy</w:t>
      </w:r>
      <w:proofErr w:type="gramEnd"/>
      <w:r w:rsidRPr="008110E8">
        <w:rPr>
          <w:rFonts w:ascii="Times New Roman" w:hAnsi="Times New Roman" w:cs="Times New Roman"/>
        </w:rPr>
        <w:t xml:space="preserve"> is unbelievable is because it defies the people’s deeply held expectation of themselves and how they will welcome the Messiah with open arms. Even though this chapter is a prophecy concerning the Messiah and what will happen to Him, it is equally about the people who will reject Him when He does come. For the people to receive this prophecy they would have to accept that they </w:t>
      </w:r>
      <w:proofErr w:type="gramStart"/>
      <w:r w:rsidRPr="008110E8">
        <w:rPr>
          <w:rFonts w:ascii="Times New Roman" w:hAnsi="Times New Roman" w:cs="Times New Roman"/>
        </w:rPr>
        <w:t>will</w:t>
      </w:r>
      <w:proofErr w:type="gramEnd"/>
      <w:r w:rsidRPr="008110E8">
        <w:rPr>
          <w:rFonts w:ascii="Times New Roman" w:hAnsi="Times New Roman" w:cs="Times New Roman"/>
        </w:rPr>
        <w:t xml:space="preserve"> abuse and murder the very Messiah they pray for and affectionately await.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What </w:t>
      </w:r>
      <w:proofErr w:type="gramStart"/>
      <w:r w:rsidRPr="008110E8">
        <w:rPr>
          <w:rFonts w:ascii="Times New Roman" w:hAnsi="Times New Roman" w:cs="Times New Roman"/>
        </w:rPr>
        <w:t>makes</w:t>
      </w:r>
      <w:proofErr w:type="gramEnd"/>
      <w:r w:rsidRPr="008110E8">
        <w:rPr>
          <w:rFonts w:ascii="Times New Roman" w:hAnsi="Times New Roman" w:cs="Times New Roman"/>
        </w:rPr>
        <w:t xml:space="preserve"> this prophetic chapter so ironic are these same things.</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In summary, the prophecy was unbelievable and ironic for two reasons.</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First, it was unbelievable and ironic because the Messiah would be beaten, rejected, and murdered; none of which align with the prophetic hopes of His triumph over His enemies and the benevolent rule over His people. And second, it was unbelievable and ironic because the very people who presumably will love the Messiah will be same people who will despise, forsake, and kill Him.</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Therefore, this prophetic chapter is about the Messiah and His people.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Isaiah prophesied that the Messiah and His </w:t>
      </w:r>
      <w:r w:rsidRPr="008110E8">
        <w:rPr>
          <w:rFonts w:ascii="Times New Roman" w:hAnsi="Times New Roman" w:cs="Times New Roman"/>
          <w:i/>
          <w:iCs/>
        </w:rPr>
        <w:t>message</w:t>
      </w:r>
      <w:r w:rsidRPr="008110E8">
        <w:rPr>
          <w:rFonts w:ascii="Times New Roman" w:hAnsi="Times New Roman" w:cs="Times New Roman"/>
        </w:rPr>
        <w:t xml:space="preserve"> would be rejected. Isaiah makes this prophecy about the future by using a tense that is described as “the prophetic past.”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prophetic past predicts a future event that has not yet happened. But it speaks of these future events in the past tense as though they have already taken place. One of the upshots of speaking in this prophetic past is that it dramatically stresses the certainty of the future events it predicts. Another possible reason for using the prophetic past is that it is an attempt to speak of things from God’s eternal perspective in human terms. </w:t>
      </w:r>
      <w:proofErr w:type="gramStart"/>
      <w:r w:rsidRPr="008110E8">
        <w:rPr>
          <w:rFonts w:ascii="Times New Roman" w:hAnsi="Times New Roman" w:cs="Times New Roman"/>
        </w:rPr>
        <w:t>Because God is eternal and above time, all events are past, present, and future for Him.</w:t>
      </w:r>
      <w:proofErr w:type="gramEnd"/>
      <w:r w:rsidRPr="008110E8">
        <w:rPr>
          <w:rFonts w:ascii="Times New Roman" w:hAnsi="Times New Roman" w:cs="Times New Roman"/>
        </w:rPr>
        <w:t xml:space="preserve"> God is eternally present. He is already present in our future. And He is still present in our past. By using the prophetic past, Isaiah and the other prophets give expression to God’s eternal nature. Isaiah uses the prophetic past in the first nine verses of this chapter.</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Isaiah predicts eight things about the Messiah in this portion of his prophecy.</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The Messiah will:</w:t>
      </w:r>
    </w:p>
    <w:p w:rsidR="008110E8" w:rsidRPr="008110E8" w:rsidRDefault="008110E8" w:rsidP="008110E8">
      <w:pPr>
        <w:numPr>
          <w:ilvl w:val="0"/>
          <w:numId w:val="5"/>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Not be believed</w:t>
      </w:r>
    </w:p>
    <w:p w:rsidR="008110E8" w:rsidRPr="008110E8" w:rsidRDefault="008110E8" w:rsidP="008110E8">
      <w:pPr>
        <w:numPr>
          <w:ilvl w:val="0"/>
          <w:numId w:val="6"/>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Be unrecognizable</w:t>
      </w:r>
    </w:p>
    <w:p w:rsidR="008110E8" w:rsidRPr="008110E8" w:rsidRDefault="008110E8" w:rsidP="008110E8">
      <w:pPr>
        <w:numPr>
          <w:ilvl w:val="0"/>
          <w:numId w:val="7"/>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Be unremarkable</w:t>
      </w:r>
    </w:p>
    <w:p w:rsidR="008110E8" w:rsidRPr="008110E8" w:rsidRDefault="008110E8" w:rsidP="008110E8">
      <w:pPr>
        <w:numPr>
          <w:ilvl w:val="0"/>
          <w:numId w:val="8"/>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Be unattractive</w:t>
      </w:r>
    </w:p>
    <w:p w:rsidR="008110E8" w:rsidRPr="008110E8" w:rsidRDefault="008110E8" w:rsidP="008110E8">
      <w:pPr>
        <w:numPr>
          <w:ilvl w:val="0"/>
          <w:numId w:val="9"/>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i/>
          <w:iCs/>
        </w:rPr>
        <w:t>Despised</w:t>
      </w:r>
    </w:p>
    <w:p w:rsidR="008110E8" w:rsidRPr="008110E8" w:rsidRDefault="008110E8" w:rsidP="008110E8">
      <w:pPr>
        <w:numPr>
          <w:ilvl w:val="0"/>
          <w:numId w:val="10"/>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i/>
          <w:iCs/>
        </w:rPr>
        <w:t>Forsaken of men</w:t>
      </w:r>
    </w:p>
    <w:p w:rsidR="008110E8" w:rsidRPr="008110E8" w:rsidRDefault="008110E8" w:rsidP="008110E8">
      <w:pPr>
        <w:numPr>
          <w:ilvl w:val="0"/>
          <w:numId w:val="11"/>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 xml:space="preserve">Full </w:t>
      </w:r>
      <w:r w:rsidRPr="008110E8">
        <w:rPr>
          <w:rFonts w:ascii="Times New Roman" w:eastAsia="Times New Roman" w:hAnsi="Times New Roman" w:cs="Times New Roman"/>
          <w:i/>
          <w:iCs/>
        </w:rPr>
        <w:t>of Sorrows and Grief</w:t>
      </w:r>
    </w:p>
    <w:p w:rsidR="008110E8" w:rsidRPr="008110E8" w:rsidRDefault="008110E8" w:rsidP="008110E8">
      <w:pPr>
        <w:numPr>
          <w:ilvl w:val="0"/>
          <w:numId w:val="12"/>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Misunderstood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By extension, these prophecies about the Messiah reveal as much about the men of Israel as they do the Messiah.</w:t>
      </w:r>
    </w:p>
    <w:p w:rsidR="008110E8" w:rsidRPr="008110E8" w:rsidRDefault="008110E8" w:rsidP="008110E8">
      <w:pPr>
        <w:numPr>
          <w:ilvl w:val="0"/>
          <w:numId w:val="13"/>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b/>
          <w:bCs/>
          <w:u w:val="single"/>
        </w:rPr>
        <w:t xml:space="preserve">The Messiah </w:t>
      </w:r>
      <w:r w:rsidRPr="008110E8">
        <w:rPr>
          <w:rFonts w:ascii="Times New Roman" w:eastAsia="Times New Roman" w:hAnsi="Times New Roman" w:cs="Times New Roman"/>
          <w:b/>
          <w:bCs/>
          <w:i/>
          <w:iCs/>
          <w:u w:val="single"/>
        </w:rPr>
        <w:t>was</w:t>
      </w:r>
      <w:r w:rsidRPr="008110E8">
        <w:rPr>
          <w:rFonts w:ascii="Times New Roman" w:eastAsia="Times New Roman" w:hAnsi="Times New Roman" w:cs="Times New Roman"/>
          <w:b/>
          <w:bCs/>
          <w:u w:val="single"/>
        </w:rPr>
        <w:t xml:space="preserve"> not </w:t>
      </w:r>
      <w:r w:rsidRPr="008110E8">
        <w:rPr>
          <w:rFonts w:ascii="Times New Roman" w:eastAsia="Times New Roman" w:hAnsi="Times New Roman" w:cs="Times New Roman"/>
          <w:b/>
          <w:bCs/>
          <w:i/>
          <w:iCs/>
          <w:u w:val="single"/>
        </w:rPr>
        <w:t>Believed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first thing Isaiah prophesied about the Messiah in the Suffering Servant passage is that </w:t>
      </w:r>
      <w:r w:rsidRPr="008110E8">
        <w:rPr>
          <w:rFonts w:ascii="Times New Roman" w:hAnsi="Times New Roman" w:cs="Times New Roman"/>
          <w:i/>
          <w:iCs/>
        </w:rPr>
        <w:t>He</w:t>
      </w:r>
      <w:r w:rsidRPr="008110E8">
        <w:rPr>
          <w:rFonts w:ascii="Times New Roman" w:hAnsi="Times New Roman" w:cs="Times New Roman"/>
        </w:rPr>
        <w:t xml:space="preserve"> will not be </w:t>
      </w:r>
      <w:r w:rsidRPr="008110E8">
        <w:rPr>
          <w:rFonts w:ascii="Times New Roman" w:hAnsi="Times New Roman" w:cs="Times New Roman"/>
          <w:i/>
          <w:iCs/>
        </w:rPr>
        <w:t>believed</w:t>
      </w:r>
      <w:r w:rsidRPr="008110E8">
        <w:rPr>
          <w:rFonts w:ascii="Times New Roman" w:hAnsi="Times New Roman" w:cs="Times New Roman"/>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He begins this prophecy with two rhetorical questions. They are: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i/>
          <w:iCs/>
        </w:rPr>
        <w:t>Who has believed our message?</w:t>
      </w:r>
      <w:r w:rsidRPr="008110E8">
        <w:rPr>
          <w:rFonts w:ascii="Times New Roman" w:hAnsi="Times New Roman" w:cs="Times New Roman"/>
          <w:i/>
          <w:iCs/>
        </w:rPr>
        <w:br/>
        <w:t>And to whom has the arm of the LORD been revealed?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rhetorical or expected reply to both questions </w:t>
      </w:r>
      <w:proofErr w:type="gramStart"/>
      <w:r w:rsidRPr="008110E8">
        <w:rPr>
          <w:rFonts w:ascii="Times New Roman" w:hAnsi="Times New Roman" w:cs="Times New Roman"/>
        </w:rPr>
        <w:t>is</w:t>
      </w:r>
      <w:proofErr w:type="gramEnd"/>
      <w:r w:rsidRPr="008110E8">
        <w:rPr>
          <w:rFonts w:ascii="Times New Roman" w:hAnsi="Times New Roman" w:cs="Times New Roman"/>
        </w:rPr>
        <w:t>: “No one.”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As to the first question: </w:t>
      </w:r>
      <w:r w:rsidRPr="008110E8">
        <w:rPr>
          <w:rFonts w:ascii="Times New Roman" w:hAnsi="Times New Roman" w:cs="Times New Roman"/>
          <w:i/>
          <w:iCs/>
        </w:rPr>
        <w:t>Who has believed our message</w:t>
      </w:r>
      <w:proofErr w:type="gramStart"/>
      <w:r w:rsidRPr="008110E8">
        <w:rPr>
          <w:rFonts w:ascii="Times New Roman" w:hAnsi="Times New Roman" w:cs="Times New Roman"/>
          <w:i/>
          <w:iCs/>
        </w:rPr>
        <w:t>?</w:t>
      </w:r>
      <w:r w:rsidRPr="008110E8">
        <w:rPr>
          <w:rFonts w:ascii="Times New Roman" w:hAnsi="Times New Roman" w:cs="Times New Roman"/>
        </w:rPr>
        <w:t>—</w:t>
      </w:r>
      <w:proofErr w:type="gramEnd"/>
      <w:r w:rsidRPr="008110E8">
        <w:rPr>
          <w:rFonts w:ascii="Times New Roman" w:hAnsi="Times New Roman" w:cs="Times New Roman"/>
        </w:rPr>
        <w:t xml:space="preserve">no one fully believed the Messiah’s </w:t>
      </w:r>
      <w:r w:rsidRPr="008110E8">
        <w:rPr>
          <w:rFonts w:ascii="Times New Roman" w:hAnsi="Times New Roman" w:cs="Times New Roman"/>
          <w:i/>
          <w:iCs/>
        </w:rPr>
        <w:t>message</w:t>
      </w:r>
      <w:r w:rsidRPr="008110E8">
        <w:rPr>
          <w:rFonts w:ascii="Times New Roman" w:hAnsi="Times New Roman" w:cs="Times New Roman"/>
        </w:rPr>
        <w:t xml:space="preserve">. Everyone demonstrated </w:t>
      </w:r>
      <w:proofErr w:type="gramStart"/>
      <w:r w:rsidRPr="008110E8">
        <w:rPr>
          <w:rFonts w:ascii="Times New Roman" w:hAnsi="Times New Roman" w:cs="Times New Roman"/>
        </w:rPr>
        <w:t>their</w:t>
      </w:r>
      <w:proofErr w:type="gramEnd"/>
      <w:r w:rsidRPr="008110E8">
        <w:rPr>
          <w:rFonts w:ascii="Times New Roman" w:hAnsi="Times New Roman" w:cs="Times New Roman"/>
        </w:rPr>
        <w:t xml:space="preserve"> doubt by either rejecting (Matthew 26:65-66; 27:21-23) or deserting </w:t>
      </w:r>
      <w:r w:rsidRPr="008110E8">
        <w:rPr>
          <w:rFonts w:ascii="Times New Roman" w:hAnsi="Times New Roman" w:cs="Times New Roman"/>
          <w:i/>
          <w:iCs/>
        </w:rPr>
        <w:t>Him</w:t>
      </w:r>
      <w:r w:rsidRPr="008110E8">
        <w:rPr>
          <w:rFonts w:ascii="Times New Roman" w:hAnsi="Times New Roman" w:cs="Times New Roman"/>
        </w:rPr>
        <w:t xml:space="preserve"> (Matthew 26:56).</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Jesus the Messiah’s </w:t>
      </w:r>
      <w:r w:rsidRPr="008110E8">
        <w:rPr>
          <w:rFonts w:ascii="Times New Roman" w:hAnsi="Times New Roman" w:cs="Times New Roman"/>
          <w:i/>
          <w:iCs/>
        </w:rPr>
        <w:t>message</w:t>
      </w:r>
      <w:r w:rsidRPr="008110E8">
        <w:rPr>
          <w:rFonts w:ascii="Times New Roman" w:hAnsi="Times New Roman" w:cs="Times New Roman"/>
        </w:rPr>
        <w:t xml:space="preserve"> was “Repent for the kingdom of heaven is at hand” (Matthew 4:17). The kingdom the Messiah offered was unlike the political kingdoms and religious fiefdoms of men. These petty dominions bitterly and bloodily squabbled with one another over who got to dominate the people. Their authority was oppressive and exploitative. The Messiah’s kingdom was based upon its great men using their talents and resources to serve and bless the people (Matthew 20:25-28). Because the Messiah refused to submit to the rules of earthly kingdoms—including those of the corrupt religious authorities</w:t>
      </w:r>
      <w:proofErr w:type="gramStart"/>
      <w:r w:rsidRPr="008110E8">
        <w:rPr>
          <w:rFonts w:ascii="Times New Roman" w:hAnsi="Times New Roman" w:cs="Times New Roman"/>
        </w:rPr>
        <w:t>—</w:t>
      </w:r>
      <w:r w:rsidRPr="008110E8">
        <w:rPr>
          <w:rFonts w:ascii="Times New Roman" w:hAnsi="Times New Roman" w:cs="Times New Roman"/>
          <w:i/>
          <w:iCs/>
        </w:rPr>
        <w:t>He</w:t>
      </w:r>
      <w:r w:rsidRPr="008110E8">
        <w:rPr>
          <w:rFonts w:ascii="Times New Roman" w:hAnsi="Times New Roman" w:cs="Times New Roman"/>
        </w:rPr>
        <w:t xml:space="preserve"> was rejected by them</w:t>
      </w:r>
      <w:proofErr w:type="gramEnd"/>
      <w:r w:rsidRPr="008110E8">
        <w:rPr>
          <w:rFonts w:ascii="Times New Roman" w:hAnsi="Times New Roman" w:cs="Times New Roman"/>
        </w:rPr>
        <w:t xml:space="preserve">, and His </w:t>
      </w:r>
      <w:r w:rsidRPr="008110E8">
        <w:rPr>
          <w:rFonts w:ascii="Times New Roman" w:hAnsi="Times New Roman" w:cs="Times New Roman"/>
          <w:i/>
          <w:iCs/>
        </w:rPr>
        <w:t xml:space="preserve">message </w:t>
      </w:r>
      <w:r w:rsidRPr="008110E8">
        <w:rPr>
          <w:rFonts w:ascii="Times New Roman" w:hAnsi="Times New Roman" w:cs="Times New Roman"/>
        </w:rPr>
        <w:t xml:space="preserve">was not </w:t>
      </w:r>
      <w:r w:rsidRPr="008110E8">
        <w:rPr>
          <w:rFonts w:ascii="Times New Roman" w:hAnsi="Times New Roman" w:cs="Times New Roman"/>
          <w:i/>
          <w:iCs/>
        </w:rPr>
        <w:t>believed</w:t>
      </w:r>
      <w:r w:rsidRPr="008110E8">
        <w:rPr>
          <w:rFonts w:ascii="Times New Roman" w:hAnsi="Times New Roman" w:cs="Times New Roman"/>
        </w:rPr>
        <w:t xml:space="preserve"> (Matthew 9:3; 12:24).</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gospel-writer John explains how this prophecy was fulfilled even though Jesus had performed so many signs, and still the people did not believe Him: “This was to fulfill the word of Isaiah the prophet which he spoke: ‘Lord, who has believed our report? And to whom has the arm of the Lord been revealed?’” </w:t>
      </w:r>
      <w:proofErr w:type="gramStart"/>
      <w:r w:rsidRPr="008110E8">
        <w:rPr>
          <w:rFonts w:ascii="Times New Roman" w:hAnsi="Times New Roman" w:cs="Times New Roman"/>
        </w:rPr>
        <w:t>(John 12:37-38).</w:t>
      </w:r>
      <w:proofErr w:type="gramEnd"/>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Paul cites this prophecy to the Romans as an explanation as to why not everyone believes the Gospel (Romans 10:16).</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It is also worth noting that Isaiah’s question says </w:t>
      </w:r>
      <w:r w:rsidRPr="008110E8">
        <w:rPr>
          <w:rFonts w:ascii="Times New Roman" w:hAnsi="Times New Roman" w:cs="Times New Roman"/>
          <w:i/>
          <w:iCs/>
          <w:u w:val="single"/>
        </w:rPr>
        <w:t>our</w:t>
      </w:r>
      <w:r w:rsidRPr="008110E8">
        <w:rPr>
          <w:rFonts w:ascii="Times New Roman" w:hAnsi="Times New Roman" w:cs="Times New Roman"/>
          <w:i/>
          <w:iCs/>
        </w:rPr>
        <w:t xml:space="preserve"> message</w:t>
      </w:r>
      <w:r w:rsidRPr="008110E8">
        <w:rPr>
          <w:rFonts w:ascii="Times New Roman" w:hAnsi="Times New Roman" w:cs="Times New Roman"/>
        </w:rPr>
        <w:t xml:space="preserve">. This begs the question: Who is asking this question? We know that it is more than one person because of the plural pronoun. But who are they? Or more precisely, who might </w:t>
      </w:r>
      <w:proofErr w:type="gramStart"/>
      <w:r w:rsidRPr="008110E8">
        <w:rPr>
          <w:rFonts w:ascii="Times New Roman" w:hAnsi="Times New Roman" w:cs="Times New Roman"/>
          <w:i/>
          <w:iCs/>
        </w:rPr>
        <w:t>our</w:t>
      </w:r>
      <w:r w:rsidRPr="008110E8">
        <w:rPr>
          <w:rFonts w:ascii="Times New Roman" w:hAnsi="Times New Roman" w:cs="Times New Roman"/>
        </w:rPr>
        <w:t xml:space="preserve"> refer</w:t>
      </w:r>
      <w:proofErr w:type="gramEnd"/>
      <w:r w:rsidRPr="008110E8">
        <w:rPr>
          <w:rFonts w:ascii="Times New Roman" w:hAnsi="Times New Roman" w:cs="Times New Roman"/>
        </w:rPr>
        <w:t xml:space="preserve"> to?</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One possibility as to who </w:t>
      </w:r>
      <w:r w:rsidRPr="008110E8">
        <w:rPr>
          <w:rFonts w:ascii="Times New Roman" w:hAnsi="Times New Roman" w:cs="Times New Roman"/>
          <w:i/>
          <w:iCs/>
        </w:rPr>
        <w:t>our</w:t>
      </w:r>
      <w:r w:rsidRPr="008110E8">
        <w:rPr>
          <w:rFonts w:ascii="Times New Roman" w:hAnsi="Times New Roman" w:cs="Times New Roman"/>
        </w:rPr>
        <w:t xml:space="preserve"> might refer to is Isaiah and God. As a prophet, Isaiah is delivering a </w:t>
      </w:r>
      <w:r w:rsidRPr="008110E8">
        <w:rPr>
          <w:rFonts w:ascii="Times New Roman" w:hAnsi="Times New Roman" w:cs="Times New Roman"/>
          <w:i/>
          <w:iCs/>
        </w:rPr>
        <w:t>message</w:t>
      </w:r>
      <w:r w:rsidRPr="008110E8">
        <w:rPr>
          <w:rFonts w:ascii="Times New Roman" w:hAnsi="Times New Roman" w:cs="Times New Roman"/>
        </w:rPr>
        <w:t xml:space="preserve"> on </w:t>
      </w:r>
      <w:r w:rsidRPr="008110E8">
        <w:rPr>
          <w:rFonts w:ascii="Times New Roman" w:hAnsi="Times New Roman" w:cs="Times New Roman"/>
          <w:i/>
          <w:iCs/>
        </w:rPr>
        <w:t>the LORD</w:t>
      </w:r>
      <w:r w:rsidRPr="008110E8">
        <w:rPr>
          <w:rFonts w:ascii="Times New Roman" w:hAnsi="Times New Roman" w:cs="Times New Roman"/>
        </w:rPr>
        <w:t xml:space="preserve">’s behalf, as an obedient servant of </w:t>
      </w:r>
      <w:proofErr w:type="gramStart"/>
      <w:r w:rsidRPr="008110E8">
        <w:rPr>
          <w:rFonts w:ascii="Times New Roman" w:hAnsi="Times New Roman" w:cs="Times New Roman"/>
        </w:rPr>
        <w:t>God,</w:t>
      </w:r>
      <w:proofErr w:type="gramEnd"/>
      <w:r w:rsidRPr="008110E8">
        <w:rPr>
          <w:rFonts w:ascii="Times New Roman" w:hAnsi="Times New Roman" w:cs="Times New Roman"/>
        </w:rPr>
        <w:t xml:space="preserve"> it is only natural for him to associate himself with </w:t>
      </w:r>
      <w:r w:rsidRPr="008110E8">
        <w:rPr>
          <w:rFonts w:ascii="Times New Roman" w:hAnsi="Times New Roman" w:cs="Times New Roman"/>
          <w:i/>
          <w:iCs/>
        </w:rPr>
        <w:t>the LORD</w:t>
      </w:r>
      <w:r w:rsidRPr="008110E8">
        <w:rPr>
          <w:rFonts w:ascii="Times New Roman" w:hAnsi="Times New Roman" w:cs="Times New Roman"/>
        </w:rPr>
        <w:t xml:space="preserve"> and His </w:t>
      </w:r>
      <w:r w:rsidRPr="008110E8">
        <w:rPr>
          <w:rFonts w:ascii="Times New Roman" w:hAnsi="Times New Roman" w:cs="Times New Roman"/>
          <w:i/>
          <w:iCs/>
        </w:rPr>
        <w:t>message</w:t>
      </w:r>
      <w:r w:rsidRPr="008110E8">
        <w:rPr>
          <w:rFonts w:ascii="Times New Roman" w:hAnsi="Times New Roman" w:cs="Times New Roman"/>
        </w:rPr>
        <w:t xml:space="preserve"> as their </w:t>
      </w:r>
      <w:r w:rsidRPr="008110E8">
        <w:rPr>
          <w:rFonts w:ascii="Times New Roman" w:hAnsi="Times New Roman" w:cs="Times New Roman"/>
          <w:i/>
          <w:iCs/>
        </w:rPr>
        <w:t>message</w:t>
      </w:r>
      <w:r w:rsidRPr="008110E8">
        <w:rPr>
          <w:rFonts w:ascii="Times New Roman" w:hAnsi="Times New Roman" w:cs="Times New Roman"/>
        </w:rPr>
        <w:t xml:space="preserve">. Or spoken from Isaiah’s perspective, </w:t>
      </w:r>
      <w:r w:rsidRPr="008110E8">
        <w:rPr>
          <w:rFonts w:ascii="Times New Roman" w:hAnsi="Times New Roman" w:cs="Times New Roman"/>
          <w:i/>
          <w:iCs/>
        </w:rPr>
        <w:t>our message</w:t>
      </w:r>
      <w:r w:rsidRPr="008110E8">
        <w:rPr>
          <w:rFonts w:ascii="Times New Roman" w:hAnsi="Times New Roman" w:cs="Times New Roman"/>
        </w:rPr>
        <w:t>. This could be part of the fulfillment of God’s call to Isaiah to tell the truth to Judah, even though they would not listen to the truth (Isaiah 6:8-11).</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Another possibility for the meaning of </w:t>
      </w:r>
      <w:proofErr w:type="gramStart"/>
      <w:r w:rsidRPr="008110E8">
        <w:rPr>
          <w:rFonts w:ascii="Times New Roman" w:hAnsi="Times New Roman" w:cs="Times New Roman"/>
          <w:i/>
          <w:iCs/>
        </w:rPr>
        <w:t>our</w:t>
      </w:r>
      <w:r w:rsidRPr="008110E8">
        <w:rPr>
          <w:rFonts w:ascii="Times New Roman" w:hAnsi="Times New Roman" w:cs="Times New Roman"/>
        </w:rPr>
        <w:t xml:space="preserve"> is</w:t>
      </w:r>
      <w:proofErr w:type="gramEnd"/>
      <w:r w:rsidRPr="008110E8">
        <w:rPr>
          <w:rFonts w:ascii="Times New Roman" w:hAnsi="Times New Roman" w:cs="Times New Roman"/>
        </w:rPr>
        <w:t xml:space="preserve"> that this is a reference to the Trinity: God as Father-Son-Holy Spirit. If so, this would be similar to God’s expression at the creation of man in His image: “Let Us make man in </w:t>
      </w:r>
      <w:proofErr w:type="gramStart"/>
      <w:r w:rsidRPr="008110E8">
        <w:rPr>
          <w:rFonts w:ascii="Times New Roman" w:hAnsi="Times New Roman" w:cs="Times New Roman"/>
        </w:rPr>
        <w:t>Our</w:t>
      </w:r>
      <w:proofErr w:type="gramEnd"/>
      <w:r w:rsidRPr="008110E8">
        <w:rPr>
          <w:rFonts w:ascii="Times New Roman" w:hAnsi="Times New Roman" w:cs="Times New Roman"/>
        </w:rPr>
        <w:t xml:space="preserve"> image, according to Our likeness…” </w:t>
      </w:r>
      <w:proofErr w:type="gramStart"/>
      <w:r w:rsidRPr="008110E8">
        <w:rPr>
          <w:rFonts w:ascii="Times New Roman" w:hAnsi="Times New Roman" w:cs="Times New Roman"/>
        </w:rPr>
        <w:t>(Genesis 1:26).</w:t>
      </w:r>
      <w:proofErr w:type="gramEnd"/>
      <w:r w:rsidRPr="008110E8">
        <w:rPr>
          <w:rFonts w:ascii="Times New Roman" w:hAnsi="Times New Roman" w:cs="Times New Roman"/>
        </w:rPr>
        <w:t xml:space="preserve"> This interpretation aligns with what the Messiah repeatedly emphasized throughout His ministry. Namely, that His </w:t>
      </w:r>
      <w:r w:rsidRPr="008110E8">
        <w:rPr>
          <w:rFonts w:ascii="Times New Roman" w:hAnsi="Times New Roman" w:cs="Times New Roman"/>
          <w:i/>
          <w:iCs/>
        </w:rPr>
        <w:t>message</w:t>
      </w:r>
      <w:r w:rsidRPr="008110E8">
        <w:rPr>
          <w:rFonts w:ascii="Times New Roman" w:hAnsi="Times New Roman" w:cs="Times New Roman"/>
        </w:rPr>
        <w:t xml:space="preserve"> was the Father’s </w:t>
      </w:r>
      <w:r w:rsidRPr="008110E8">
        <w:rPr>
          <w:rFonts w:ascii="Times New Roman" w:hAnsi="Times New Roman" w:cs="Times New Roman"/>
          <w:i/>
          <w:iCs/>
        </w:rPr>
        <w:t>message</w:t>
      </w:r>
      <w:r w:rsidRPr="008110E8">
        <w:rPr>
          <w:rFonts w:ascii="Times New Roman" w:hAnsi="Times New Roman" w:cs="Times New Roman"/>
        </w:rPr>
        <w:t xml:space="preserve"> (John 5:19, 26-27, 36; 8:28-29; 10:30; 14:11; 17:4).</w:t>
      </w:r>
    </w:p>
    <w:p w:rsidR="008110E8" w:rsidRPr="008110E8" w:rsidRDefault="008110E8" w:rsidP="008110E8">
      <w:pPr>
        <w:numPr>
          <w:ilvl w:val="0"/>
          <w:numId w:val="14"/>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b/>
          <w:bCs/>
          <w:u w:val="single"/>
        </w:rPr>
        <w:t>The Messiah was Unrecognizable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second thing Isaiah prophesied about the Messiah in the Suffering Servant passage is that </w:t>
      </w:r>
      <w:r w:rsidRPr="008110E8">
        <w:rPr>
          <w:rFonts w:ascii="Times New Roman" w:hAnsi="Times New Roman" w:cs="Times New Roman"/>
          <w:i/>
          <w:iCs/>
        </w:rPr>
        <w:t>He</w:t>
      </w:r>
      <w:r w:rsidRPr="008110E8">
        <w:rPr>
          <w:rFonts w:ascii="Times New Roman" w:hAnsi="Times New Roman" w:cs="Times New Roman"/>
        </w:rPr>
        <w:t xml:space="preserve"> will not be recognized.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i/>
          <w:iCs/>
        </w:rPr>
        <w:t>And to whom has the arm of the LORD been revealed?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The natural reply to the second rhetorical question is “</w:t>
      </w:r>
      <w:r w:rsidRPr="008110E8">
        <w:rPr>
          <w:rFonts w:ascii="Times New Roman" w:hAnsi="Times New Roman" w:cs="Times New Roman"/>
          <w:i/>
          <w:iCs/>
        </w:rPr>
        <w:t>the arm of the LORD has been revealed to</w:t>
      </w:r>
      <w:r w:rsidRPr="008110E8">
        <w:rPr>
          <w:rFonts w:ascii="Times New Roman" w:hAnsi="Times New Roman" w:cs="Times New Roman"/>
        </w:rPr>
        <w:t xml:space="preserve"> no one.”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expression </w:t>
      </w:r>
      <w:r w:rsidRPr="008110E8">
        <w:rPr>
          <w:rFonts w:ascii="Times New Roman" w:hAnsi="Times New Roman" w:cs="Times New Roman"/>
          <w:i/>
          <w:iCs/>
        </w:rPr>
        <w:t>the arm of the LORD</w:t>
      </w:r>
      <w:r w:rsidRPr="008110E8">
        <w:rPr>
          <w:rFonts w:ascii="Times New Roman" w:hAnsi="Times New Roman" w:cs="Times New Roman"/>
        </w:rPr>
        <w:t xml:space="preserve"> is similar to the contemporary expression, “right-hand man.” </w:t>
      </w:r>
      <w:r w:rsidRPr="008110E8">
        <w:rPr>
          <w:rFonts w:ascii="Times New Roman" w:hAnsi="Times New Roman" w:cs="Times New Roman"/>
          <w:i/>
          <w:iCs/>
        </w:rPr>
        <w:t>The arm of the LORD</w:t>
      </w:r>
      <w:r w:rsidRPr="008110E8">
        <w:rPr>
          <w:rFonts w:ascii="Times New Roman" w:hAnsi="Times New Roman" w:cs="Times New Roman"/>
        </w:rPr>
        <w:t xml:space="preserve"> is a metaphor for the Messiah. The Messiah is the one who will execute God’s will and lead His people to victory.</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identity of the Messiah was not known at the time of Isaiah’s prophecy, because it had not yet </w:t>
      </w:r>
      <w:r w:rsidRPr="008110E8">
        <w:rPr>
          <w:rFonts w:ascii="Times New Roman" w:hAnsi="Times New Roman" w:cs="Times New Roman"/>
          <w:i/>
          <w:iCs/>
        </w:rPr>
        <w:t>been revealed</w:t>
      </w:r>
      <w:r w:rsidRPr="008110E8">
        <w:rPr>
          <w:rFonts w:ascii="Times New Roman" w:hAnsi="Times New Roman" w:cs="Times New Roman"/>
        </w:rPr>
        <w:t xml:space="preserve">. The Jews were looking and eagerly waiting for the Messiah, but when the Messiah finally came, no one knew who </w:t>
      </w:r>
      <w:r w:rsidRPr="008110E8">
        <w:rPr>
          <w:rFonts w:ascii="Times New Roman" w:hAnsi="Times New Roman" w:cs="Times New Roman"/>
          <w:i/>
          <w:iCs/>
        </w:rPr>
        <w:t>He</w:t>
      </w:r>
      <w:r w:rsidRPr="008110E8">
        <w:rPr>
          <w:rFonts w:ascii="Times New Roman" w:hAnsi="Times New Roman" w:cs="Times New Roman"/>
        </w:rPr>
        <w:t xml:space="preserve"> really was, “He came to His own, and those who were His own did not receive Him” (John 1:11). Isaiah prophesies that when the Messiah comes,</w:t>
      </w:r>
      <w:r w:rsidRPr="008110E8">
        <w:rPr>
          <w:rFonts w:ascii="Times New Roman" w:hAnsi="Times New Roman" w:cs="Times New Roman"/>
          <w:i/>
          <w:iCs/>
        </w:rPr>
        <w:t xml:space="preserve"> He</w:t>
      </w:r>
      <w:r w:rsidRPr="008110E8">
        <w:rPr>
          <w:rFonts w:ascii="Times New Roman" w:hAnsi="Times New Roman" w:cs="Times New Roman"/>
        </w:rPr>
        <w:t xml:space="preserve"> will largely live and die unnoticed as the Messiah. Isaiah accurately predicted this quirk seven centuries before Jesus’s public ministry.</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Jesus’s response to the multitudes clamoring for another miracle is ironic; when they asked </w:t>
      </w:r>
      <w:r w:rsidRPr="008110E8">
        <w:rPr>
          <w:rFonts w:ascii="Times New Roman" w:hAnsi="Times New Roman" w:cs="Times New Roman"/>
          <w:i/>
          <w:iCs/>
        </w:rPr>
        <w:t>Him</w:t>
      </w:r>
      <w:r w:rsidRPr="008110E8">
        <w:rPr>
          <w:rFonts w:ascii="Times New Roman" w:hAnsi="Times New Roman" w:cs="Times New Roman"/>
        </w:rPr>
        <w:t xml:space="preserve"> what works God required of them, </w:t>
      </w:r>
      <w:r w:rsidRPr="008110E8">
        <w:rPr>
          <w:rFonts w:ascii="Times New Roman" w:hAnsi="Times New Roman" w:cs="Times New Roman"/>
          <w:i/>
          <w:iCs/>
        </w:rPr>
        <w:t>He</w:t>
      </w:r>
      <w:r w:rsidRPr="008110E8">
        <w:rPr>
          <w:rFonts w:ascii="Times New Roman" w:hAnsi="Times New Roman" w:cs="Times New Roman"/>
        </w:rPr>
        <w:t xml:space="preserve"> told them the only work God required was “that you believe in Him whom He has sent” (John 6:29b). But most did not believe that </w:t>
      </w:r>
      <w:r w:rsidRPr="008110E8">
        <w:rPr>
          <w:rFonts w:ascii="Times New Roman" w:hAnsi="Times New Roman" w:cs="Times New Roman"/>
          <w:i/>
          <w:iCs/>
        </w:rPr>
        <w:t>He</w:t>
      </w:r>
      <w:r w:rsidRPr="008110E8">
        <w:rPr>
          <w:rFonts w:ascii="Times New Roman" w:hAnsi="Times New Roman" w:cs="Times New Roman"/>
        </w:rPr>
        <w:t xml:space="preserve"> was the Messiah and therefore they did not believe His message. This interaction in John 6 is a fulfillment of these prophetic rhetorical questions in Isaiah 53.</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Isaiah prophetically explains how the Messiah will be among His people but will not be properly recognized for who </w:t>
      </w:r>
      <w:r w:rsidRPr="008110E8">
        <w:rPr>
          <w:rFonts w:ascii="Times New Roman" w:hAnsi="Times New Roman" w:cs="Times New Roman"/>
          <w:i/>
          <w:iCs/>
        </w:rPr>
        <w:t xml:space="preserve">He </w:t>
      </w:r>
      <w:r w:rsidRPr="008110E8">
        <w:rPr>
          <w:rFonts w:ascii="Times New Roman" w:hAnsi="Times New Roman" w:cs="Times New Roman"/>
        </w:rPr>
        <w:t>is,</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i/>
          <w:iCs/>
        </w:rPr>
        <w:t>For He grew up before Him like a tender shoot,</w:t>
      </w:r>
      <w:r w:rsidRPr="008110E8">
        <w:rPr>
          <w:rFonts w:ascii="Times New Roman" w:hAnsi="Times New Roman" w:cs="Times New Roman"/>
          <w:i/>
          <w:iCs/>
        </w:rPr>
        <w:br/>
        <w:t>And like a root out of parched ground</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In these lines Isaiah compares the Messiah to a tree sapling that </w:t>
      </w:r>
      <w:r w:rsidRPr="008110E8">
        <w:rPr>
          <w:rFonts w:ascii="Times New Roman" w:hAnsi="Times New Roman" w:cs="Times New Roman"/>
          <w:i/>
          <w:iCs/>
        </w:rPr>
        <w:t>grew up before the LORD like a tender shoot</w:t>
      </w:r>
      <w:r w:rsidRPr="008110E8">
        <w:rPr>
          <w:rFonts w:ascii="Times New Roman" w:hAnsi="Times New Roman" w:cs="Times New Roman"/>
        </w:rPr>
        <w:t>. Trees grow slowly and quietly. Shoots of new trees from the roots of the parent tree pop up all the time without anyone paying careful attention to them, until one day they are recognized as a tree. No one seemed to notice this sapling growing, as no one seemed to recognize the Messiah.</w:t>
      </w:r>
    </w:p>
    <w:p w:rsidR="008110E8" w:rsidRPr="008110E8" w:rsidRDefault="008110E8" w:rsidP="008110E8">
      <w:pPr>
        <w:numPr>
          <w:ilvl w:val="0"/>
          <w:numId w:val="15"/>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b/>
          <w:bCs/>
          <w:u w:val="single"/>
        </w:rPr>
        <w:t xml:space="preserve">The Messiah </w:t>
      </w:r>
      <w:r w:rsidRPr="008110E8">
        <w:rPr>
          <w:rFonts w:ascii="Times New Roman" w:eastAsia="Times New Roman" w:hAnsi="Times New Roman" w:cs="Times New Roman"/>
          <w:b/>
          <w:bCs/>
          <w:i/>
          <w:iCs/>
          <w:u w:val="single"/>
        </w:rPr>
        <w:t>was</w:t>
      </w:r>
      <w:r w:rsidRPr="008110E8">
        <w:rPr>
          <w:rFonts w:ascii="Times New Roman" w:eastAsia="Times New Roman" w:hAnsi="Times New Roman" w:cs="Times New Roman"/>
          <w:b/>
          <w:bCs/>
          <w:u w:val="single"/>
        </w:rPr>
        <w:t xml:space="preserve"> Unremarkable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third thing Isaiah prophesied about the Messiah in the Suffering Servant passage are that </w:t>
      </w:r>
      <w:r w:rsidRPr="008110E8">
        <w:rPr>
          <w:rFonts w:ascii="Times New Roman" w:hAnsi="Times New Roman" w:cs="Times New Roman"/>
          <w:i/>
          <w:iCs/>
        </w:rPr>
        <w:t>He</w:t>
      </w:r>
      <w:r w:rsidRPr="008110E8">
        <w:rPr>
          <w:rFonts w:ascii="Times New Roman" w:hAnsi="Times New Roman" w:cs="Times New Roman"/>
        </w:rPr>
        <w:t xml:space="preserve"> will have no official titles nor have any reason for people to pay special attention and </w:t>
      </w:r>
      <w:r w:rsidRPr="008110E8">
        <w:rPr>
          <w:rFonts w:ascii="Times New Roman" w:hAnsi="Times New Roman" w:cs="Times New Roman"/>
          <w:i/>
          <w:iCs/>
        </w:rPr>
        <w:t xml:space="preserve">look upon </w:t>
      </w:r>
      <w:r w:rsidRPr="008110E8">
        <w:rPr>
          <w:rFonts w:ascii="Times New Roman" w:hAnsi="Times New Roman" w:cs="Times New Roman"/>
        </w:rPr>
        <w:t>Him</w:t>
      </w:r>
      <w:r w:rsidRPr="008110E8">
        <w:rPr>
          <w:rFonts w:ascii="Times New Roman" w:hAnsi="Times New Roman" w:cs="Times New Roman"/>
          <w:i/>
          <w:iCs/>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i/>
          <w:iCs/>
        </w:rPr>
        <w:t>And like a root out of parched ground</w:t>
      </w:r>
      <w:r w:rsidRPr="008110E8">
        <w:rPr>
          <w:rFonts w:ascii="Times New Roman" w:hAnsi="Times New Roman" w:cs="Times New Roman"/>
          <w:i/>
          <w:iCs/>
        </w:rPr>
        <w:br/>
        <w:t>He has no stately form or majesty</w:t>
      </w:r>
      <w:r w:rsidRPr="008110E8">
        <w:rPr>
          <w:rFonts w:ascii="Times New Roman" w:hAnsi="Times New Roman" w:cs="Times New Roman"/>
          <w:i/>
          <w:iCs/>
        </w:rPr>
        <w:br/>
      </w:r>
      <w:proofErr w:type="gramStart"/>
      <w:r w:rsidRPr="008110E8">
        <w:rPr>
          <w:rFonts w:ascii="Times New Roman" w:hAnsi="Times New Roman" w:cs="Times New Roman"/>
          <w:i/>
          <w:iCs/>
        </w:rPr>
        <w:t>That</w:t>
      </w:r>
      <w:proofErr w:type="gramEnd"/>
      <w:r w:rsidRPr="008110E8">
        <w:rPr>
          <w:rFonts w:ascii="Times New Roman" w:hAnsi="Times New Roman" w:cs="Times New Roman"/>
          <w:i/>
          <w:iCs/>
        </w:rPr>
        <w:t xml:space="preserve"> we should look upon Him.</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Isaiah compares the Messiah to an exposed </w:t>
      </w:r>
      <w:r w:rsidRPr="008110E8">
        <w:rPr>
          <w:rFonts w:ascii="Times New Roman" w:hAnsi="Times New Roman" w:cs="Times New Roman"/>
          <w:i/>
          <w:iCs/>
        </w:rPr>
        <w:t>root</w:t>
      </w:r>
      <w:r w:rsidRPr="008110E8">
        <w:rPr>
          <w:rFonts w:ascii="Times New Roman" w:hAnsi="Times New Roman" w:cs="Times New Roman"/>
        </w:rPr>
        <w:t xml:space="preserve"> that emerges from the </w:t>
      </w:r>
      <w:r w:rsidRPr="008110E8">
        <w:rPr>
          <w:rFonts w:ascii="Times New Roman" w:hAnsi="Times New Roman" w:cs="Times New Roman"/>
          <w:i/>
          <w:iCs/>
        </w:rPr>
        <w:t>parched ground</w:t>
      </w:r>
      <w:r w:rsidRPr="008110E8">
        <w:rPr>
          <w:rFonts w:ascii="Times New Roman" w:hAnsi="Times New Roman" w:cs="Times New Roman"/>
        </w:rPr>
        <w:t xml:space="preserve"> when the dried soil blows away. Isaiah’s intended meaning is not clear to us. Some have taken this to mean that Jesus did not have smooth facial features because roots are twisted and gnarly. It could also simply mean that Jesus seems out of place; roots are not supposed to be visible. This interpretation certainly fits Jesus’s experience; Jesus’s message did not conveniently fit in to His times. Subsequent verses will also tell us that Jesus did not “fit in.”</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This prophecy foretells that the Messiah will have </w:t>
      </w:r>
      <w:r w:rsidRPr="008110E8">
        <w:rPr>
          <w:rFonts w:ascii="Times New Roman" w:hAnsi="Times New Roman" w:cs="Times New Roman"/>
          <w:i/>
          <w:iCs/>
        </w:rPr>
        <w:t>no stately</w:t>
      </w:r>
      <w:r w:rsidRPr="008110E8">
        <w:rPr>
          <w:rFonts w:ascii="Times New Roman" w:hAnsi="Times New Roman" w:cs="Times New Roman"/>
        </w:rPr>
        <w:t xml:space="preserve"> or political titles bestowed by men. He will not </w:t>
      </w:r>
      <w:r w:rsidRPr="008110E8">
        <w:rPr>
          <w:rFonts w:ascii="Times New Roman" w:hAnsi="Times New Roman" w:cs="Times New Roman"/>
          <w:i/>
          <w:iCs/>
        </w:rPr>
        <w:t>look</w:t>
      </w:r>
      <w:r w:rsidRPr="008110E8">
        <w:rPr>
          <w:rFonts w:ascii="Times New Roman" w:hAnsi="Times New Roman" w:cs="Times New Roman"/>
        </w:rPr>
        <w:t xml:space="preserve"> like an earthly King, nor will </w:t>
      </w:r>
      <w:r w:rsidRPr="008110E8">
        <w:rPr>
          <w:rFonts w:ascii="Times New Roman" w:hAnsi="Times New Roman" w:cs="Times New Roman"/>
          <w:i/>
          <w:iCs/>
        </w:rPr>
        <w:t>He</w:t>
      </w:r>
      <w:r w:rsidRPr="008110E8">
        <w:rPr>
          <w:rFonts w:ascii="Times New Roman" w:hAnsi="Times New Roman" w:cs="Times New Roman"/>
        </w:rPr>
        <w:t xml:space="preserve"> have titles in earthly governments. He will have no earthly </w:t>
      </w:r>
      <w:r w:rsidRPr="008110E8">
        <w:rPr>
          <w:rFonts w:ascii="Times New Roman" w:hAnsi="Times New Roman" w:cs="Times New Roman"/>
          <w:i/>
          <w:iCs/>
        </w:rPr>
        <w:t>majesty</w:t>
      </w:r>
      <w:r w:rsidRPr="008110E8">
        <w:rPr>
          <w:rFonts w:ascii="Times New Roman" w:hAnsi="Times New Roman" w:cs="Times New Roman"/>
        </w:rPr>
        <w:t xml:space="preserve"> or official authority from man.</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Jesus, the Messiah never </w:t>
      </w:r>
      <w:proofErr w:type="gramStart"/>
      <w:r w:rsidRPr="008110E8">
        <w:rPr>
          <w:rFonts w:ascii="Times New Roman" w:hAnsi="Times New Roman" w:cs="Times New Roman"/>
        </w:rPr>
        <w:t>held</w:t>
      </w:r>
      <w:proofErr w:type="gramEnd"/>
      <w:r w:rsidRPr="008110E8">
        <w:rPr>
          <w:rFonts w:ascii="Times New Roman" w:hAnsi="Times New Roman" w:cs="Times New Roman"/>
        </w:rPr>
        <w:t xml:space="preserve"> any titles, nor did </w:t>
      </w:r>
      <w:r w:rsidRPr="008110E8">
        <w:rPr>
          <w:rFonts w:ascii="Times New Roman" w:hAnsi="Times New Roman" w:cs="Times New Roman"/>
          <w:i/>
          <w:iCs/>
        </w:rPr>
        <w:t>He</w:t>
      </w:r>
      <w:r w:rsidRPr="008110E8">
        <w:rPr>
          <w:rFonts w:ascii="Times New Roman" w:hAnsi="Times New Roman" w:cs="Times New Roman"/>
        </w:rPr>
        <w:t xml:space="preserve"> hold public office. In the eyes of the religious authorities, Jesus was a wandering rabbi, without proper authority, who preached strange doctrines and performed magic tricks to deceive people into following </w:t>
      </w:r>
      <w:r w:rsidRPr="008110E8">
        <w:rPr>
          <w:rFonts w:ascii="Times New Roman" w:hAnsi="Times New Roman" w:cs="Times New Roman"/>
          <w:i/>
          <w:iCs/>
        </w:rPr>
        <w:t>Him</w:t>
      </w:r>
      <w:r w:rsidRPr="008110E8">
        <w:rPr>
          <w:rFonts w:ascii="Times New Roman" w:hAnsi="Times New Roman" w:cs="Times New Roman"/>
        </w:rPr>
        <w:t xml:space="preserve">. </w:t>
      </w:r>
      <w:r w:rsidRPr="008110E8">
        <w:rPr>
          <w:rFonts w:ascii="Times New Roman" w:hAnsi="Times New Roman" w:cs="Times New Roman"/>
          <w:i/>
          <w:iCs/>
        </w:rPr>
        <w:t>He</w:t>
      </w:r>
      <w:r w:rsidRPr="008110E8">
        <w:rPr>
          <w:rFonts w:ascii="Times New Roman" w:hAnsi="Times New Roman" w:cs="Times New Roman"/>
        </w:rPr>
        <w:t xml:space="preserve"> did not </w:t>
      </w:r>
      <w:r w:rsidRPr="008110E8">
        <w:rPr>
          <w:rFonts w:ascii="Times New Roman" w:hAnsi="Times New Roman" w:cs="Times New Roman"/>
          <w:i/>
          <w:iCs/>
        </w:rPr>
        <w:t>look</w:t>
      </w:r>
      <w:r w:rsidRPr="008110E8">
        <w:rPr>
          <w:rFonts w:ascii="Times New Roman" w:hAnsi="Times New Roman" w:cs="Times New Roman"/>
        </w:rPr>
        <w:t xml:space="preserve"> like much. Jesus, the Messiah was little regarded by the authorities because He was from Nazareth (John 1:46) In the words of </w:t>
      </w:r>
      <w:proofErr w:type="gramStart"/>
      <w:r w:rsidRPr="008110E8">
        <w:rPr>
          <w:rFonts w:ascii="Times New Roman" w:hAnsi="Times New Roman" w:cs="Times New Roman"/>
        </w:rPr>
        <w:t>Isaiah,</w:t>
      </w:r>
      <w:proofErr w:type="gramEnd"/>
      <w:r w:rsidRPr="008110E8">
        <w:rPr>
          <w:rFonts w:ascii="Times New Roman" w:hAnsi="Times New Roman" w:cs="Times New Roman"/>
        </w:rPr>
        <w:t xml:space="preserve"> </w:t>
      </w:r>
      <w:r w:rsidRPr="008110E8">
        <w:rPr>
          <w:rFonts w:ascii="Times New Roman" w:hAnsi="Times New Roman" w:cs="Times New Roman"/>
          <w:i/>
          <w:iCs/>
        </w:rPr>
        <w:t>He had no stately form or majesty</w:t>
      </w:r>
      <w:r w:rsidRPr="008110E8">
        <w:rPr>
          <w:rFonts w:ascii="Times New Roman" w:hAnsi="Times New Roman" w:cs="Times New Roman"/>
        </w:rPr>
        <w:t xml:space="preserve">. </w:t>
      </w:r>
      <w:r w:rsidRPr="008110E8">
        <w:rPr>
          <w:rFonts w:ascii="Times New Roman" w:hAnsi="Times New Roman" w:cs="Times New Roman"/>
          <w:i/>
          <w:iCs/>
        </w:rPr>
        <w:t>He</w:t>
      </w:r>
      <w:r w:rsidRPr="008110E8">
        <w:rPr>
          <w:rFonts w:ascii="Times New Roman" w:hAnsi="Times New Roman" w:cs="Times New Roman"/>
        </w:rPr>
        <w:t xml:space="preserve"> was altogether unimpressive. There was nothing about </w:t>
      </w:r>
      <w:r w:rsidRPr="008110E8">
        <w:rPr>
          <w:rFonts w:ascii="Times New Roman" w:hAnsi="Times New Roman" w:cs="Times New Roman"/>
          <w:i/>
          <w:iCs/>
        </w:rPr>
        <w:t xml:space="preserve">Him </w:t>
      </w:r>
      <w:r w:rsidRPr="008110E8">
        <w:rPr>
          <w:rFonts w:ascii="Times New Roman" w:hAnsi="Times New Roman" w:cs="Times New Roman"/>
        </w:rPr>
        <w:t>that particularly stood out and demanded attention. There was no reason anyone</w:t>
      </w:r>
      <w:r w:rsidRPr="008110E8">
        <w:rPr>
          <w:rFonts w:ascii="Times New Roman" w:hAnsi="Times New Roman" w:cs="Times New Roman"/>
          <w:i/>
          <w:iCs/>
        </w:rPr>
        <w:t xml:space="preserve"> should look upon Him</w:t>
      </w:r>
      <w:r w:rsidRPr="008110E8">
        <w:rPr>
          <w:rFonts w:ascii="Times New Roman" w:hAnsi="Times New Roman" w:cs="Times New Roman"/>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The Messiah’s authority and power will be from God, not man (Matthew 28:18). It is not of this world (John 18:36).</w:t>
      </w:r>
    </w:p>
    <w:p w:rsidR="008110E8" w:rsidRPr="008110E8" w:rsidRDefault="008110E8" w:rsidP="008110E8">
      <w:pPr>
        <w:numPr>
          <w:ilvl w:val="0"/>
          <w:numId w:val="16"/>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b/>
          <w:bCs/>
          <w:u w:val="single"/>
        </w:rPr>
        <w:t xml:space="preserve">The Messiah </w:t>
      </w:r>
      <w:r w:rsidRPr="008110E8">
        <w:rPr>
          <w:rFonts w:ascii="Times New Roman" w:eastAsia="Times New Roman" w:hAnsi="Times New Roman" w:cs="Times New Roman"/>
          <w:b/>
          <w:bCs/>
          <w:i/>
          <w:iCs/>
          <w:u w:val="single"/>
        </w:rPr>
        <w:t>was</w:t>
      </w:r>
      <w:r w:rsidRPr="008110E8">
        <w:rPr>
          <w:rFonts w:ascii="Times New Roman" w:eastAsia="Times New Roman" w:hAnsi="Times New Roman" w:cs="Times New Roman"/>
          <w:b/>
          <w:bCs/>
          <w:u w:val="single"/>
        </w:rPr>
        <w:t xml:space="preserve"> Physically Unattractive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fourth thing Isaiah prophesies about the Messiah in the Suffering Servant passage is that </w:t>
      </w:r>
      <w:r w:rsidRPr="008110E8">
        <w:rPr>
          <w:rFonts w:ascii="Times New Roman" w:hAnsi="Times New Roman" w:cs="Times New Roman"/>
          <w:i/>
          <w:iCs/>
        </w:rPr>
        <w:t>He</w:t>
      </w:r>
      <w:r w:rsidRPr="008110E8">
        <w:rPr>
          <w:rFonts w:ascii="Times New Roman" w:hAnsi="Times New Roman" w:cs="Times New Roman"/>
        </w:rPr>
        <w:t xml:space="preserve"> will </w:t>
      </w:r>
      <w:r w:rsidRPr="008110E8">
        <w:rPr>
          <w:rFonts w:ascii="Times New Roman" w:hAnsi="Times New Roman" w:cs="Times New Roman"/>
          <w:u w:val="single"/>
        </w:rPr>
        <w:t>not</w:t>
      </w:r>
      <w:r w:rsidRPr="008110E8">
        <w:rPr>
          <w:rFonts w:ascii="Times New Roman" w:hAnsi="Times New Roman" w:cs="Times New Roman"/>
        </w:rPr>
        <w:t xml:space="preserve"> have an attractive physical </w:t>
      </w:r>
      <w:r w:rsidRPr="008110E8">
        <w:rPr>
          <w:rFonts w:ascii="Times New Roman" w:hAnsi="Times New Roman" w:cs="Times New Roman"/>
          <w:i/>
          <w:iCs/>
        </w:rPr>
        <w:t>appearance</w:t>
      </w:r>
      <w:r w:rsidRPr="008110E8">
        <w:rPr>
          <w:rFonts w:ascii="Times New Roman" w:hAnsi="Times New Roman" w:cs="Times New Roman"/>
        </w:rPr>
        <w:t>.</w:t>
      </w:r>
    </w:p>
    <w:p w:rsidR="008110E8" w:rsidRPr="008110E8" w:rsidRDefault="008110E8" w:rsidP="008110E8">
      <w:pPr>
        <w:spacing w:before="100" w:beforeAutospacing="1" w:after="100" w:afterAutospacing="1"/>
        <w:rPr>
          <w:rFonts w:ascii="Times New Roman" w:hAnsi="Times New Roman" w:cs="Times New Roman"/>
        </w:rPr>
      </w:pPr>
      <w:proofErr w:type="gramStart"/>
      <w:r w:rsidRPr="008110E8">
        <w:rPr>
          <w:rFonts w:ascii="Times New Roman" w:hAnsi="Times New Roman" w:cs="Times New Roman"/>
          <w:i/>
          <w:iCs/>
        </w:rPr>
        <w:t>Nor appearance that we should be attracted to Him.</w:t>
      </w:r>
      <w:proofErr w:type="gramEnd"/>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Not only will the Messiah not have titles or impressive positions, </w:t>
      </w:r>
      <w:r w:rsidRPr="008110E8">
        <w:rPr>
          <w:rFonts w:ascii="Times New Roman" w:hAnsi="Times New Roman" w:cs="Times New Roman"/>
          <w:i/>
          <w:iCs/>
        </w:rPr>
        <w:t>He</w:t>
      </w:r>
      <w:r w:rsidRPr="008110E8">
        <w:rPr>
          <w:rFonts w:ascii="Times New Roman" w:hAnsi="Times New Roman" w:cs="Times New Roman"/>
        </w:rPr>
        <w:t xml:space="preserve"> will not be particularly good looking either. Interestingly, this prophecy is the only passage in scripture that describes what Jesus looked like. This line is one of the only scriptures that </w:t>
      </w:r>
      <w:proofErr w:type="gramStart"/>
      <w:r w:rsidRPr="008110E8">
        <w:rPr>
          <w:rFonts w:ascii="Times New Roman" w:hAnsi="Times New Roman" w:cs="Times New Roman"/>
        </w:rPr>
        <w:t>describes</w:t>
      </w:r>
      <w:proofErr w:type="gramEnd"/>
      <w:r w:rsidRPr="008110E8">
        <w:rPr>
          <w:rFonts w:ascii="Times New Roman" w:hAnsi="Times New Roman" w:cs="Times New Roman"/>
        </w:rPr>
        <w:t xml:space="preserve"> the Messiah’s general </w:t>
      </w:r>
      <w:r w:rsidRPr="008110E8">
        <w:rPr>
          <w:rFonts w:ascii="Times New Roman" w:hAnsi="Times New Roman" w:cs="Times New Roman"/>
          <w:i/>
          <w:iCs/>
        </w:rPr>
        <w:t xml:space="preserve">appearance </w:t>
      </w:r>
      <w:r w:rsidRPr="008110E8">
        <w:rPr>
          <w:rFonts w:ascii="Times New Roman" w:hAnsi="Times New Roman" w:cs="Times New Roman"/>
        </w:rPr>
        <w:t>and/or physical attributes during His first advent. Another is from an earlier line in this Servant Song found in Isaiah 52:14: “So His appearance was marred more than any man and His form more than the sons of men.”</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Revelation describes the Messiah’s </w:t>
      </w:r>
      <w:r w:rsidRPr="008110E8">
        <w:rPr>
          <w:rFonts w:ascii="Times New Roman" w:hAnsi="Times New Roman" w:cs="Times New Roman"/>
          <w:i/>
          <w:iCs/>
        </w:rPr>
        <w:t>appearance</w:t>
      </w:r>
      <w:r w:rsidRPr="008110E8">
        <w:rPr>
          <w:rFonts w:ascii="Times New Roman" w:hAnsi="Times New Roman" w:cs="Times New Roman"/>
        </w:rPr>
        <w:t xml:space="preserve"> during His </w:t>
      </w:r>
      <w:proofErr w:type="gramStart"/>
      <w:r w:rsidRPr="008110E8">
        <w:rPr>
          <w:rFonts w:ascii="Times New Roman" w:hAnsi="Times New Roman" w:cs="Times New Roman"/>
        </w:rPr>
        <w:t>second</w:t>
      </w:r>
      <w:proofErr w:type="gramEnd"/>
      <w:r w:rsidRPr="008110E8">
        <w:rPr>
          <w:rFonts w:ascii="Times New Roman" w:hAnsi="Times New Roman" w:cs="Times New Roman"/>
        </w:rPr>
        <w:t xml:space="preserve"> Advent in starkly different terms (Revelation 1:13-16; 19:11-16).</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But also notice how Isaiah makes this prophecy personal to the reader. He prophesies that </w:t>
      </w:r>
      <w:r w:rsidRPr="008110E8">
        <w:rPr>
          <w:rFonts w:ascii="Times New Roman" w:hAnsi="Times New Roman" w:cs="Times New Roman"/>
          <w:i/>
          <w:iCs/>
          <w:u w:val="single"/>
        </w:rPr>
        <w:t>we</w:t>
      </w:r>
      <w:r w:rsidRPr="008110E8">
        <w:rPr>
          <w:rFonts w:ascii="Times New Roman" w:hAnsi="Times New Roman" w:cs="Times New Roman"/>
        </w:rPr>
        <w:t xml:space="preserve"> will not </w:t>
      </w:r>
      <w:r w:rsidRPr="008110E8">
        <w:rPr>
          <w:rFonts w:ascii="Times New Roman" w:hAnsi="Times New Roman" w:cs="Times New Roman"/>
          <w:i/>
          <w:iCs/>
        </w:rPr>
        <w:t>be attracted to</w:t>
      </w:r>
      <w:r w:rsidRPr="008110E8">
        <w:rPr>
          <w:rFonts w:ascii="Times New Roman" w:hAnsi="Times New Roman" w:cs="Times New Roman"/>
        </w:rPr>
        <w:t xml:space="preserve"> the Messiah. In other words, the men of Israel who read this prophecy and who enthusiastically await the Messiah will be the people who are repulsed by </w:t>
      </w:r>
      <w:r w:rsidRPr="008110E8">
        <w:rPr>
          <w:rFonts w:ascii="Times New Roman" w:hAnsi="Times New Roman" w:cs="Times New Roman"/>
          <w:i/>
          <w:iCs/>
        </w:rPr>
        <w:t>Him</w:t>
      </w:r>
      <w:r w:rsidRPr="008110E8">
        <w:rPr>
          <w:rFonts w:ascii="Times New Roman" w:hAnsi="Times New Roman" w:cs="Times New Roman"/>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It is also possible the Isaiah is prophesying about how the Messiah’s </w:t>
      </w:r>
      <w:r w:rsidRPr="008110E8">
        <w:rPr>
          <w:rFonts w:ascii="Times New Roman" w:hAnsi="Times New Roman" w:cs="Times New Roman"/>
          <w:i/>
          <w:iCs/>
        </w:rPr>
        <w:t xml:space="preserve">appearance </w:t>
      </w:r>
      <w:r w:rsidRPr="008110E8">
        <w:rPr>
          <w:rFonts w:ascii="Times New Roman" w:hAnsi="Times New Roman" w:cs="Times New Roman"/>
        </w:rPr>
        <w:t xml:space="preserve">will be turned into a bloody mess at the hands of </w:t>
      </w:r>
      <w:r w:rsidRPr="008110E8">
        <w:rPr>
          <w:rFonts w:ascii="Times New Roman" w:hAnsi="Times New Roman" w:cs="Times New Roman"/>
          <w:i/>
          <w:iCs/>
        </w:rPr>
        <w:t>His</w:t>
      </w:r>
      <w:r w:rsidRPr="008110E8">
        <w:rPr>
          <w:rFonts w:ascii="Times New Roman" w:hAnsi="Times New Roman" w:cs="Times New Roman"/>
        </w:rPr>
        <w:t xml:space="preserve"> murderers. Jesus the Messiah </w:t>
      </w:r>
      <w:r w:rsidRPr="008110E8">
        <w:rPr>
          <w:rFonts w:ascii="Times New Roman" w:hAnsi="Times New Roman" w:cs="Times New Roman"/>
          <w:i/>
          <w:iCs/>
        </w:rPr>
        <w:t>was</w:t>
      </w:r>
      <w:r w:rsidRPr="008110E8">
        <w:rPr>
          <w:rFonts w:ascii="Times New Roman" w:hAnsi="Times New Roman" w:cs="Times New Roman"/>
        </w:rPr>
        <w:t xml:space="preserve"> badly </w:t>
      </w:r>
      <w:proofErr w:type="gramStart"/>
      <w:r w:rsidRPr="008110E8">
        <w:rPr>
          <w:rFonts w:ascii="Times New Roman" w:hAnsi="Times New Roman" w:cs="Times New Roman"/>
        </w:rPr>
        <w:t>beaten,</w:t>
      </w:r>
      <w:proofErr w:type="gramEnd"/>
      <w:r w:rsidRPr="008110E8">
        <w:rPr>
          <w:rFonts w:ascii="Times New Roman" w:hAnsi="Times New Roman" w:cs="Times New Roman"/>
        </w:rPr>
        <w:t xml:space="preserve"> flogged, and had a crown of thorns pressed into </w:t>
      </w:r>
      <w:r w:rsidRPr="008110E8">
        <w:rPr>
          <w:rFonts w:ascii="Times New Roman" w:hAnsi="Times New Roman" w:cs="Times New Roman"/>
          <w:i/>
          <w:iCs/>
        </w:rPr>
        <w:t>His</w:t>
      </w:r>
      <w:r w:rsidRPr="008110E8">
        <w:rPr>
          <w:rFonts w:ascii="Times New Roman" w:hAnsi="Times New Roman" w:cs="Times New Roman"/>
        </w:rPr>
        <w:t xml:space="preserve"> head before </w:t>
      </w:r>
      <w:r w:rsidRPr="008110E8">
        <w:rPr>
          <w:rFonts w:ascii="Times New Roman" w:hAnsi="Times New Roman" w:cs="Times New Roman"/>
          <w:i/>
          <w:iCs/>
        </w:rPr>
        <w:t>He</w:t>
      </w:r>
      <w:r w:rsidRPr="008110E8">
        <w:rPr>
          <w:rFonts w:ascii="Times New Roman" w:hAnsi="Times New Roman" w:cs="Times New Roman"/>
        </w:rPr>
        <w:t xml:space="preserve"> was crucified. In that awful moment, </w:t>
      </w:r>
      <w:r w:rsidRPr="008110E8">
        <w:rPr>
          <w:rFonts w:ascii="Times New Roman" w:hAnsi="Times New Roman" w:cs="Times New Roman"/>
          <w:i/>
          <w:iCs/>
        </w:rPr>
        <w:t>His appearance</w:t>
      </w:r>
      <w:r w:rsidRPr="008110E8">
        <w:rPr>
          <w:rFonts w:ascii="Times New Roman" w:hAnsi="Times New Roman" w:cs="Times New Roman"/>
        </w:rPr>
        <w:t xml:space="preserve"> was an appalling and unattractive sight.</w:t>
      </w:r>
    </w:p>
    <w:p w:rsidR="008110E8" w:rsidRPr="008110E8" w:rsidRDefault="008110E8" w:rsidP="008110E8">
      <w:pPr>
        <w:numPr>
          <w:ilvl w:val="0"/>
          <w:numId w:val="17"/>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b/>
          <w:bCs/>
          <w:u w:val="single"/>
        </w:rPr>
        <w:t xml:space="preserve">The Messiah </w:t>
      </w:r>
      <w:r w:rsidRPr="008110E8">
        <w:rPr>
          <w:rFonts w:ascii="Times New Roman" w:eastAsia="Times New Roman" w:hAnsi="Times New Roman" w:cs="Times New Roman"/>
          <w:b/>
          <w:bCs/>
          <w:i/>
          <w:iCs/>
          <w:u w:val="single"/>
        </w:rPr>
        <w:t>was</w:t>
      </w:r>
      <w:r w:rsidRPr="008110E8">
        <w:rPr>
          <w:rFonts w:ascii="Times New Roman" w:eastAsia="Times New Roman" w:hAnsi="Times New Roman" w:cs="Times New Roman"/>
          <w:b/>
          <w:bCs/>
          <w:u w:val="single"/>
        </w:rPr>
        <w:t xml:space="preserve"> </w:t>
      </w:r>
      <w:proofErr w:type="gramStart"/>
      <w:r w:rsidRPr="008110E8">
        <w:rPr>
          <w:rFonts w:ascii="Times New Roman" w:eastAsia="Times New Roman" w:hAnsi="Times New Roman" w:cs="Times New Roman"/>
          <w:b/>
          <w:bCs/>
          <w:i/>
          <w:iCs/>
          <w:u w:val="single"/>
        </w:rPr>
        <w:t>Despised</w:t>
      </w:r>
      <w:proofErr w:type="gramEnd"/>
      <w:r w:rsidRPr="008110E8">
        <w:rPr>
          <w:rFonts w:ascii="Times New Roman" w:eastAsia="Times New Roman" w:hAnsi="Times New Roman" w:cs="Times New Roman"/>
          <w:b/>
          <w:bCs/>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Not only would the Messiah not be believed, recognized, noteworthy, or physically attractive, </w:t>
      </w:r>
      <w:r w:rsidRPr="008110E8">
        <w:rPr>
          <w:rFonts w:ascii="Times New Roman" w:hAnsi="Times New Roman" w:cs="Times New Roman"/>
          <w:i/>
          <w:iCs/>
        </w:rPr>
        <w:t>He</w:t>
      </w:r>
      <w:r w:rsidRPr="008110E8">
        <w:rPr>
          <w:rFonts w:ascii="Times New Roman" w:hAnsi="Times New Roman" w:cs="Times New Roman"/>
        </w:rPr>
        <w:t xml:space="preserve"> would also be </w:t>
      </w:r>
      <w:r w:rsidRPr="008110E8">
        <w:rPr>
          <w:rFonts w:ascii="Times New Roman" w:hAnsi="Times New Roman" w:cs="Times New Roman"/>
          <w:i/>
          <w:iCs/>
        </w:rPr>
        <w:t>despised</w:t>
      </w:r>
      <w:r w:rsidRPr="008110E8">
        <w:rPr>
          <w:rFonts w:ascii="Times New Roman" w:hAnsi="Times New Roman" w:cs="Times New Roman"/>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Twice Isaiah prophesies in this passage: </w:t>
      </w:r>
      <w:r w:rsidRPr="008110E8">
        <w:rPr>
          <w:rFonts w:ascii="Times New Roman" w:hAnsi="Times New Roman" w:cs="Times New Roman"/>
          <w:i/>
          <w:iCs/>
        </w:rPr>
        <w:t>He was despised</w:t>
      </w:r>
      <w:r w:rsidRPr="008110E8">
        <w:rPr>
          <w:rFonts w:ascii="Times New Roman" w:hAnsi="Times New Roman" w:cs="Times New Roman"/>
        </w:rPr>
        <w:t>. To despise something means to strongly dislike it. It means to have contempt for it or scorn that thing. Despising something comes from the gut. It is an emotional response, a state of loathing.</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It is quite strange that the Messiah—the long-hoped-for hero who would speak God’s words of life (Deuteronomy 18:15), redeem Israel (Isaiah 54:11), bring justice to the nations (Genesis 49:10; Isaiah 42:1-4) and establish His prosperous kingdom forever (2 Samuel 7:12-13; Psalm 2:1-12)—would be </w:t>
      </w:r>
      <w:r w:rsidRPr="008110E8">
        <w:rPr>
          <w:rFonts w:ascii="Times New Roman" w:hAnsi="Times New Roman" w:cs="Times New Roman"/>
          <w:i/>
          <w:iCs/>
        </w:rPr>
        <w:t>despised</w:t>
      </w:r>
      <w:r w:rsidRPr="008110E8">
        <w:rPr>
          <w:rFonts w:ascii="Times New Roman" w:hAnsi="Times New Roman" w:cs="Times New Roman"/>
        </w:rPr>
        <w:t xml:space="preserve"> by the same </w:t>
      </w:r>
      <w:r w:rsidRPr="008110E8">
        <w:rPr>
          <w:rFonts w:ascii="Times New Roman" w:hAnsi="Times New Roman" w:cs="Times New Roman"/>
          <w:i/>
          <w:iCs/>
        </w:rPr>
        <w:t>men</w:t>
      </w:r>
      <w:r w:rsidRPr="008110E8">
        <w:rPr>
          <w:rFonts w:ascii="Times New Roman" w:hAnsi="Times New Roman" w:cs="Times New Roman"/>
        </w:rPr>
        <w:t xml:space="preserve"> </w:t>
      </w:r>
      <w:r w:rsidRPr="008110E8">
        <w:rPr>
          <w:rFonts w:ascii="Times New Roman" w:hAnsi="Times New Roman" w:cs="Times New Roman"/>
          <w:i/>
          <w:iCs/>
        </w:rPr>
        <w:t>He</w:t>
      </w:r>
      <w:r w:rsidRPr="008110E8">
        <w:rPr>
          <w:rFonts w:ascii="Times New Roman" w:hAnsi="Times New Roman" w:cs="Times New Roman"/>
        </w:rPr>
        <w:t xml:space="preserve"> came to rescue and bless.</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And yet, Isaiah tells us: </w:t>
      </w:r>
      <w:r w:rsidRPr="008110E8">
        <w:rPr>
          <w:rFonts w:ascii="Times New Roman" w:hAnsi="Times New Roman" w:cs="Times New Roman"/>
          <w:i/>
          <w:iCs/>
        </w:rPr>
        <w:t>He was despised</w:t>
      </w:r>
      <w:r w:rsidRPr="008110E8">
        <w:rPr>
          <w:rFonts w:ascii="Times New Roman" w:hAnsi="Times New Roman" w:cs="Times New Roman"/>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Such a prophecy would have likely been perplexing to the faithful Jews who heard and read it. It would have been difficult for them to consider any scenario where they could </w:t>
      </w:r>
      <w:r w:rsidRPr="008110E8">
        <w:rPr>
          <w:rFonts w:ascii="Times New Roman" w:hAnsi="Times New Roman" w:cs="Times New Roman"/>
          <w:i/>
          <w:iCs/>
        </w:rPr>
        <w:t>despise</w:t>
      </w:r>
      <w:r w:rsidRPr="008110E8">
        <w:rPr>
          <w:rFonts w:ascii="Times New Roman" w:hAnsi="Times New Roman" w:cs="Times New Roman"/>
        </w:rPr>
        <w:t xml:space="preserve"> the Messiah they prayed for. Their response would probably have not been much different from the Messiah’s own disciples who swore to Jesus that they would ever forsake Him mere hours before they abandoned Him (Mark 14:29-31).</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But the Gospels describe how this unfathomable, prophetic scenario came to pass. Jesus, the Messiah, </w:t>
      </w:r>
      <w:r w:rsidRPr="008110E8">
        <w:rPr>
          <w:rFonts w:ascii="Times New Roman" w:hAnsi="Times New Roman" w:cs="Times New Roman"/>
          <w:i/>
          <w:iCs/>
        </w:rPr>
        <w:t>was despised of men</w:t>
      </w:r>
      <w:r w:rsidRPr="008110E8">
        <w:rPr>
          <w:rFonts w:ascii="Times New Roman" w:hAnsi="Times New Roman" w:cs="Times New Roman"/>
        </w:rPr>
        <w:t>. The Gospels show how the people of Israel came to despise the Messiah.</w:t>
      </w:r>
    </w:p>
    <w:p w:rsidR="008110E8" w:rsidRPr="008110E8" w:rsidRDefault="008110E8" w:rsidP="008110E8">
      <w:pPr>
        <w:numPr>
          <w:ilvl w:val="0"/>
          <w:numId w:val="18"/>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Jesus was rejected by His hometown (Luke 4:24, 28-30)</w:t>
      </w:r>
    </w:p>
    <w:p w:rsidR="008110E8" w:rsidRPr="008110E8" w:rsidRDefault="008110E8" w:rsidP="008110E8">
      <w:pPr>
        <w:numPr>
          <w:ilvl w:val="0"/>
          <w:numId w:val="18"/>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Jesus was hated and slandered by the Pharisees (Matthew 12:24)</w:t>
      </w:r>
    </w:p>
    <w:p w:rsidR="008110E8" w:rsidRPr="008110E8" w:rsidRDefault="008110E8" w:rsidP="008110E8">
      <w:pPr>
        <w:numPr>
          <w:ilvl w:val="0"/>
          <w:numId w:val="18"/>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Jesus was arrested and beaten by the Sadducees (John 19:20-24)</w:t>
      </w:r>
    </w:p>
    <w:p w:rsidR="008110E8" w:rsidRPr="008110E8" w:rsidRDefault="008110E8" w:rsidP="008110E8">
      <w:pPr>
        <w:numPr>
          <w:ilvl w:val="0"/>
          <w:numId w:val="18"/>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Jesus was betrayed and denied by His own disciples (Mark 14:43-45; 66-72)</w:t>
      </w:r>
    </w:p>
    <w:p w:rsidR="008110E8" w:rsidRPr="008110E8" w:rsidRDefault="008110E8" w:rsidP="008110E8">
      <w:pPr>
        <w:numPr>
          <w:ilvl w:val="0"/>
          <w:numId w:val="18"/>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Jesus was condemned to death by His people (Matthew 27:15-26)</w:t>
      </w:r>
    </w:p>
    <w:p w:rsidR="008110E8" w:rsidRPr="008110E8" w:rsidRDefault="008110E8" w:rsidP="008110E8">
      <w:pPr>
        <w:numPr>
          <w:ilvl w:val="0"/>
          <w:numId w:val="18"/>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rPr>
        <w:t>Jesus was mocked by His people as He was executed (Mark 15:29-32)</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Messiah </w:t>
      </w:r>
      <w:r w:rsidRPr="008110E8">
        <w:rPr>
          <w:rFonts w:ascii="Times New Roman" w:hAnsi="Times New Roman" w:cs="Times New Roman"/>
          <w:i/>
          <w:iCs/>
        </w:rPr>
        <w:t xml:space="preserve">was </w:t>
      </w:r>
      <w:r w:rsidRPr="008110E8">
        <w:rPr>
          <w:rFonts w:ascii="Times New Roman" w:hAnsi="Times New Roman" w:cs="Times New Roman"/>
        </w:rPr>
        <w:t>and is “the Light of the world” (John 1:9; 8:12). But even though “the Light has come into the world...men loved the darkness rather than the Light, for their deeds were evil. For everyone who does evil hates the Light, and does not come to the Light for fear that his deeds will be exposed” (John 3:19-20).</w:t>
      </w:r>
    </w:p>
    <w:p w:rsidR="008110E8" w:rsidRPr="008110E8" w:rsidRDefault="008110E8" w:rsidP="008110E8">
      <w:pPr>
        <w:numPr>
          <w:ilvl w:val="0"/>
          <w:numId w:val="19"/>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b/>
          <w:bCs/>
          <w:u w:val="single"/>
        </w:rPr>
        <w:t xml:space="preserve">The Messiah </w:t>
      </w:r>
      <w:r w:rsidRPr="008110E8">
        <w:rPr>
          <w:rFonts w:ascii="Times New Roman" w:eastAsia="Times New Roman" w:hAnsi="Times New Roman" w:cs="Times New Roman"/>
          <w:b/>
          <w:bCs/>
          <w:i/>
          <w:iCs/>
          <w:u w:val="single"/>
        </w:rPr>
        <w:t>was</w:t>
      </w:r>
      <w:r w:rsidRPr="008110E8">
        <w:rPr>
          <w:rFonts w:ascii="Times New Roman" w:eastAsia="Times New Roman" w:hAnsi="Times New Roman" w:cs="Times New Roman"/>
          <w:b/>
          <w:bCs/>
          <w:u w:val="single"/>
        </w:rPr>
        <w:t xml:space="preserve"> </w:t>
      </w:r>
      <w:r w:rsidRPr="008110E8">
        <w:rPr>
          <w:rFonts w:ascii="Times New Roman" w:eastAsia="Times New Roman" w:hAnsi="Times New Roman" w:cs="Times New Roman"/>
          <w:b/>
          <w:bCs/>
          <w:i/>
          <w:iCs/>
          <w:u w:val="single"/>
        </w:rPr>
        <w:t>forsaken of men</w:t>
      </w:r>
      <w:r w:rsidRPr="008110E8">
        <w:rPr>
          <w:rFonts w:ascii="Times New Roman" w:eastAsia="Times New Roman" w:hAnsi="Times New Roman" w:cs="Times New Roman"/>
          <w:b/>
          <w:bCs/>
        </w:rPr>
        <w:t>.</w:t>
      </w:r>
    </w:p>
    <w:p w:rsidR="008110E8" w:rsidRPr="008110E8" w:rsidRDefault="008110E8" w:rsidP="008110E8">
      <w:pPr>
        <w:spacing w:before="100" w:beforeAutospacing="1" w:after="100" w:afterAutospacing="1"/>
        <w:rPr>
          <w:rFonts w:ascii="Times New Roman" w:hAnsi="Times New Roman" w:cs="Times New Roman"/>
        </w:rPr>
      </w:pPr>
      <w:proofErr w:type="gramStart"/>
      <w:r w:rsidRPr="008110E8">
        <w:rPr>
          <w:rFonts w:ascii="Times New Roman" w:hAnsi="Times New Roman" w:cs="Times New Roman"/>
          <w:i/>
          <w:iCs/>
        </w:rPr>
        <w:t>Forsaken</w:t>
      </w:r>
      <w:r w:rsidRPr="008110E8">
        <w:rPr>
          <w:rFonts w:ascii="Times New Roman" w:hAnsi="Times New Roman" w:cs="Times New Roman"/>
        </w:rPr>
        <w:t xml:space="preserve"> means to be left to face troubles or hardships alone.</w:t>
      </w:r>
      <w:proofErr w:type="gramEnd"/>
      <w:r w:rsidRPr="008110E8">
        <w:rPr>
          <w:rFonts w:ascii="Times New Roman" w:hAnsi="Times New Roman" w:cs="Times New Roman"/>
        </w:rPr>
        <w:t xml:space="preserve"> It means to be abandoned without help or aid. The Hebrew word translated as </w:t>
      </w:r>
      <w:r w:rsidRPr="008110E8">
        <w:rPr>
          <w:rFonts w:ascii="Times New Roman" w:hAnsi="Times New Roman" w:cs="Times New Roman"/>
          <w:i/>
          <w:iCs/>
        </w:rPr>
        <w:t>forsaken</w:t>
      </w:r>
      <w:r w:rsidRPr="008110E8">
        <w:rPr>
          <w:rFonts w:ascii="Times New Roman" w:hAnsi="Times New Roman" w:cs="Times New Roman"/>
        </w:rPr>
        <w:t xml:space="preserve"> is from חָדֵל—pronounced “khaw-dale'” (H2308). It can also </w:t>
      </w:r>
      <w:proofErr w:type="gramStart"/>
      <w:r w:rsidRPr="008110E8">
        <w:rPr>
          <w:rFonts w:ascii="Times New Roman" w:hAnsi="Times New Roman" w:cs="Times New Roman"/>
        </w:rPr>
        <w:t>mean</w:t>
      </w:r>
      <w:proofErr w:type="gramEnd"/>
      <w:r w:rsidRPr="008110E8">
        <w:rPr>
          <w:rFonts w:ascii="Times New Roman" w:hAnsi="Times New Roman" w:cs="Times New Roman"/>
        </w:rPr>
        <w:t xml:space="preserve"> “rejected” or “ostracized.” Isaiah prop</w:t>
      </w:r>
      <w:bookmarkStart w:id="0" w:name="_GoBack"/>
      <w:bookmarkEnd w:id="0"/>
      <w:r w:rsidRPr="008110E8">
        <w:rPr>
          <w:rFonts w:ascii="Times New Roman" w:hAnsi="Times New Roman" w:cs="Times New Roman"/>
        </w:rPr>
        <w:t xml:space="preserve">hesied that </w:t>
      </w:r>
      <w:r w:rsidRPr="008110E8">
        <w:rPr>
          <w:rFonts w:ascii="Times New Roman" w:hAnsi="Times New Roman" w:cs="Times New Roman"/>
          <w:i/>
          <w:iCs/>
        </w:rPr>
        <w:t xml:space="preserve">men </w:t>
      </w:r>
      <w:r w:rsidRPr="008110E8">
        <w:rPr>
          <w:rFonts w:ascii="Times New Roman" w:hAnsi="Times New Roman" w:cs="Times New Roman"/>
        </w:rPr>
        <w:t>would want nothing to do with their redeemer and King.</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Messiah </w:t>
      </w:r>
      <w:r w:rsidRPr="008110E8">
        <w:rPr>
          <w:rFonts w:ascii="Times New Roman" w:hAnsi="Times New Roman" w:cs="Times New Roman"/>
          <w:i/>
          <w:iCs/>
        </w:rPr>
        <w:t>was forsaken of men</w:t>
      </w:r>
      <w:r w:rsidRPr="008110E8">
        <w:rPr>
          <w:rFonts w:ascii="Times New Roman" w:hAnsi="Times New Roman" w:cs="Times New Roman"/>
        </w:rPr>
        <w:t xml:space="preserve">. </w:t>
      </w:r>
      <w:proofErr w:type="gramStart"/>
      <w:r w:rsidRPr="008110E8">
        <w:rPr>
          <w:rFonts w:ascii="Times New Roman" w:hAnsi="Times New Roman" w:cs="Times New Roman"/>
        </w:rPr>
        <w:t>The Messiah was rejected by His people when they called for Barabbas to be liberated and Jesus to be executed</w:t>
      </w:r>
      <w:proofErr w:type="gramEnd"/>
      <w:r w:rsidRPr="008110E8">
        <w:rPr>
          <w:rFonts w:ascii="Times New Roman" w:hAnsi="Times New Roman" w:cs="Times New Roman"/>
        </w:rPr>
        <w:t xml:space="preserve"> (Matthew 27:15-26) and we have already seen how His own disciples abandoned </w:t>
      </w:r>
      <w:r w:rsidRPr="008110E8">
        <w:rPr>
          <w:rFonts w:ascii="Times New Roman" w:hAnsi="Times New Roman" w:cs="Times New Roman"/>
          <w:i/>
          <w:iCs/>
        </w:rPr>
        <w:t>Him</w:t>
      </w:r>
      <w:r w:rsidRPr="008110E8">
        <w:rPr>
          <w:rFonts w:ascii="Times New Roman" w:hAnsi="Times New Roman" w:cs="Times New Roman"/>
        </w:rPr>
        <w:t xml:space="preserve"> in His hour of trouble (Mark 14:66-72). And </w:t>
      </w:r>
      <w:r w:rsidRPr="008110E8">
        <w:rPr>
          <w:rFonts w:ascii="Times New Roman" w:hAnsi="Times New Roman" w:cs="Times New Roman"/>
          <w:i/>
          <w:iCs/>
        </w:rPr>
        <w:t>men</w:t>
      </w:r>
      <w:r w:rsidRPr="008110E8">
        <w:rPr>
          <w:rFonts w:ascii="Times New Roman" w:hAnsi="Times New Roman" w:cs="Times New Roman"/>
        </w:rPr>
        <w:t xml:space="preserve"> forsook </w:t>
      </w:r>
      <w:r w:rsidRPr="008110E8">
        <w:rPr>
          <w:rFonts w:ascii="Times New Roman" w:hAnsi="Times New Roman" w:cs="Times New Roman"/>
          <w:i/>
          <w:iCs/>
        </w:rPr>
        <w:t xml:space="preserve">Him </w:t>
      </w:r>
      <w:r w:rsidRPr="008110E8">
        <w:rPr>
          <w:rFonts w:ascii="Times New Roman" w:hAnsi="Times New Roman" w:cs="Times New Roman"/>
        </w:rPr>
        <w:t>despite His authoritative teachings and numerous miracles that blessed them and others (John 10:38).</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But even as the Messiah </w:t>
      </w:r>
      <w:r w:rsidRPr="008110E8">
        <w:rPr>
          <w:rFonts w:ascii="Times New Roman" w:hAnsi="Times New Roman" w:cs="Times New Roman"/>
          <w:i/>
          <w:iCs/>
        </w:rPr>
        <w:t>was forsaken of men</w:t>
      </w:r>
      <w:r w:rsidRPr="008110E8">
        <w:rPr>
          <w:rFonts w:ascii="Times New Roman" w:hAnsi="Times New Roman" w:cs="Times New Roman"/>
        </w:rPr>
        <w:t xml:space="preserve">, </w:t>
      </w:r>
      <w:r w:rsidRPr="008110E8">
        <w:rPr>
          <w:rFonts w:ascii="Times New Roman" w:hAnsi="Times New Roman" w:cs="Times New Roman"/>
          <w:i/>
          <w:iCs/>
        </w:rPr>
        <w:t>He was</w:t>
      </w:r>
      <w:r w:rsidRPr="008110E8">
        <w:rPr>
          <w:rFonts w:ascii="Times New Roman" w:hAnsi="Times New Roman" w:cs="Times New Roman"/>
        </w:rPr>
        <w:t xml:space="preserve"> also </w:t>
      </w:r>
      <w:r w:rsidRPr="008110E8">
        <w:rPr>
          <w:rFonts w:ascii="Times New Roman" w:hAnsi="Times New Roman" w:cs="Times New Roman"/>
          <w:i/>
          <w:iCs/>
        </w:rPr>
        <w:t>forsaken of</w:t>
      </w:r>
      <w:r w:rsidRPr="008110E8">
        <w:rPr>
          <w:rFonts w:ascii="Times New Roman" w:hAnsi="Times New Roman" w:cs="Times New Roman"/>
        </w:rPr>
        <w:t xml:space="preserve"> God. Jesus cried out on the cross “My God, My God, why have </w:t>
      </w:r>
      <w:proofErr w:type="gramStart"/>
      <w:r w:rsidRPr="008110E8">
        <w:rPr>
          <w:rFonts w:ascii="Times New Roman" w:hAnsi="Times New Roman" w:cs="Times New Roman"/>
        </w:rPr>
        <w:t>You</w:t>
      </w:r>
      <w:proofErr w:type="gramEnd"/>
      <w:r w:rsidRPr="008110E8">
        <w:rPr>
          <w:rFonts w:ascii="Times New Roman" w:hAnsi="Times New Roman" w:cs="Times New Roman"/>
        </w:rPr>
        <w:t xml:space="preserve"> forsaken Me?” (Matthew 27:46).</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b/>
          <w:bCs/>
        </w:rPr>
        <w:t xml:space="preserve"> 7. </w:t>
      </w:r>
      <w:r w:rsidRPr="008110E8">
        <w:rPr>
          <w:rFonts w:ascii="Times New Roman" w:hAnsi="Times New Roman" w:cs="Times New Roman"/>
          <w:b/>
          <w:bCs/>
          <w:u w:val="single"/>
        </w:rPr>
        <w:t xml:space="preserve">The Messiah </w:t>
      </w:r>
      <w:r w:rsidRPr="008110E8">
        <w:rPr>
          <w:rFonts w:ascii="Times New Roman" w:hAnsi="Times New Roman" w:cs="Times New Roman"/>
          <w:b/>
          <w:bCs/>
          <w:i/>
          <w:iCs/>
          <w:u w:val="single"/>
        </w:rPr>
        <w:t>was</w:t>
      </w:r>
      <w:r w:rsidRPr="008110E8">
        <w:rPr>
          <w:rFonts w:ascii="Times New Roman" w:hAnsi="Times New Roman" w:cs="Times New Roman"/>
          <w:b/>
          <w:bCs/>
          <w:u w:val="single"/>
        </w:rPr>
        <w:t xml:space="preserve"> full </w:t>
      </w:r>
      <w:r w:rsidRPr="008110E8">
        <w:rPr>
          <w:rFonts w:ascii="Times New Roman" w:hAnsi="Times New Roman" w:cs="Times New Roman"/>
          <w:b/>
          <w:bCs/>
          <w:i/>
          <w:iCs/>
          <w:u w:val="single"/>
        </w:rPr>
        <w:t>of Sorrows and Grief</w:t>
      </w:r>
      <w:r w:rsidRPr="008110E8">
        <w:rPr>
          <w:rFonts w:ascii="Times New Roman" w:hAnsi="Times New Roman" w:cs="Times New Roman"/>
          <w:b/>
          <w:bCs/>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Isaiah describes the Messiah as </w:t>
      </w:r>
      <w:r w:rsidRPr="008110E8">
        <w:rPr>
          <w:rFonts w:ascii="Times New Roman" w:hAnsi="Times New Roman" w:cs="Times New Roman"/>
          <w:i/>
          <w:iCs/>
        </w:rPr>
        <w:t xml:space="preserve">a man of sorrows and acquainted with grief. </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Hebrew word that it is translated as </w:t>
      </w:r>
      <w:r w:rsidRPr="008110E8">
        <w:rPr>
          <w:rFonts w:ascii="Times New Roman" w:hAnsi="Times New Roman" w:cs="Times New Roman"/>
          <w:i/>
          <w:iCs/>
        </w:rPr>
        <w:t>sorrows</w:t>
      </w:r>
      <w:r w:rsidRPr="008110E8">
        <w:rPr>
          <w:rFonts w:ascii="Times New Roman" w:hAnsi="Times New Roman" w:cs="Times New Roman"/>
        </w:rPr>
        <w:t xml:space="preserve"> is a form of the word, מַכְאֹב—pronounced “mak-obe'” (H3510). It refers to pain—both physical and mental. It can also mean troubles and disappointments. To be called </w:t>
      </w:r>
      <w:r w:rsidRPr="008110E8">
        <w:rPr>
          <w:rFonts w:ascii="Times New Roman" w:hAnsi="Times New Roman" w:cs="Times New Roman"/>
          <w:i/>
          <w:iCs/>
        </w:rPr>
        <w:t>a man of sorrows</w:t>
      </w:r>
      <w:r w:rsidRPr="008110E8">
        <w:rPr>
          <w:rFonts w:ascii="Times New Roman" w:hAnsi="Times New Roman" w:cs="Times New Roman"/>
        </w:rPr>
        <w:t xml:space="preserve"> means to be </w:t>
      </w:r>
      <w:r w:rsidRPr="008110E8">
        <w:rPr>
          <w:rFonts w:ascii="Times New Roman" w:hAnsi="Times New Roman" w:cs="Times New Roman"/>
          <w:i/>
          <w:iCs/>
        </w:rPr>
        <w:t>a man</w:t>
      </w:r>
      <w:r w:rsidRPr="008110E8">
        <w:rPr>
          <w:rFonts w:ascii="Times New Roman" w:hAnsi="Times New Roman" w:cs="Times New Roman"/>
        </w:rPr>
        <w:t xml:space="preserve"> who has experienced physical hurt and encountered troubles. In describing the Messiah as </w:t>
      </w:r>
      <w:r w:rsidRPr="008110E8">
        <w:rPr>
          <w:rFonts w:ascii="Times New Roman" w:hAnsi="Times New Roman" w:cs="Times New Roman"/>
          <w:i/>
          <w:iCs/>
        </w:rPr>
        <w:t>a man of sorrows</w:t>
      </w:r>
      <w:r w:rsidRPr="008110E8">
        <w:rPr>
          <w:rFonts w:ascii="Times New Roman" w:hAnsi="Times New Roman" w:cs="Times New Roman"/>
        </w:rPr>
        <w:t>, Isaiah was predicting that the Messiah would suffer much pain and hardships in His life.</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The Hebrew word that is translated as </w:t>
      </w:r>
      <w:r w:rsidRPr="008110E8">
        <w:rPr>
          <w:rFonts w:ascii="Times New Roman" w:hAnsi="Times New Roman" w:cs="Times New Roman"/>
          <w:i/>
          <w:iCs/>
        </w:rPr>
        <w:t xml:space="preserve">grief </w:t>
      </w:r>
      <w:r w:rsidRPr="008110E8">
        <w:rPr>
          <w:rFonts w:ascii="Times New Roman" w:hAnsi="Times New Roman" w:cs="Times New Roman"/>
        </w:rPr>
        <w:t>is a form of the word, חֳלִי—pronounced “khol-ee'” (H2470). The English word “melan</w:t>
      </w:r>
      <w:r w:rsidRPr="008110E8">
        <w:rPr>
          <w:rFonts w:ascii="Times New Roman" w:hAnsi="Times New Roman" w:cs="Times New Roman"/>
          <w:u w:val="single"/>
        </w:rPr>
        <w:t>choly</w:t>
      </w:r>
      <w:r w:rsidRPr="008110E8">
        <w:rPr>
          <w:rFonts w:ascii="Times New Roman" w:hAnsi="Times New Roman" w:cs="Times New Roman"/>
        </w:rPr>
        <w:t xml:space="preserve">” derives from khol-ee'. It means to be sick with sadness and emotional anguish. Isaiah predicted that the Messiah who would redeem Israel from her </w:t>
      </w:r>
      <w:r w:rsidRPr="008110E8">
        <w:rPr>
          <w:rFonts w:ascii="Times New Roman" w:hAnsi="Times New Roman" w:cs="Times New Roman"/>
          <w:i/>
          <w:iCs/>
        </w:rPr>
        <w:t>grief</w:t>
      </w:r>
      <w:r w:rsidRPr="008110E8">
        <w:rPr>
          <w:rFonts w:ascii="Times New Roman" w:hAnsi="Times New Roman" w:cs="Times New Roman"/>
        </w:rPr>
        <w:t xml:space="preserve"> would be well </w:t>
      </w:r>
      <w:r w:rsidRPr="008110E8">
        <w:rPr>
          <w:rFonts w:ascii="Times New Roman" w:hAnsi="Times New Roman" w:cs="Times New Roman"/>
          <w:i/>
          <w:iCs/>
        </w:rPr>
        <w:t>acquainted with</w:t>
      </w:r>
      <w:r w:rsidRPr="008110E8">
        <w:rPr>
          <w:rFonts w:ascii="Times New Roman" w:hAnsi="Times New Roman" w:cs="Times New Roman"/>
        </w:rPr>
        <w:t xml:space="preserve"> His </w:t>
      </w:r>
      <w:r w:rsidRPr="008110E8">
        <w:rPr>
          <w:rFonts w:ascii="Times New Roman" w:hAnsi="Times New Roman" w:cs="Times New Roman"/>
          <w:i/>
          <w:iCs/>
        </w:rPr>
        <w:t>grief—</w:t>
      </w:r>
      <w:r w:rsidRPr="008110E8">
        <w:rPr>
          <w:rFonts w:ascii="Times New Roman" w:hAnsi="Times New Roman" w:cs="Times New Roman"/>
        </w:rPr>
        <w:t xml:space="preserve">the Messiah’s </w:t>
      </w:r>
      <w:r w:rsidRPr="008110E8">
        <w:rPr>
          <w:rFonts w:ascii="Times New Roman" w:hAnsi="Times New Roman" w:cs="Times New Roman"/>
          <w:i/>
          <w:iCs/>
        </w:rPr>
        <w:t>grief</w:t>
      </w:r>
      <w:r w:rsidRPr="008110E8">
        <w:rPr>
          <w:rFonts w:ascii="Times New Roman" w:hAnsi="Times New Roman" w:cs="Times New Roman"/>
        </w:rPr>
        <w:t xml:space="preserve"> and the </w:t>
      </w:r>
      <w:r w:rsidRPr="008110E8">
        <w:rPr>
          <w:rFonts w:ascii="Times New Roman" w:hAnsi="Times New Roman" w:cs="Times New Roman"/>
          <w:i/>
          <w:iCs/>
        </w:rPr>
        <w:t xml:space="preserve">grief </w:t>
      </w:r>
      <w:r w:rsidRPr="008110E8">
        <w:rPr>
          <w:rFonts w:ascii="Times New Roman" w:hAnsi="Times New Roman" w:cs="Times New Roman"/>
        </w:rPr>
        <w:t xml:space="preserve">of those </w:t>
      </w:r>
      <w:r w:rsidRPr="008110E8">
        <w:rPr>
          <w:rFonts w:ascii="Times New Roman" w:hAnsi="Times New Roman" w:cs="Times New Roman"/>
          <w:i/>
          <w:iCs/>
        </w:rPr>
        <w:t xml:space="preserve">He </w:t>
      </w:r>
      <w:r w:rsidRPr="008110E8">
        <w:rPr>
          <w:rFonts w:ascii="Times New Roman" w:hAnsi="Times New Roman" w:cs="Times New Roman"/>
        </w:rPr>
        <w:t>came to save (Isaiah 53:4).</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Jesus, the Messiah, suffered many </w:t>
      </w:r>
      <w:r w:rsidRPr="008110E8">
        <w:rPr>
          <w:rFonts w:ascii="Times New Roman" w:hAnsi="Times New Roman" w:cs="Times New Roman"/>
          <w:i/>
          <w:iCs/>
        </w:rPr>
        <w:t>sorrows</w:t>
      </w:r>
      <w:r w:rsidRPr="008110E8">
        <w:rPr>
          <w:rFonts w:ascii="Times New Roman" w:hAnsi="Times New Roman" w:cs="Times New Roman"/>
        </w:rPr>
        <w:t xml:space="preserve">/”mak-obe'” throughout His life. Among the difficulties He faced include His family having to flee the country as refugees from Herod’s murderous rage when </w:t>
      </w:r>
      <w:r w:rsidRPr="008110E8">
        <w:rPr>
          <w:rFonts w:ascii="Times New Roman" w:hAnsi="Times New Roman" w:cs="Times New Roman"/>
          <w:i/>
          <w:iCs/>
        </w:rPr>
        <w:t>He</w:t>
      </w:r>
      <w:r w:rsidRPr="008110E8">
        <w:rPr>
          <w:rFonts w:ascii="Times New Roman" w:hAnsi="Times New Roman" w:cs="Times New Roman"/>
        </w:rPr>
        <w:t xml:space="preserve"> was very young age (Matthew 2:13-16). Even though </w:t>
      </w:r>
      <w:r w:rsidRPr="008110E8">
        <w:rPr>
          <w:rFonts w:ascii="Times New Roman" w:hAnsi="Times New Roman" w:cs="Times New Roman"/>
          <w:i/>
          <w:iCs/>
        </w:rPr>
        <w:t>He</w:t>
      </w:r>
      <w:r w:rsidRPr="008110E8">
        <w:rPr>
          <w:rFonts w:ascii="Times New Roman" w:hAnsi="Times New Roman" w:cs="Times New Roman"/>
        </w:rPr>
        <w:t xml:space="preserve"> was the Messiah and true King of Israel, Jesus never had a place of His own or house where </w:t>
      </w:r>
      <w:r w:rsidRPr="008110E8">
        <w:rPr>
          <w:rFonts w:ascii="Times New Roman" w:hAnsi="Times New Roman" w:cs="Times New Roman"/>
          <w:i/>
          <w:iCs/>
        </w:rPr>
        <w:t xml:space="preserve">He </w:t>
      </w:r>
      <w:r w:rsidRPr="008110E8">
        <w:rPr>
          <w:rFonts w:ascii="Times New Roman" w:hAnsi="Times New Roman" w:cs="Times New Roman"/>
        </w:rPr>
        <w:t>could lay His head throughout His time of ministry (Matthew 8:20). And Jesus endured tremendous pain from the physical beating, the flogging, and many tortures on the cross.</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Jesus, the Messiah was </w:t>
      </w:r>
      <w:r w:rsidRPr="008110E8">
        <w:rPr>
          <w:rFonts w:ascii="Times New Roman" w:hAnsi="Times New Roman" w:cs="Times New Roman"/>
          <w:i/>
          <w:iCs/>
        </w:rPr>
        <w:t>acquainted with grief</w:t>
      </w:r>
      <w:r w:rsidRPr="008110E8">
        <w:rPr>
          <w:rFonts w:ascii="Times New Roman" w:hAnsi="Times New Roman" w:cs="Times New Roman"/>
        </w:rPr>
        <w:t>. It was agonizing for Him to be rejected by His people. He wept over Jerusalem and her rejection of Him and the pain they would suffer for doing so (Matthew 23:37-38; Luke 19:41-44). It was heartbreaking to be abandoned and betrayed by His closest friends. And the grief of these things and the anticipation of the cross led Him to pray so fervently for another way to do God’s will, so much so that He sweat blood (Luke 22:41-44).</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Upon arriving in Jerusalem for the last week of His earthly life, Jesus prayed to His Father, in front of His disciples:</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“Now My soul has become troubled; and what shall I say, ‘Father, save </w:t>
      </w:r>
      <w:proofErr w:type="gramStart"/>
      <w:r w:rsidRPr="008110E8">
        <w:rPr>
          <w:rFonts w:ascii="Times New Roman" w:hAnsi="Times New Roman" w:cs="Times New Roman"/>
        </w:rPr>
        <w:t>Me</w:t>
      </w:r>
      <w:proofErr w:type="gramEnd"/>
      <w:r w:rsidRPr="008110E8">
        <w:rPr>
          <w:rFonts w:ascii="Times New Roman" w:hAnsi="Times New Roman" w:cs="Times New Roman"/>
        </w:rPr>
        <w:t xml:space="preserve"> from this hour’? But for this purpose I came to this hour.”</w:t>
      </w:r>
      <w:r w:rsidRPr="008110E8">
        <w:rPr>
          <w:rFonts w:ascii="Times New Roman" w:hAnsi="Times New Roman" w:cs="Times New Roman"/>
        </w:rPr>
        <w:br/>
        <w:t>(John 12:27)</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Isaiah goes on to elaborate how the Messiah will be </w:t>
      </w:r>
      <w:r w:rsidRPr="008110E8">
        <w:rPr>
          <w:rFonts w:ascii="Times New Roman" w:hAnsi="Times New Roman" w:cs="Times New Roman"/>
          <w:i/>
          <w:iCs/>
        </w:rPr>
        <w:t>like one from whom men hide their face</w:t>
      </w:r>
      <w:r w:rsidRPr="008110E8">
        <w:rPr>
          <w:rFonts w:ascii="Times New Roman" w:hAnsi="Times New Roman" w:cs="Times New Roman"/>
        </w:rPr>
        <w: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This expression means that people will be ashamed to know or be associated with the Messiah. We see this fulfillment in Peter’s adamant denial of Jesus, swearing that he was never His disciple or even knew who Jesus was (Mark 14:66-72).</w:t>
      </w:r>
    </w:p>
    <w:p w:rsidR="008110E8" w:rsidRPr="008110E8" w:rsidRDefault="008110E8" w:rsidP="008110E8">
      <w:pPr>
        <w:numPr>
          <w:ilvl w:val="0"/>
          <w:numId w:val="20"/>
        </w:numPr>
        <w:spacing w:before="100" w:beforeAutospacing="1" w:after="100" w:afterAutospacing="1"/>
        <w:rPr>
          <w:rFonts w:ascii="Times New Roman" w:eastAsia="Times New Roman" w:hAnsi="Times New Roman" w:cs="Times New Roman"/>
        </w:rPr>
      </w:pPr>
      <w:r w:rsidRPr="008110E8">
        <w:rPr>
          <w:rFonts w:ascii="Times New Roman" w:eastAsia="Times New Roman" w:hAnsi="Times New Roman" w:cs="Times New Roman"/>
          <w:b/>
          <w:bCs/>
          <w:u w:val="single"/>
        </w:rPr>
        <w:t xml:space="preserve">The Messiah </w:t>
      </w:r>
      <w:r w:rsidRPr="008110E8">
        <w:rPr>
          <w:rFonts w:ascii="Times New Roman" w:eastAsia="Times New Roman" w:hAnsi="Times New Roman" w:cs="Times New Roman"/>
          <w:b/>
          <w:bCs/>
          <w:i/>
          <w:iCs/>
          <w:u w:val="single"/>
        </w:rPr>
        <w:t>was Despised yet we did not esteem Him</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 xml:space="preserve">Isaiah repeats that </w:t>
      </w:r>
      <w:r w:rsidRPr="008110E8">
        <w:rPr>
          <w:rFonts w:ascii="Times New Roman" w:hAnsi="Times New Roman" w:cs="Times New Roman"/>
          <w:i/>
          <w:iCs/>
        </w:rPr>
        <w:t>He was despised</w:t>
      </w:r>
      <w:r w:rsidRPr="008110E8">
        <w:rPr>
          <w:rFonts w:ascii="Times New Roman" w:hAnsi="Times New Roman" w:cs="Times New Roman"/>
        </w:rPr>
        <w:t xml:space="preserve">, before saying that </w:t>
      </w:r>
      <w:r w:rsidRPr="008110E8">
        <w:rPr>
          <w:rFonts w:ascii="Times New Roman" w:hAnsi="Times New Roman" w:cs="Times New Roman"/>
          <w:i/>
          <w:iCs/>
        </w:rPr>
        <w:t>we did not esteem Him</w:t>
      </w:r>
      <w:r w:rsidRPr="008110E8">
        <w:rPr>
          <w:rFonts w:ascii="Times New Roman" w:hAnsi="Times New Roman" w:cs="Times New Roman"/>
        </w:rPr>
        <w:t xml:space="preserve">. </w:t>
      </w:r>
      <w:proofErr w:type="gramStart"/>
      <w:r w:rsidRPr="008110E8">
        <w:rPr>
          <w:rFonts w:ascii="Times New Roman" w:hAnsi="Times New Roman" w:cs="Times New Roman"/>
        </w:rPr>
        <w:t xml:space="preserve">To </w:t>
      </w:r>
      <w:r w:rsidRPr="008110E8">
        <w:rPr>
          <w:rFonts w:ascii="Times New Roman" w:hAnsi="Times New Roman" w:cs="Times New Roman"/>
          <w:i/>
          <w:iCs/>
        </w:rPr>
        <w:t>esteem</w:t>
      </w:r>
      <w:r w:rsidRPr="008110E8">
        <w:rPr>
          <w:rFonts w:ascii="Times New Roman" w:hAnsi="Times New Roman" w:cs="Times New Roman"/>
        </w:rPr>
        <w:t xml:space="preserve"> something or someone means to give that person or thing its proper value or due respect.</w:t>
      </w:r>
      <w:proofErr w:type="gramEnd"/>
      <w:r w:rsidRPr="008110E8">
        <w:rPr>
          <w:rFonts w:ascii="Times New Roman" w:hAnsi="Times New Roman" w:cs="Times New Roman"/>
        </w:rPr>
        <w:t xml:space="preserve"> But </w:t>
      </w:r>
      <w:r w:rsidRPr="008110E8">
        <w:rPr>
          <w:rFonts w:ascii="Times New Roman" w:hAnsi="Times New Roman" w:cs="Times New Roman"/>
          <w:i/>
          <w:iCs/>
        </w:rPr>
        <w:t>men</w:t>
      </w:r>
      <w:r w:rsidRPr="008110E8">
        <w:rPr>
          <w:rFonts w:ascii="Times New Roman" w:hAnsi="Times New Roman" w:cs="Times New Roman"/>
        </w:rPr>
        <w:t xml:space="preserve"> will fail to assign the Messiah His due worth. Because </w:t>
      </w:r>
      <w:r w:rsidRPr="008110E8">
        <w:rPr>
          <w:rFonts w:ascii="Times New Roman" w:hAnsi="Times New Roman" w:cs="Times New Roman"/>
          <w:i/>
          <w:iCs/>
        </w:rPr>
        <w:t>men</w:t>
      </w:r>
      <w:r w:rsidRPr="008110E8">
        <w:rPr>
          <w:rFonts w:ascii="Times New Roman" w:hAnsi="Times New Roman" w:cs="Times New Roman"/>
        </w:rPr>
        <w:t xml:space="preserve"> will fail to recognize </w:t>
      </w:r>
      <w:r w:rsidRPr="008110E8">
        <w:rPr>
          <w:rFonts w:ascii="Times New Roman" w:hAnsi="Times New Roman" w:cs="Times New Roman"/>
          <w:i/>
          <w:iCs/>
        </w:rPr>
        <w:t>Him</w:t>
      </w:r>
      <w:r w:rsidRPr="008110E8">
        <w:rPr>
          <w:rFonts w:ascii="Times New Roman" w:hAnsi="Times New Roman" w:cs="Times New Roman"/>
        </w:rPr>
        <w:t xml:space="preserve"> for </w:t>
      </w:r>
      <w:proofErr w:type="gramStart"/>
      <w:r w:rsidRPr="008110E8">
        <w:rPr>
          <w:rFonts w:ascii="Times New Roman" w:hAnsi="Times New Roman" w:cs="Times New Roman"/>
        </w:rPr>
        <w:t>Who</w:t>
      </w:r>
      <w:proofErr w:type="gramEnd"/>
      <w:r w:rsidRPr="008110E8">
        <w:rPr>
          <w:rFonts w:ascii="Times New Roman" w:hAnsi="Times New Roman" w:cs="Times New Roman"/>
        </w:rPr>
        <w:t xml:space="preserve"> </w:t>
      </w:r>
      <w:r w:rsidRPr="008110E8">
        <w:rPr>
          <w:rFonts w:ascii="Times New Roman" w:hAnsi="Times New Roman" w:cs="Times New Roman"/>
          <w:i/>
          <w:iCs/>
        </w:rPr>
        <w:t>He</w:t>
      </w:r>
      <w:r w:rsidRPr="008110E8">
        <w:rPr>
          <w:rFonts w:ascii="Times New Roman" w:hAnsi="Times New Roman" w:cs="Times New Roman"/>
        </w:rPr>
        <w:t xml:space="preserve"> is, they will misunderstand His important mission. Instead of honoring </w:t>
      </w:r>
      <w:r w:rsidRPr="008110E8">
        <w:rPr>
          <w:rFonts w:ascii="Times New Roman" w:hAnsi="Times New Roman" w:cs="Times New Roman"/>
          <w:i/>
          <w:iCs/>
        </w:rPr>
        <w:t xml:space="preserve">Him </w:t>
      </w:r>
      <w:r w:rsidRPr="008110E8">
        <w:rPr>
          <w:rFonts w:ascii="Times New Roman" w:hAnsi="Times New Roman" w:cs="Times New Roman"/>
        </w:rPr>
        <w:t xml:space="preserve">for who </w:t>
      </w:r>
      <w:r w:rsidRPr="008110E8">
        <w:rPr>
          <w:rFonts w:ascii="Times New Roman" w:hAnsi="Times New Roman" w:cs="Times New Roman"/>
          <w:i/>
          <w:iCs/>
        </w:rPr>
        <w:t>He</w:t>
      </w:r>
      <w:r w:rsidRPr="008110E8">
        <w:rPr>
          <w:rFonts w:ascii="Times New Roman" w:hAnsi="Times New Roman" w:cs="Times New Roman"/>
        </w:rPr>
        <w:t xml:space="preserve"> is, </w:t>
      </w:r>
      <w:r w:rsidRPr="008110E8">
        <w:rPr>
          <w:rFonts w:ascii="Times New Roman" w:hAnsi="Times New Roman" w:cs="Times New Roman"/>
          <w:i/>
          <w:iCs/>
        </w:rPr>
        <w:t>men</w:t>
      </w:r>
      <w:r w:rsidRPr="008110E8">
        <w:rPr>
          <w:rFonts w:ascii="Times New Roman" w:hAnsi="Times New Roman" w:cs="Times New Roman"/>
        </w:rPr>
        <w:t xml:space="preserve"> will hate </w:t>
      </w:r>
      <w:r w:rsidRPr="008110E8">
        <w:rPr>
          <w:rFonts w:ascii="Times New Roman" w:hAnsi="Times New Roman" w:cs="Times New Roman"/>
          <w:i/>
          <w:iCs/>
        </w:rPr>
        <w:t>Him</w:t>
      </w:r>
      <w:r w:rsidRPr="008110E8">
        <w:rPr>
          <w:rFonts w:ascii="Times New Roman" w:hAnsi="Times New Roman" w:cs="Times New Roman"/>
        </w:rPr>
        <w:t xml:space="preserve">. Notice how, for a second time, Isaiah uses the personal pronoun </w:t>
      </w:r>
      <w:r w:rsidRPr="008110E8">
        <w:rPr>
          <w:rFonts w:ascii="Times New Roman" w:hAnsi="Times New Roman" w:cs="Times New Roman"/>
          <w:i/>
          <w:iCs/>
        </w:rPr>
        <w:t xml:space="preserve">we </w:t>
      </w:r>
      <w:r w:rsidRPr="008110E8">
        <w:rPr>
          <w:rFonts w:ascii="Times New Roman" w:hAnsi="Times New Roman" w:cs="Times New Roman"/>
        </w:rPr>
        <w:t>to indicate how Israel will be the people who reject the Messiah. (The first time was in Isaiah 53:2).</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rPr>
        <w:t>The shameful irony of this prophetic line—</w:t>
      </w:r>
      <w:r w:rsidRPr="008110E8">
        <w:rPr>
          <w:rFonts w:ascii="Times New Roman" w:hAnsi="Times New Roman" w:cs="Times New Roman"/>
          <w:i/>
          <w:iCs/>
        </w:rPr>
        <w:t>we did not esteem Him—</w:t>
      </w:r>
      <w:r w:rsidRPr="008110E8">
        <w:rPr>
          <w:rFonts w:ascii="Times New Roman" w:hAnsi="Times New Roman" w:cs="Times New Roman"/>
        </w:rPr>
        <w:t xml:space="preserve">is that Jesus the Messiah is the only One who is worthy of </w:t>
      </w:r>
      <w:r w:rsidRPr="008110E8">
        <w:rPr>
          <w:rFonts w:ascii="Times New Roman" w:hAnsi="Times New Roman" w:cs="Times New Roman"/>
          <w:i/>
          <w:iCs/>
        </w:rPr>
        <w:t>esteem</w:t>
      </w:r>
      <w:r w:rsidRPr="008110E8">
        <w:rPr>
          <w:rFonts w:ascii="Times New Roman" w:hAnsi="Times New Roman" w:cs="Times New Roman"/>
        </w:rPr>
        <w:t xml:space="preserve"> (Revelation 5:2-5, 9, 11-14).</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b/>
          <w:bCs/>
        </w:rPr>
        <w:t>Biblical Text</w:t>
      </w:r>
    </w:p>
    <w:p w:rsidR="008110E8" w:rsidRPr="008110E8" w:rsidRDefault="008110E8" w:rsidP="008110E8">
      <w:pPr>
        <w:spacing w:before="100" w:beforeAutospacing="1" w:after="100" w:afterAutospacing="1"/>
        <w:rPr>
          <w:rFonts w:ascii="Times New Roman" w:hAnsi="Times New Roman" w:cs="Times New Roman"/>
        </w:rPr>
      </w:pPr>
      <w:r w:rsidRPr="008110E8">
        <w:rPr>
          <w:rFonts w:ascii="Times New Roman" w:hAnsi="Times New Roman" w:cs="Times New Roman"/>
          <w:b/>
          <w:bCs/>
          <w:vertAlign w:val="superscript"/>
        </w:rPr>
        <w:t xml:space="preserve">1 </w:t>
      </w:r>
      <w:r w:rsidRPr="008110E8">
        <w:rPr>
          <w:rFonts w:ascii="Times New Roman" w:hAnsi="Times New Roman" w:cs="Times New Roman"/>
          <w:b/>
          <w:bCs/>
        </w:rPr>
        <w:t>Who has believed our message?</w:t>
      </w:r>
      <w:r w:rsidRPr="008110E8">
        <w:rPr>
          <w:rFonts w:ascii="Times New Roman" w:hAnsi="Times New Roman" w:cs="Times New Roman"/>
          <w:b/>
          <w:bCs/>
        </w:rPr>
        <w:br/>
        <w:t>And to whom has the arm of the LORD been revealed?</w:t>
      </w:r>
      <w:r w:rsidRPr="008110E8">
        <w:rPr>
          <w:rFonts w:ascii="Times New Roman" w:hAnsi="Times New Roman" w:cs="Times New Roman"/>
          <w:b/>
          <w:bCs/>
        </w:rPr>
        <w:br/>
      </w:r>
      <w:r w:rsidRPr="008110E8">
        <w:rPr>
          <w:rFonts w:ascii="Times New Roman" w:hAnsi="Times New Roman" w:cs="Times New Roman"/>
          <w:b/>
          <w:bCs/>
          <w:vertAlign w:val="superscript"/>
        </w:rPr>
        <w:t xml:space="preserve">2 </w:t>
      </w:r>
      <w:r w:rsidRPr="008110E8">
        <w:rPr>
          <w:rFonts w:ascii="Times New Roman" w:hAnsi="Times New Roman" w:cs="Times New Roman"/>
          <w:b/>
          <w:bCs/>
        </w:rPr>
        <w:t>For He grew up before Him like a tender shoot,</w:t>
      </w:r>
      <w:r w:rsidRPr="008110E8">
        <w:rPr>
          <w:rFonts w:ascii="Times New Roman" w:hAnsi="Times New Roman" w:cs="Times New Roman"/>
          <w:b/>
          <w:bCs/>
        </w:rPr>
        <w:br/>
        <w:t>And like a root out of parched ground;</w:t>
      </w:r>
      <w:r w:rsidRPr="008110E8">
        <w:rPr>
          <w:rFonts w:ascii="Times New Roman" w:hAnsi="Times New Roman" w:cs="Times New Roman"/>
          <w:b/>
          <w:bCs/>
        </w:rPr>
        <w:br/>
        <w:t>He has no stately form or majesty</w:t>
      </w:r>
      <w:r w:rsidRPr="008110E8">
        <w:rPr>
          <w:rFonts w:ascii="Times New Roman" w:hAnsi="Times New Roman" w:cs="Times New Roman"/>
          <w:b/>
          <w:bCs/>
        </w:rPr>
        <w:br/>
        <w:t>That we should look upon Him,</w:t>
      </w:r>
      <w:r w:rsidRPr="008110E8">
        <w:rPr>
          <w:rFonts w:ascii="Times New Roman" w:hAnsi="Times New Roman" w:cs="Times New Roman"/>
          <w:b/>
          <w:bCs/>
        </w:rPr>
        <w:br/>
        <w:t>Nor appearance that we should be attracted to Him.</w:t>
      </w:r>
      <w:r w:rsidRPr="008110E8">
        <w:rPr>
          <w:rFonts w:ascii="Times New Roman" w:hAnsi="Times New Roman" w:cs="Times New Roman"/>
          <w:b/>
          <w:bCs/>
        </w:rPr>
        <w:br/>
      </w:r>
      <w:r w:rsidRPr="008110E8">
        <w:rPr>
          <w:rFonts w:ascii="Times New Roman" w:hAnsi="Times New Roman" w:cs="Times New Roman"/>
          <w:b/>
          <w:bCs/>
          <w:vertAlign w:val="superscript"/>
        </w:rPr>
        <w:t xml:space="preserve">3 </w:t>
      </w:r>
      <w:r w:rsidRPr="008110E8">
        <w:rPr>
          <w:rFonts w:ascii="Times New Roman" w:hAnsi="Times New Roman" w:cs="Times New Roman"/>
          <w:b/>
          <w:bCs/>
        </w:rPr>
        <w:t>He was despised and forsaken of men,</w:t>
      </w:r>
      <w:r w:rsidRPr="008110E8">
        <w:rPr>
          <w:rFonts w:ascii="Times New Roman" w:hAnsi="Times New Roman" w:cs="Times New Roman"/>
          <w:b/>
          <w:bCs/>
        </w:rPr>
        <w:br/>
      </w:r>
      <w:proofErr w:type="gramStart"/>
      <w:r w:rsidRPr="008110E8">
        <w:rPr>
          <w:rFonts w:ascii="Times New Roman" w:hAnsi="Times New Roman" w:cs="Times New Roman"/>
          <w:b/>
          <w:bCs/>
        </w:rPr>
        <w:t>A</w:t>
      </w:r>
      <w:proofErr w:type="gramEnd"/>
      <w:r w:rsidRPr="008110E8">
        <w:rPr>
          <w:rFonts w:ascii="Times New Roman" w:hAnsi="Times New Roman" w:cs="Times New Roman"/>
          <w:b/>
          <w:bCs/>
        </w:rPr>
        <w:t xml:space="preserve"> man of sorrows and acquainted with grief;</w:t>
      </w:r>
      <w:r w:rsidRPr="008110E8">
        <w:rPr>
          <w:rFonts w:ascii="Times New Roman" w:hAnsi="Times New Roman" w:cs="Times New Roman"/>
          <w:b/>
          <w:bCs/>
        </w:rPr>
        <w:br/>
        <w:t>And like one from whom men hide their face</w:t>
      </w:r>
      <w:r w:rsidRPr="008110E8">
        <w:rPr>
          <w:rFonts w:ascii="Times New Roman" w:hAnsi="Times New Roman" w:cs="Times New Roman"/>
          <w:b/>
          <w:bCs/>
        </w:rPr>
        <w:br/>
        <w:t>He was despised, and we did not esteem Him.</w:t>
      </w:r>
    </w:p>
    <w:p w:rsidR="008110E8" w:rsidRPr="008110E8" w:rsidRDefault="008110E8" w:rsidP="008110E8">
      <w:pPr>
        <w:jc w:val="center"/>
        <w:rPr>
          <w:rFonts w:ascii="Times New Roman" w:hAnsi="Times New Roman" w:cs="Times New Roman"/>
        </w:rPr>
      </w:pPr>
    </w:p>
    <w:sectPr w:rsidR="008110E8" w:rsidRPr="008110E8" w:rsidSect="0081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968"/>
    <w:multiLevelType w:val="multilevel"/>
    <w:tmpl w:val="38F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E7C77"/>
    <w:multiLevelType w:val="multilevel"/>
    <w:tmpl w:val="4B8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5355F"/>
    <w:multiLevelType w:val="multilevel"/>
    <w:tmpl w:val="613CC6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E4F7C"/>
    <w:multiLevelType w:val="multilevel"/>
    <w:tmpl w:val="2C8EB5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E1C6D"/>
    <w:multiLevelType w:val="multilevel"/>
    <w:tmpl w:val="67E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45396"/>
    <w:multiLevelType w:val="multilevel"/>
    <w:tmpl w:val="C310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06C2D"/>
    <w:multiLevelType w:val="multilevel"/>
    <w:tmpl w:val="97762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E30EC"/>
    <w:multiLevelType w:val="multilevel"/>
    <w:tmpl w:val="28B87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65156F"/>
    <w:multiLevelType w:val="multilevel"/>
    <w:tmpl w:val="06E8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B3704"/>
    <w:multiLevelType w:val="multilevel"/>
    <w:tmpl w:val="A72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D7DBF"/>
    <w:multiLevelType w:val="multilevel"/>
    <w:tmpl w:val="C96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42A88"/>
    <w:multiLevelType w:val="multilevel"/>
    <w:tmpl w:val="CF0A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13392"/>
    <w:multiLevelType w:val="multilevel"/>
    <w:tmpl w:val="50900D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B1D07"/>
    <w:multiLevelType w:val="multilevel"/>
    <w:tmpl w:val="A70C1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F40DE6"/>
    <w:multiLevelType w:val="multilevel"/>
    <w:tmpl w:val="B3B2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57BDA"/>
    <w:multiLevelType w:val="multilevel"/>
    <w:tmpl w:val="4FD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C5702"/>
    <w:multiLevelType w:val="multilevel"/>
    <w:tmpl w:val="4C9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3442E"/>
    <w:multiLevelType w:val="multilevel"/>
    <w:tmpl w:val="BB16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42096"/>
    <w:multiLevelType w:val="multilevel"/>
    <w:tmpl w:val="BDE8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16708B"/>
    <w:multiLevelType w:val="multilevel"/>
    <w:tmpl w:val="A83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5"/>
  </w:num>
  <w:num w:numId="4">
    <w:abstractNumId w:val="1"/>
  </w:num>
  <w:num w:numId="5">
    <w:abstractNumId w:val="10"/>
  </w:num>
  <w:num w:numId="6">
    <w:abstractNumId w:val="0"/>
  </w:num>
  <w:num w:numId="7">
    <w:abstractNumId w:val="9"/>
  </w:num>
  <w:num w:numId="8">
    <w:abstractNumId w:val="4"/>
  </w:num>
  <w:num w:numId="9">
    <w:abstractNumId w:val="17"/>
  </w:num>
  <w:num w:numId="10">
    <w:abstractNumId w:val="19"/>
  </w:num>
  <w:num w:numId="11">
    <w:abstractNumId w:val="8"/>
  </w:num>
  <w:num w:numId="12">
    <w:abstractNumId w:val="11"/>
  </w:num>
  <w:num w:numId="13">
    <w:abstractNumId w:val="18"/>
  </w:num>
  <w:num w:numId="14">
    <w:abstractNumId w:val="6"/>
  </w:num>
  <w:num w:numId="15">
    <w:abstractNumId w:val="13"/>
  </w:num>
  <w:num w:numId="16">
    <w:abstractNumId w:val="12"/>
  </w:num>
  <w:num w:numId="17">
    <w:abstractNumId w:val="7"/>
  </w:num>
  <w:num w:numId="18">
    <w:abstractNumId w:val="1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E8"/>
    <w:rsid w:val="008110E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0E8"/>
    <w:rPr>
      <w:color w:val="0000FF" w:themeColor="hyperlink"/>
      <w:u w:val="single"/>
    </w:rPr>
  </w:style>
  <w:style w:type="paragraph" w:styleId="NormalWeb">
    <w:name w:val="Normal (Web)"/>
    <w:basedOn w:val="Normal"/>
    <w:uiPriority w:val="99"/>
    <w:semiHidden/>
    <w:unhideWhenUsed/>
    <w:rsid w:val="008110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110E8"/>
    <w:rPr>
      <w:i/>
      <w:iCs/>
    </w:rPr>
  </w:style>
  <w:style w:type="character" w:styleId="Strong">
    <w:name w:val="Strong"/>
    <w:basedOn w:val="DefaultParagraphFont"/>
    <w:uiPriority w:val="22"/>
    <w:qFormat/>
    <w:rsid w:val="008110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0E8"/>
    <w:rPr>
      <w:color w:val="0000FF" w:themeColor="hyperlink"/>
      <w:u w:val="single"/>
    </w:rPr>
  </w:style>
  <w:style w:type="paragraph" w:styleId="NormalWeb">
    <w:name w:val="Normal (Web)"/>
    <w:basedOn w:val="Normal"/>
    <w:uiPriority w:val="99"/>
    <w:semiHidden/>
    <w:unhideWhenUsed/>
    <w:rsid w:val="008110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110E8"/>
    <w:rPr>
      <w:i/>
      <w:iCs/>
    </w:rPr>
  </w:style>
  <w:style w:type="character" w:styleId="Strong">
    <w:name w:val="Strong"/>
    <w:basedOn w:val="DefaultParagraphFont"/>
    <w:uiPriority w:val="22"/>
    <w:qFormat/>
    <w:rsid w:val="0081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9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3310</Words>
  <Characters>18867</Characters>
  <Application>Microsoft Macintosh Word</Application>
  <DocSecurity>0</DocSecurity>
  <Lines>157</Lines>
  <Paragraphs>44</Paragraphs>
  <ScaleCrop>false</ScaleCrop>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2023-07-10T03:03:00Z</dcterms:created>
  <dcterms:modified xsi:type="dcterms:W3CDTF">2023-07-10T03:06:00Z</dcterms:modified>
</cp:coreProperties>
</file>