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A4C5A" w:rsidP="00EA4C5A">
      <w:pPr>
        <w:jc w:val="center"/>
        <w:rPr>
          <w:rFonts w:ascii="Times New Roman" w:hAnsi="Times New Roman" w:cs="Times New Roman"/>
          <w:b/>
          <w:sz w:val="48"/>
          <w:szCs w:val="48"/>
        </w:rPr>
      </w:pPr>
      <w:r>
        <w:rPr>
          <w:rFonts w:ascii="Times New Roman" w:hAnsi="Times New Roman" w:cs="Times New Roman"/>
          <w:b/>
          <w:sz w:val="48"/>
          <w:szCs w:val="48"/>
        </w:rPr>
        <w:t>Zechariah 4:8-10</w:t>
      </w:r>
    </w:p>
    <w:p w:rsidR="00EA4C5A" w:rsidRDefault="00EA4C5A" w:rsidP="00EA4C5A">
      <w:pPr>
        <w:jc w:val="center"/>
        <w:rPr>
          <w:rFonts w:ascii="Times New Roman" w:hAnsi="Times New Roman" w:cs="Times New Roman"/>
        </w:rPr>
      </w:pPr>
    </w:p>
    <w:p w:rsidR="00EA4C5A" w:rsidRDefault="00EA4C5A" w:rsidP="00EA4C5A">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https://thebiblesays.com/commentary/zech/zech-4/zechariah-48-10/</w:t>
        </w:r>
      </w:hyperlink>
    </w:p>
    <w:p w:rsidR="00EA4C5A" w:rsidRPr="00EA4C5A" w:rsidRDefault="00EA4C5A" w:rsidP="00EA4C5A">
      <w:pPr>
        <w:spacing w:before="100" w:beforeAutospacing="1" w:after="100" w:afterAutospacing="1"/>
        <w:jc w:val="center"/>
        <w:rPr>
          <w:rFonts w:ascii="Times New Roman" w:hAnsi="Times New Roman" w:cs="Times New Roman"/>
        </w:rPr>
      </w:pPr>
      <w:r w:rsidRPr="00EA4C5A">
        <w:rPr>
          <w:rFonts w:ascii="Times New Roman" w:hAnsi="Times New Roman" w:cs="Times New Roman"/>
          <w:i/>
          <w:iCs/>
        </w:rPr>
        <w:t xml:space="preserve">Zechariah learns that Zerubbabel, who laid the temple foundation, will complete it because the LORD watches over all the events of the world. </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rPr>
        <w:t xml:space="preserve">In the previous section, Zechariah saw a golden lampstand with two olive trees on each side. Through the vision, the interpreting angel told the prophet that the LORD would enable His Spirit to empower Zerubbabel to complete the temple rebuilding. In our section, Zechariah received a second message that reinforced his vision. He confirmed the source and truthfulness of the revelation when he stated, </w:t>
      </w:r>
      <w:proofErr w:type="gramStart"/>
      <w:r w:rsidRPr="00EA4C5A">
        <w:rPr>
          <w:rFonts w:ascii="Times New Roman" w:hAnsi="Times New Roman" w:cs="Times New Roman"/>
          <w:i/>
          <w:iCs/>
        </w:rPr>
        <w:t>Also</w:t>
      </w:r>
      <w:proofErr w:type="gramEnd"/>
      <w:r w:rsidRPr="00EA4C5A">
        <w:rPr>
          <w:rFonts w:ascii="Times New Roman" w:hAnsi="Times New Roman" w:cs="Times New Roman"/>
          <w:i/>
          <w:iCs/>
        </w:rPr>
        <w:t xml:space="preserve"> the word of the LORD came to me </w:t>
      </w:r>
      <w:r w:rsidRPr="00EA4C5A">
        <w:rPr>
          <w:rFonts w:ascii="Times New Roman" w:hAnsi="Times New Roman" w:cs="Times New Roman"/>
        </w:rPr>
        <w:t>(vs 8).</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rPr>
        <w:t xml:space="preserve">The </w:t>
      </w:r>
      <w:r w:rsidRPr="00EA4C5A">
        <w:rPr>
          <w:rFonts w:ascii="Times New Roman" w:hAnsi="Times New Roman" w:cs="Times New Roman"/>
          <w:i/>
          <w:iCs/>
        </w:rPr>
        <w:t>word of the LORD</w:t>
      </w:r>
      <w:r w:rsidRPr="00EA4C5A">
        <w:rPr>
          <w:rFonts w:ascii="Times New Roman" w:hAnsi="Times New Roman" w:cs="Times New Roman"/>
        </w:rPr>
        <w:t xml:space="preserve"> refers to God’s revelation (1 Kings 6:11; Jonah 1:1; 3:1; Hosea 1:1, etc.). This formula gives credibility to the prophet’s message. It tells us that he received a revelation from </w:t>
      </w:r>
      <w:r w:rsidRPr="00EA4C5A">
        <w:rPr>
          <w:rFonts w:ascii="Times New Roman" w:hAnsi="Times New Roman" w:cs="Times New Roman"/>
          <w:i/>
          <w:iCs/>
        </w:rPr>
        <w:t>the LORD</w:t>
      </w:r>
      <w:r w:rsidRPr="00EA4C5A">
        <w:rPr>
          <w:rFonts w:ascii="Times New Roman" w:hAnsi="Times New Roman" w:cs="Times New Roman"/>
        </w:rPr>
        <w:t xml:space="preserve"> either by hearing His voice (Isa. 6:8) or seeing a vision (Amos 7:1).</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rPr>
        <w:t xml:space="preserve">Zechariah received a message in which the angel informed him that </w:t>
      </w:r>
      <w:r w:rsidRPr="00EA4C5A">
        <w:rPr>
          <w:rFonts w:ascii="Times New Roman" w:hAnsi="Times New Roman" w:cs="Times New Roman"/>
          <w:i/>
          <w:iCs/>
        </w:rPr>
        <w:t xml:space="preserve">the hands of Zerubbabel laid the foundation of this house, and his hands </w:t>
      </w:r>
      <w:r w:rsidRPr="00EA4C5A">
        <w:rPr>
          <w:rFonts w:ascii="Times New Roman" w:hAnsi="Times New Roman" w:cs="Times New Roman"/>
        </w:rPr>
        <w:t>would</w:t>
      </w:r>
      <w:r w:rsidRPr="00EA4C5A">
        <w:rPr>
          <w:rFonts w:ascii="Times New Roman" w:hAnsi="Times New Roman" w:cs="Times New Roman"/>
          <w:i/>
          <w:iCs/>
        </w:rPr>
        <w:t xml:space="preserve"> finish it </w:t>
      </w:r>
      <w:r w:rsidRPr="00EA4C5A">
        <w:rPr>
          <w:rFonts w:ascii="Times New Roman" w:hAnsi="Times New Roman" w:cs="Times New Roman"/>
        </w:rPr>
        <w:t>(vs 9).</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rPr>
        <w:t xml:space="preserve">The man named </w:t>
      </w:r>
      <w:r w:rsidRPr="00EA4C5A">
        <w:rPr>
          <w:rFonts w:ascii="Times New Roman" w:hAnsi="Times New Roman" w:cs="Times New Roman"/>
          <w:i/>
          <w:iCs/>
        </w:rPr>
        <w:t>Zerubbabel</w:t>
      </w:r>
      <w:r w:rsidRPr="00EA4C5A">
        <w:rPr>
          <w:rFonts w:ascii="Times New Roman" w:hAnsi="Times New Roman" w:cs="Times New Roman"/>
        </w:rPr>
        <w:t xml:space="preserve"> was the governor of Judah and the last member of the line of David (Haggai 1:1). The term </w:t>
      </w:r>
      <w:r w:rsidRPr="00EA4C5A">
        <w:rPr>
          <w:rFonts w:ascii="Times New Roman" w:hAnsi="Times New Roman" w:cs="Times New Roman"/>
          <w:i/>
          <w:iCs/>
        </w:rPr>
        <w:t>house</w:t>
      </w:r>
      <w:r w:rsidRPr="00EA4C5A">
        <w:rPr>
          <w:rFonts w:ascii="Times New Roman" w:hAnsi="Times New Roman" w:cs="Times New Roman"/>
        </w:rPr>
        <w:t xml:space="preserve"> stands for the temple of Jerusalem. The laying of the </w:t>
      </w:r>
      <w:r w:rsidRPr="00EA4C5A">
        <w:rPr>
          <w:rFonts w:ascii="Times New Roman" w:hAnsi="Times New Roman" w:cs="Times New Roman"/>
          <w:i/>
          <w:iCs/>
        </w:rPr>
        <w:t>foundation</w:t>
      </w:r>
      <w:r w:rsidRPr="00EA4C5A">
        <w:rPr>
          <w:rFonts w:ascii="Times New Roman" w:hAnsi="Times New Roman" w:cs="Times New Roman"/>
        </w:rPr>
        <w:t xml:space="preserve"> refers to the events of 538–537 BC when the returning exiles, under the leadership of Zerubbabel, began restoring the temple of Solomon, which the Babylonians had destroyed in 586 BC (Ezra 3:8–11).</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rPr>
        <w:t>The Judeans intended to complete the building project. However, they stopped working on it for about sixteen years because of the hostile intrigues of their foes (Ezra 4:4). But while they left the house of God unfinished, they were busy building paneled homes for their families.</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rPr>
        <w:t>Consequently, in 520 BC, the LORD raised Haggai to minister to the people, urging them to reconsider their attitude toward life, and rebuild the temple so that God might restore their fortunes. The people took the warning to heart and resumed the building project “on the twenty-fourth day of the sixth month in the second year of Darius the king” (Haggai 1:15).</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rPr>
        <w:t xml:space="preserve">While the people were working on the project, the LORD raised the prophet Zechariah to reassure them of its completion. When this project comes to pass, the prophet added, </w:t>
      </w:r>
      <w:proofErr w:type="gramStart"/>
      <w:r w:rsidRPr="00EA4C5A">
        <w:rPr>
          <w:rFonts w:ascii="Times New Roman" w:hAnsi="Times New Roman" w:cs="Times New Roman"/>
          <w:i/>
          <w:iCs/>
        </w:rPr>
        <w:t>Then</w:t>
      </w:r>
      <w:proofErr w:type="gramEnd"/>
      <w:r w:rsidRPr="00EA4C5A">
        <w:rPr>
          <w:rFonts w:ascii="Times New Roman" w:hAnsi="Times New Roman" w:cs="Times New Roman"/>
          <w:i/>
          <w:iCs/>
        </w:rPr>
        <w:t xml:space="preserve"> you will know that the LORD of hosts has sent me to you </w:t>
      </w:r>
      <w:r w:rsidRPr="00EA4C5A">
        <w:rPr>
          <w:rFonts w:ascii="Times New Roman" w:hAnsi="Times New Roman" w:cs="Times New Roman"/>
        </w:rPr>
        <w:t>(vs 9). The fulfillment of this prophecy would authenticate the prophet’s commission as the LORD’s emissary.</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rPr>
        <w:t xml:space="preserve">Zechariah now asked: </w:t>
      </w:r>
      <w:r w:rsidRPr="00EA4C5A">
        <w:rPr>
          <w:rFonts w:ascii="Times New Roman" w:hAnsi="Times New Roman" w:cs="Times New Roman"/>
          <w:i/>
          <w:iCs/>
        </w:rPr>
        <w:t>For who has despised the day of small things</w:t>
      </w:r>
      <w:r w:rsidRPr="00EA4C5A">
        <w:rPr>
          <w:rFonts w:ascii="Times New Roman" w:hAnsi="Times New Roman" w:cs="Times New Roman"/>
        </w:rPr>
        <w:t>? (</w:t>
      </w:r>
      <w:proofErr w:type="gramStart"/>
      <w:r w:rsidRPr="00EA4C5A">
        <w:rPr>
          <w:rFonts w:ascii="Times New Roman" w:hAnsi="Times New Roman" w:cs="Times New Roman"/>
        </w:rPr>
        <w:t>vs</w:t>
      </w:r>
      <w:proofErr w:type="gramEnd"/>
      <w:r w:rsidRPr="00EA4C5A">
        <w:rPr>
          <w:rFonts w:ascii="Times New Roman" w:hAnsi="Times New Roman" w:cs="Times New Roman"/>
        </w:rPr>
        <w:t xml:space="preserve"> 10). The Hebrew verb translated as </w:t>
      </w:r>
      <w:r w:rsidRPr="00EA4C5A">
        <w:rPr>
          <w:rFonts w:ascii="Times New Roman" w:hAnsi="Times New Roman" w:cs="Times New Roman"/>
          <w:i/>
          <w:iCs/>
        </w:rPr>
        <w:t>despised</w:t>
      </w:r>
      <w:r w:rsidRPr="00EA4C5A">
        <w:rPr>
          <w:rFonts w:ascii="Times New Roman" w:hAnsi="Times New Roman" w:cs="Times New Roman"/>
        </w:rPr>
        <w:t xml:space="preserve"> means to reject something or treat it with contempt. The phrase </w:t>
      </w:r>
      <w:r w:rsidRPr="00EA4C5A">
        <w:rPr>
          <w:rFonts w:ascii="Times New Roman" w:hAnsi="Times New Roman" w:cs="Times New Roman"/>
          <w:i/>
          <w:iCs/>
        </w:rPr>
        <w:t>day of small things</w:t>
      </w:r>
      <w:r w:rsidRPr="00EA4C5A">
        <w:rPr>
          <w:rFonts w:ascii="Times New Roman" w:hAnsi="Times New Roman" w:cs="Times New Roman"/>
        </w:rPr>
        <w:t xml:space="preserve"> refers to the time when the returning exiles of Judah could not make much progress toward the temple restoration after laying its foundation.</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rPr>
        <w:lastRenderedPageBreak/>
        <w:t>Since the second building was merely a pale reflection of the former temple, many people, especially the elders, expressed dissatisfaction and discouragement. The book of Ezra tells us that</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rPr>
        <w:t>“…</w:t>
      </w:r>
      <w:proofErr w:type="gramStart"/>
      <w:r w:rsidRPr="00EA4C5A">
        <w:rPr>
          <w:rFonts w:ascii="Times New Roman" w:hAnsi="Times New Roman" w:cs="Times New Roman"/>
        </w:rPr>
        <w:t>many</w:t>
      </w:r>
      <w:proofErr w:type="gramEnd"/>
      <w:r w:rsidRPr="00EA4C5A">
        <w:rPr>
          <w:rFonts w:ascii="Times New Roman" w:hAnsi="Times New Roman" w:cs="Times New Roman"/>
        </w:rPr>
        <w:t xml:space="preserve"> of the priests and Levites and heads of fathers’ </w:t>
      </w:r>
      <w:r w:rsidRPr="00EA4C5A">
        <w:rPr>
          <w:rFonts w:ascii="Times New Roman" w:hAnsi="Times New Roman" w:cs="Times New Roman"/>
          <w:i/>
          <w:iCs/>
        </w:rPr>
        <w:t>households</w:t>
      </w:r>
      <w:r w:rsidRPr="00EA4C5A">
        <w:rPr>
          <w:rFonts w:ascii="Times New Roman" w:hAnsi="Times New Roman" w:cs="Times New Roman"/>
        </w:rPr>
        <w:t>, the old men who had seen the first temple, wept with a loud voice when the foundation of this house was laid before their eyes.”</w:t>
      </w:r>
      <w:r w:rsidRPr="00EA4C5A">
        <w:rPr>
          <w:rFonts w:ascii="Times New Roman" w:hAnsi="Times New Roman" w:cs="Times New Roman"/>
        </w:rPr>
        <w:br/>
        <w:t>(Ezra 3:12)</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rPr>
        <w:t xml:space="preserve">But the LORD did not want His covenant people to lose heart, so He used one of His angels to give the message to Zechariah. He declared, </w:t>
      </w:r>
      <w:proofErr w:type="gramStart"/>
      <w:r w:rsidRPr="00EA4C5A">
        <w:rPr>
          <w:rFonts w:ascii="Times New Roman" w:hAnsi="Times New Roman" w:cs="Times New Roman"/>
          <w:i/>
          <w:iCs/>
        </w:rPr>
        <w:t>But</w:t>
      </w:r>
      <w:proofErr w:type="gramEnd"/>
      <w:r w:rsidRPr="00EA4C5A">
        <w:rPr>
          <w:rFonts w:ascii="Times New Roman" w:hAnsi="Times New Roman" w:cs="Times New Roman"/>
          <w:i/>
          <w:iCs/>
        </w:rPr>
        <w:t xml:space="preserve"> these seven will be glad when they see the plumb line in the hand of Zerubbabel </w:t>
      </w:r>
      <w:r w:rsidRPr="00EA4C5A">
        <w:rPr>
          <w:rFonts w:ascii="Times New Roman" w:hAnsi="Times New Roman" w:cs="Times New Roman"/>
        </w:rPr>
        <w:t>(vs 10).</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rPr>
        <w:t xml:space="preserve">The words </w:t>
      </w:r>
      <w:r w:rsidRPr="00EA4C5A">
        <w:rPr>
          <w:rFonts w:ascii="Times New Roman" w:hAnsi="Times New Roman" w:cs="Times New Roman"/>
          <w:i/>
          <w:iCs/>
        </w:rPr>
        <w:t>these seven</w:t>
      </w:r>
      <w:r w:rsidRPr="00EA4C5A">
        <w:rPr>
          <w:rFonts w:ascii="Times New Roman" w:hAnsi="Times New Roman" w:cs="Times New Roman"/>
        </w:rPr>
        <w:t xml:space="preserve"> likely refer to the seven lamps of the previous section (v. 2). They symbolize God’s continual presence among His covenant people through His Spirit (vs 6).</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rPr>
        <w:t xml:space="preserve">The LORD sees everything because His Spirit is everywhere (Psalm 139:7–8). The interpreting </w:t>
      </w:r>
      <w:r w:rsidRPr="00EA4C5A">
        <w:rPr>
          <w:rFonts w:ascii="Times New Roman" w:hAnsi="Times New Roman" w:cs="Times New Roman"/>
          <w:i/>
          <w:iCs/>
        </w:rPr>
        <w:t>angel</w:t>
      </w:r>
      <w:r w:rsidRPr="00EA4C5A">
        <w:rPr>
          <w:rFonts w:ascii="Times New Roman" w:hAnsi="Times New Roman" w:cs="Times New Roman"/>
        </w:rPr>
        <w:t xml:space="preserve"> confirmed this truth when he wrote that the seven lamps</w:t>
      </w:r>
      <w:r w:rsidRPr="00EA4C5A">
        <w:rPr>
          <w:rFonts w:ascii="Times New Roman" w:hAnsi="Times New Roman" w:cs="Times New Roman"/>
          <w:i/>
          <w:iCs/>
        </w:rPr>
        <w:t xml:space="preserve"> are the eyes of the LORD, which range to and fro throughout the earth </w:t>
      </w:r>
      <w:r w:rsidRPr="00EA4C5A">
        <w:rPr>
          <w:rFonts w:ascii="Times New Roman" w:hAnsi="Times New Roman" w:cs="Times New Roman"/>
        </w:rPr>
        <w:t>(vs 10)</w:t>
      </w:r>
      <w:r w:rsidRPr="00EA4C5A">
        <w:rPr>
          <w:rFonts w:ascii="Times New Roman" w:hAnsi="Times New Roman" w:cs="Times New Roman"/>
          <w:i/>
          <w:iCs/>
        </w:rPr>
        <w:t xml:space="preserve">. </w:t>
      </w:r>
      <w:r w:rsidRPr="00EA4C5A">
        <w:rPr>
          <w:rFonts w:ascii="Times New Roman" w:hAnsi="Times New Roman" w:cs="Times New Roman"/>
        </w:rPr>
        <w:t>This indicates that the seven lamps represent God’s Spirit.</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rPr>
        <w:t xml:space="preserve">The </w:t>
      </w:r>
      <w:r w:rsidRPr="00EA4C5A">
        <w:rPr>
          <w:rFonts w:ascii="Times New Roman" w:hAnsi="Times New Roman" w:cs="Times New Roman"/>
          <w:i/>
          <w:iCs/>
        </w:rPr>
        <w:t>plumb line</w:t>
      </w:r>
      <w:r w:rsidRPr="00EA4C5A">
        <w:rPr>
          <w:rFonts w:ascii="Times New Roman" w:hAnsi="Times New Roman" w:cs="Times New Roman"/>
        </w:rPr>
        <w:t xml:space="preserve"> is a translation of the Hebrew word “eben.” This word appears nine times in Zechariah, and is variously translated:</w:t>
      </w:r>
    </w:p>
    <w:p w:rsidR="00EA4C5A" w:rsidRPr="00EA4C5A" w:rsidRDefault="00EA4C5A" w:rsidP="00EA4C5A">
      <w:pPr>
        <w:numPr>
          <w:ilvl w:val="0"/>
          <w:numId w:val="1"/>
        </w:numPr>
        <w:spacing w:before="100" w:beforeAutospacing="1" w:after="100" w:afterAutospacing="1"/>
        <w:rPr>
          <w:rFonts w:ascii="Times New Roman" w:eastAsia="Times New Roman" w:hAnsi="Times New Roman" w:cs="Times New Roman"/>
        </w:rPr>
      </w:pPr>
      <w:r w:rsidRPr="00EA4C5A">
        <w:rPr>
          <w:rFonts w:ascii="Times New Roman" w:eastAsia="Times New Roman" w:hAnsi="Times New Roman" w:cs="Times New Roman"/>
        </w:rPr>
        <w:t>Stone(s) (Zechariah 3:9, 5:4, 9:15-16, 12:3)</w:t>
      </w:r>
    </w:p>
    <w:p w:rsidR="00EA4C5A" w:rsidRPr="00EA4C5A" w:rsidRDefault="00EA4C5A" w:rsidP="00EA4C5A">
      <w:pPr>
        <w:numPr>
          <w:ilvl w:val="0"/>
          <w:numId w:val="1"/>
        </w:numPr>
        <w:spacing w:before="100" w:beforeAutospacing="1" w:after="100" w:afterAutospacing="1"/>
        <w:rPr>
          <w:rFonts w:ascii="Times New Roman" w:eastAsia="Times New Roman" w:hAnsi="Times New Roman" w:cs="Times New Roman"/>
        </w:rPr>
      </w:pPr>
      <w:r w:rsidRPr="00EA4C5A">
        <w:rPr>
          <w:rFonts w:ascii="Times New Roman" w:eastAsia="Times New Roman" w:hAnsi="Times New Roman" w:cs="Times New Roman"/>
        </w:rPr>
        <w:t>Top stone (Zechariah 4:7) (in other translations, capstone or headstone)</w:t>
      </w:r>
    </w:p>
    <w:p w:rsidR="00EA4C5A" w:rsidRPr="00EA4C5A" w:rsidRDefault="00EA4C5A" w:rsidP="00EA4C5A">
      <w:pPr>
        <w:numPr>
          <w:ilvl w:val="0"/>
          <w:numId w:val="1"/>
        </w:numPr>
        <w:spacing w:before="100" w:beforeAutospacing="1" w:after="100" w:afterAutospacing="1"/>
        <w:rPr>
          <w:rFonts w:ascii="Times New Roman" w:eastAsia="Times New Roman" w:hAnsi="Times New Roman" w:cs="Times New Roman"/>
        </w:rPr>
      </w:pPr>
      <w:r w:rsidRPr="00EA4C5A">
        <w:rPr>
          <w:rFonts w:ascii="Times New Roman" w:eastAsia="Times New Roman" w:hAnsi="Times New Roman" w:cs="Times New Roman"/>
        </w:rPr>
        <w:t>Plumb line (Zechariah 4:10)</w:t>
      </w:r>
    </w:p>
    <w:p w:rsidR="00EA4C5A" w:rsidRPr="00EA4C5A" w:rsidRDefault="00EA4C5A" w:rsidP="00EA4C5A">
      <w:pPr>
        <w:numPr>
          <w:ilvl w:val="0"/>
          <w:numId w:val="1"/>
        </w:numPr>
        <w:spacing w:before="100" w:beforeAutospacing="1" w:after="100" w:afterAutospacing="1"/>
        <w:rPr>
          <w:rFonts w:ascii="Times New Roman" w:eastAsia="Times New Roman" w:hAnsi="Times New Roman" w:cs="Times New Roman"/>
        </w:rPr>
      </w:pPr>
      <w:r w:rsidRPr="00EA4C5A">
        <w:rPr>
          <w:rFonts w:ascii="Times New Roman" w:eastAsia="Times New Roman" w:hAnsi="Times New Roman" w:cs="Times New Roman"/>
        </w:rPr>
        <w:t>Weight (Zechariah 5:8)</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rPr>
        <w:t>The word “eben” (</w:t>
      </w:r>
      <w:r w:rsidRPr="00EA4C5A">
        <w:rPr>
          <w:rFonts w:ascii="Times New Roman" w:hAnsi="Times New Roman" w:cs="Times New Roman"/>
          <w:i/>
          <w:iCs/>
        </w:rPr>
        <w:t>plumb line</w:t>
      </w:r>
      <w:r w:rsidRPr="00EA4C5A">
        <w:rPr>
          <w:rFonts w:ascii="Times New Roman" w:hAnsi="Times New Roman" w:cs="Times New Roman"/>
        </w:rPr>
        <w:t>) in other verses refers to stones in a crown (vs 9:16) and stones to shoot from a sling (vs 9:15). So the meaning of “eben” depends on the context.</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rPr>
        <w:t xml:space="preserve">In this case, the </w:t>
      </w:r>
      <w:r w:rsidRPr="00EA4C5A">
        <w:rPr>
          <w:rFonts w:ascii="Times New Roman" w:hAnsi="Times New Roman" w:cs="Times New Roman"/>
          <w:i/>
          <w:iCs/>
        </w:rPr>
        <w:t>plumb line</w:t>
      </w:r>
      <w:r w:rsidRPr="00EA4C5A">
        <w:rPr>
          <w:rFonts w:ascii="Times New Roman" w:hAnsi="Times New Roman" w:cs="Times New Roman"/>
        </w:rPr>
        <w:t xml:space="preserve"> represents a tool used by Zerubbabel in the construction of the temple. A </w:t>
      </w:r>
      <w:r w:rsidRPr="00EA4C5A">
        <w:rPr>
          <w:rFonts w:ascii="Times New Roman" w:hAnsi="Times New Roman" w:cs="Times New Roman"/>
          <w:i/>
          <w:iCs/>
        </w:rPr>
        <w:t xml:space="preserve">plumb line </w:t>
      </w:r>
      <w:r w:rsidRPr="00EA4C5A">
        <w:rPr>
          <w:rFonts w:ascii="Times New Roman" w:hAnsi="Times New Roman" w:cs="Times New Roman"/>
        </w:rPr>
        <w:t>is a weight (perhaps a stone) tied to a string or a cord used by builders to ascertain that walls are vertically straight.</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rPr>
        <w:t xml:space="preserve">So, once the people of Judah saw the </w:t>
      </w:r>
      <w:r w:rsidRPr="00EA4C5A">
        <w:rPr>
          <w:rFonts w:ascii="Times New Roman" w:hAnsi="Times New Roman" w:cs="Times New Roman"/>
          <w:i/>
          <w:iCs/>
        </w:rPr>
        <w:t>plumb line</w:t>
      </w:r>
      <w:r w:rsidRPr="00EA4C5A">
        <w:rPr>
          <w:rFonts w:ascii="Times New Roman" w:hAnsi="Times New Roman" w:cs="Times New Roman"/>
        </w:rPr>
        <w:t xml:space="preserve"> in Zerubbabel’s hands, they would rejoice that the rebuilding project was going well. Zerubbabel would use the </w:t>
      </w:r>
      <w:r w:rsidRPr="00EA4C5A">
        <w:rPr>
          <w:rFonts w:ascii="Times New Roman" w:hAnsi="Times New Roman" w:cs="Times New Roman"/>
          <w:i/>
          <w:iCs/>
        </w:rPr>
        <w:t xml:space="preserve">plumb line </w:t>
      </w:r>
      <w:r w:rsidRPr="00EA4C5A">
        <w:rPr>
          <w:rFonts w:ascii="Times New Roman" w:hAnsi="Times New Roman" w:cs="Times New Roman"/>
        </w:rPr>
        <w:t>to supervise the construction and ensure that it was going well.</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rPr>
        <w:t>This means that the obstacle to reconstruction has been removed by God’s Spirit, and the project has recommenced under Zerubbabel’s able administration.</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rPr>
        <w:t xml:space="preserve">The </w:t>
      </w:r>
      <w:r w:rsidRPr="00EA4C5A">
        <w:rPr>
          <w:rFonts w:ascii="Times New Roman" w:hAnsi="Times New Roman" w:cs="Times New Roman"/>
          <w:i/>
          <w:iCs/>
        </w:rPr>
        <w:t>eyes of the LORD</w:t>
      </w:r>
      <w:r w:rsidRPr="00EA4C5A">
        <w:rPr>
          <w:rFonts w:ascii="Times New Roman" w:hAnsi="Times New Roman" w:cs="Times New Roman"/>
        </w:rPr>
        <w:t xml:space="preserve"> depict His careful watch (Psalm 11:4). Zechariah 3:9 </w:t>
      </w:r>
      <w:proofErr w:type="gramStart"/>
      <w:r w:rsidRPr="00EA4C5A">
        <w:rPr>
          <w:rFonts w:ascii="Times New Roman" w:hAnsi="Times New Roman" w:cs="Times New Roman"/>
        </w:rPr>
        <w:t>refers</w:t>
      </w:r>
      <w:proofErr w:type="gramEnd"/>
      <w:r w:rsidRPr="00EA4C5A">
        <w:rPr>
          <w:rFonts w:ascii="Times New Roman" w:hAnsi="Times New Roman" w:cs="Times New Roman"/>
        </w:rPr>
        <w:t xml:space="preserve"> to “seven eyes” being on “one stone” that likely refers to the Messiah. This indicates that the Messiah is omnipresent, being God, as well as God’s Spirit being omnipresent.</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rPr>
        <w:t xml:space="preserve">In the Bible, the number </w:t>
      </w:r>
      <w:r w:rsidRPr="00EA4C5A">
        <w:rPr>
          <w:rFonts w:ascii="Times New Roman" w:hAnsi="Times New Roman" w:cs="Times New Roman"/>
          <w:i/>
          <w:iCs/>
        </w:rPr>
        <w:t>seven</w:t>
      </w:r>
      <w:r w:rsidRPr="00EA4C5A">
        <w:rPr>
          <w:rFonts w:ascii="Times New Roman" w:hAnsi="Times New Roman" w:cs="Times New Roman"/>
        </w:rPr>
        <w:t xml:space="preserve"> often stands for completeness or perfection. Thus, when the text says that God has </w:t>
      </w:r>
      <w:r w:rsidRPr="00EA4C5A">
        <w:rPr>
          <w:rFonts w:ascii="Times New Roman" w:hAnsi="Times New Roman" w:cs="Times New Roman"/>
          <w:i/>
          <w:iCs/>
        </w:rPr>
        <w:t>seven eyes</w:t>
      </w:r>
      <w:r w:rsidRPr="00EA4C5A">
        <w:rPr>
          <w:rFonts w:ascii="Times New Roman" w:hAnsi="Times New Roman" w:cs="Times New Roman"/>
        </w:rPr>
        <w:t>, it means He sees everything. There is no escape from Him. Simply put, the LORD would watch over all the events of the world to ensure everything is done according to His will and for His glory.</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b/>
          <w:bCs/>
        </w:rPr>
        <w:t>Biblical Text</w:t>
      </w:r>
    </w:p>
    <w:p w:rsidR="00EA4C5A" w:rsidRPr="00EA4C5A" w:rsidRDefault="00EA4C5A" w:rsidP="00EA4C5A">
      <w:pPr>
        <w:spacing w:before="100" w:beforeAutospacing="1" w:after="100" w:afterAutospacing="1"/>
        <w:rPr>
          <w:rFonts w:ascii="Times New Roman" w:hAnsi="Times New Roman" w:cs="Times New Roman"/>
        </w:rPr>
      </w:pPr>
      <w:r w:rsidRPr="00EA4C5A">
        <w:rPr>
          <w:rFonts w:ascii="Times New Roman" w:hAnsi="Times New Roman" w:cs="Times New Roman"/>
          <w:b/>
          <w:bCs/>
          <w:vertAlign w:val="superscript"/>
        </w:rPr>
        <w:t>8 </w:t>
      </w:r>
      <w:r w:rsidRPr="00EA4C5A">
        <w:rPr>
          <w:rFonts w:ascii="Times New Roman" w:hAnsi="Times New Roman" w:cs="Times New Roman"/>
          <w:b/>
          <w:bCs/>
        </w:rPr>
        <w:t xml:space="preserve">Also the word of the LORD came </w:t>
      </w:r>
      <w:proofErr w:type="gramStart"/>
      <w:r w:rsidRPr="00EA4C5A">
        <w:rPr>
          <w:rFonts w:ascii="Times New Roman" w:hAnsi="Times New Roman" w:cs="Times New Roman"/>
          <w:b/>
          <w:bCs/>
        </w:rPr>
        <w:t>to me, saying, </w:t>
      </w:r>
      <w:r w:rsidRPr="00EA4C5A">
        <w:rPr>
          <w:rFonts w:ascii="Times New Roman" w:hAnsi="Times New Roman" w:cs="Times New Roman"/>
          <w:b/>
          <w:bCs/>
          <w:vertAlign w:val="superscript"/>
        </w:rPr>
        <w:t>9 </w:t>
      </w:r>
      <w:r w:rsidRPr="00EA4C5A">
        <w:rPr>
          <w:rFonts w:ascii="Times New Roman" w:hAnsi="Times New Roman" w:cs="Times New Roman"/>
          <w:b/>
          <w:bCs/>
        </w:rPr>
        <w:t>“The hands of Zerubbabel have laid the foundation of this house, and his hands will finish </w:t>
      </w:r>
      <w:r w:rsidRPr="00EA4C5A">
        <w:rPr>
          <w:rFonts w:ascii="Times New Roman" w:hAnsi="Times New Roman" w:cs="Times New Roman"/>
          <w:b/>
          <w:bCs/>
          <w:i/>
          <w:iCs/>
        </w:rPr>
        <w:t>it</w:t>
      </w:r>
      <w:r w:rsidRPr="00EA4C5A">
        <w:rPr>
          <w:rFonts w:ascii="Times New Roman" w:hAnsi="Times New Roman" w:cs="Times New Roman"/>
          <w:b/>
          <w:bCs/>
        </w:rPr>
        <w:t>.</w:t>
      </w:r>
      <w:proofErr w:type="gramEnd"/>
      <w:r w:rsidRPr="00EA4C5A">
        <w:rPr>
          <w:rFonts w:ascii="Times New Roman" w:hAnsi="Times New Roman" w:cs="Times New Roman"/>
          <w:b/>
          <w:bCs/>
        </w:rPr>
        <w:t xml:space="preserve"> Then you will know that the LORD of hosts has sent me to you.</w:t>
      </w:r>
      <w:r w:rsidRPr="00EA4C5A">
        <w:rPr>
          <w:rFonts w:ascii="Times New Roman" w:hAnsi="Times New Roman" w:cs="Times New Roman"/>
          <w:b/>
          <w:bCs/>
          <w:vertAlign w:val="superscript"/>
        </w:rPr>
        <w:t>10 </w:t>
      </w:r>
      <w:proofErr w:type="gramStart"/>
      <w:r w:rsidRPr="00EA4C5A">
        <w:rPr>
          <w:rFonts w:ascii="Times New Roman" w:hAnsi="Times New Roman" w:cs="Times New Roman"/>
          <w:b/>
          <w:bCs/>
        </w:rPr>
        <w:t>For</w:t>
      </w:r>
      <w:proofErr w:type="gramEnd"/>
      <w:r w:rsidRPr="00EA4C5A">
        <w:rPr>
          <w:rFonts w:ascii="Times New Roman" w:hAnsi="Times New Roman" w:cs="Times New Roman"/>
          <w:b/>
          <w:bCs/>
        </w:rPr>
        <w:t xml:space="preserve"> who has despised the day of small things? But these seven will be glad when they see the plumb line in the hand of Zerubbabel—</w:t>
      </w:r>
      <w:r w:rsidRPr="00EA4C5A">
        <w:rPr>
          <w:rFonts w:ascii="Times New Roman" w:hAnsi="Times New Roman" w:cs="Times New Roman"/>
          <w:b/>
          <w:bCs/>
          <w:i/>
          <w:iCs/>
        </w:rPr>
        <w:t>these are</w:t>
      </w:r>
      <w:r w:rsidRPr="00EA4C5A">
        <w:rPr>
          <w:rFonts w:ascii="Times New Roman" w:hAnsi="Times New Roman" w:cs="Times New Roman"/>
          <w:b/>
          <w:bCs/>
        </w:rPr>
        <w:t> the eyes of the LORD which range to and fro throughout the earth.”</w:t>
      </w:r>
    </w:p>
    <w:p w:rsidR="00EA4C5A" w:rsidRPr="00EA4C5A" w:rsidRDefault="00EA4C5A" w:rsidP="00EA4C5A">
      <w:pPr>
        <w:jc w:val="center"/>
        <w:rPr>
          <w:rFonts w:ascii="Times New Roman" w:hAnsi="Times New Roman" w:cs="Times New Roman"/>
        </w:rPr>
      </w:pPr>
      <w:bookmarkStart w:id="0" w:name="_GoBack"/>
      <w:bookmarkEnd w:id="0"/>
    </w:p>
    <w:sectPr w:rsidR="00EA4C5A" w:rsidRPr="00EA4C5A" w:rsidSect="00EA4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532D"/>
    <w:multiLevelType w:val="multilevel"/>
    <w:tmpl w:val="4EB6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5A"/>
    <w:rsid w:val="00D57E20"/>
    <w:rsid w:val="00EA4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C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C5A"/>
    <w:rPr>
      <w:rFonts w:ascii="Lucida Grande" w:hAnsi="Lucida Grande" w:cs="Lucida Grande"/>
      <w:sz w:val="18"/>
      <w:szCs w:val="18"/>
    </w:rPr>
  </w:style>
  <w:style w:type="character" w:styleId="Hyperlink">
    <w:name w:val="Hyperlink"/>
    <w:basedOn w:val="DefaultParagraphFont"/>
    <w:uiPriority w:val="99"/>
    <w:unhideWhenUsed/>
    <w:rsid w:val="00EA4C5A"/>
    <w:rPr>
      <w:color w:val="0000FF" w:themeColor="hyperlink"/>
      <w:u w:val="single"/>
    </w:rPr>
  </w:style>
  <w:style w:type="paragraph" w:styleId="NormalWeb">
    <w:name w:val="Normal (Web)"/>
    <w:basedOn w:val="Normal"/>
    <w:uiPriority w:val="99"/>
    <w:semiHidden/>
    <w:unhideWhenUsed/>
    <w:rsid w:val="00EA4C5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A4C5A"/>
    <w:rPr>
      <w:i/>
      <w:iCs/>
    </w:rPr>
  </w:style>
  <w:style w:type="character" w:styleId="Strong">
    <w:name w:val="Strong"/>
    <w:basedOn w:val="DefaultParagraphFont"/>
    <w:uiPriority w:val="22"/>
    <w:qFormat/>
    <w:rsid w:val="00EA4C5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C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C5A"/>
    <w:rPr>
      <w:rFonts w:ascii="Lucida Grande" w:hAnsi="Lucida Grande" w:cs="Lucida Grande"/>
      <w:sz w:val="18"/>
      <w:szCs w:val="18"/>
    </w:rPr>
  </w:style>
  <w:style w:type="character" w:styleId="Hyperlink">
    <w:name w:val="Hyperlink"/>
    <w:basedOn w:val="DefaultParagraphFont"/>
    <w:uiPriority w:val="99"/>
    <w:unhideWhenUsed/>
    <w:rsid w:val="00EA4C5A"/>
    <w:rPr>
      <w:color w:val="0000FF" w:themeColor="hyperlink"/>
      <w:u w:val="single"/>
    </w:rPr>
  </w:style>
  <w:style w:type="paragraph" w:styleId="NormalWeb">
    <w:name w:val="Normal (Web)"/>
    <w:basedOn w:val="Normal"/>
    <w:uiPriority w:val="99"/>
    <w:semiHidden/>
    <w:unhideWhenUsed/>
    <w:rsid w:val="00EA4C5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A4C5A"/>
    <w:rPr>
      <w:i/>
      <w:iCs/>
    </w:rPr>
  </w:style>
  <w:style w:type="character" w:styleId="Strong">
    <w:name w:val="Strong"/>
    <w:basedOn w:val="DefaultParagraphFont"/>
    <w:uiPriority w:val="22"/>
    <w:qFormat/>
    <w:rsid w:val="00EA4C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69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zech/zech-4/zechariah-48-1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5205</Characters>
  <Application>Microsoft Macintosh Word</Application>
  <DocSecurity>0</DocSecurity>
  <Lines>43</Lines>
  <Paragraphs>12</Paragraphs>
  <ScaleCrop>false</ScaleCrop>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cp:lastPrinted>2023-07-24T19:22:00Z</cp:lastPrinted>
  <dcterms:created xsi:type="dcterms:W3CDTF">2023-07-24T19:21:00Z</dcterms:created>
  <dcterms:modified xsi:type="dcterms:W3CDTF">2023-07-24T22:04:00Z</dcterms:modified>
</cp:coreProperties>
</file>