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Zechariah 13:7-9</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https://thebiblesays.com/commentary/zech/zech-13/zechariah-137-9/</w:t>
        </w:r>
      </w:hyperlink>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LORD describes the death of His anointed leader, resulting in the scattering of His covenant people. This prophecy was fulfilled by Jesus (Matthew 26:31). Two-thirds of the nation will be cut off but the remaining third will experience spiritual renewal and live in perfect communion with God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Zechariah 13:1-6, the LORD promised to restore and purify the Judeans by removing idols and false prophets from the land. The people would devote themselves to God so wholeheartedly that a false prophet’s parents would be willing to execute him. False prophets would become so unpopular that they would begin to conceal their identity and profession for fear of punishment.</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present section, the LORD describes a coming day when His anointed leader will die, causing two-thirds of the population to perish, while a remnant of Israel (one-third) will be saved and will proclaim the LORD to be their God. This appears to be a departure from the era spoken of in Chapter 12 through 13:6, when Israel will come to recognize Jesus as Messiah. This section begins by speaking of the time of Jesus’s first advent, when He will be rejected, and pierced.</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began with the imperative: </w:t>
      </w:r>
      <w:r w:rsidDel="00000000" w:rsidR="00000000" w:rsidRPr="00000000">
        <w:rPr>
          <w:rFonts w:ascii="Times New Roman" w:cs="Times New Roman" w:eastAsia="Times New Roman" w:hAnsi="Times New Roman"/>
          <w:i w:val="1"/>
          <w:sz w:val="24"/>
          <w:szCs w:val="24"/>
          <w:rtl w:val="0"/>
        </w:rPr>
        <w:t xml:space="preserve">Awake, O sword, against My Shepherd, and against the man, My Associate</w:t>
      </w:r>
      <w:r w:rsidDel="00000000" w:rsidR="00000000" w:rsidRPr="00000000">
        <w:rPr>
          <w:rFonts w:ascii="Times New Roman" w:cs="Times New Roman" w:eastAsia="Times New Roman" w:hAnsi="Times New Roman"/>
          <w:sz w:val="24"/>
          <w:szCs w:val="24"/>
          <w:rtl w:val="0"/>
        </w:rPr>
        <w:t xml:space="preserve"> (v. 7). The verb </w:t>
      </w:r>
      <w:r w:rsidDel="00000000" w:rsidR="00000000" w:rsidRPr="00000000">
        <w:rPr>
          <w:rFonts w:ascii="Times New Roman" w:cs="Times New Roman" w:eastAsia="Times New Roman" w:hAnsi="Times New Roman"/>
          <w:i w:val="1"/>
          <w:sz w:val="24"/>
          <w:szCs w:val="24"/>
          <w:rtl w:val="0"/>
        </w:rPr>
        <w:t xml:space="preserve">Awake</w:t>
      </w:r>
      <w:r w:rsidDel="00000000" w:rsidR="00000000" w:rsidRPr="00000000">
        <w:rPr>
          <w:rFonts w:ascii="Times New Roman" w:cs="Times New Roman" w:eastAsia="Times New Roman" w:hAnsi="Times New Roman"/>
          <w:sz w:val="24"/>
          <w:szCs w:val="24"/>
          <w:rtl w:val="0"/>
        </w:rPr>
        <w:t xml:space="preserve"> means “to excite” or “to stir up.” That is, to make someone or something active. Often, Yahweh is the one who causes this activation. For example, “The LORD stirred up the spirit of Cyrus king of Persia, so that he sent a proclamation throughout all his kingdom” to allow all the exiles to return to their homeland (Ezra 1:1). Similarly, “The LORD stirred up the spirit of Zerubbabel the son of Shealtiel, governor of Judah, and the spirit of Joshua the son of Jehozadak, the high priest, and the spirit of all the remnant of the people; and they came and worked on the house of the LORD of hosts, their God” (Haggai 1:14).</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in our passage, the LORD commanded the </w:t>
      </w:r>
      <w:r w:rsidDel="00000000" w:rsidR="00000000" w:rsidRPr="00000000">
        <w:rPr>
          <w:rFonts w:ascii="Times New Roman" w:cs="Times New Roman" w:eastAsia="Times New Roman" w:hAnsi="Times New Roman"/>
          <w:i w:val="1"/>
          <w:sz w:val="24"/>
          <w:szCs w:val="24"/>
          <w:rtl w:val="0"/>
        </w:rPr>
        <w:t xml:space="preserve">sword</w:t>
      </w:r>
      <w:r w:rsidDel="00000000" w:rsidR="00000000" w:rsidRPr="00000000">
        <w:rPr>
          <w:rFonts w:ascii="Times New Roman" w:cs="Times New Roman" w:eastAsia="Times New Roman" w:hAnsi="Times New Roman"/>
          <w:sz w:val="24"/>
          <w:szCs w:val="24"/>
          <w:rtl w:val="0"/>
        </w:rPr>
        <w:t xml:space="preserve"> to wake up as if it were a warrior. This instrument of death, the LORD stated, would be </w:t>
      </w:r>
      <w:r w:rsidDel="00000000" w:rsidR="00000000" w:rsidRPr="00000000">
        <w:rPr>
          <w:rFonts w:ascii="Times New Roman" w:cs="Times New Roman" w:eastAsia="Times New Roman" w:hAnsi="Times New Roman"/>
          <w:i w:val="1"/>
          <w:sz w:val="24"/>
          <w:szCs w:val="24"/>
          <w:rtl w:val="0"/>
        </w:rPr>
        <w:t xml:space="preserve">against My Shepherd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 against the man, My Associate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phrase </w:t>
      </w:r>
      <w:r w:rsidDel="00000000" w:rsidR="00000000" w:rsidRPr="00000000">
        <w:rPr>
          <w:rFonts w:ascii="Times New Roman" w:cs="Times New Roman" w:eastAsia="Times New Roman" w:hAnsi="Times New Roman"/>
          <w:i w:val="1"/>
          <w:sz w:val="24"/>
          <w:szCs w:val="24"/>
          <w:rtl w:val="0"/>
        </w:rPr>
        <w:t xml:space="preserve">My Shepherd</w:t>
      </w:r>
      <w:r w:rsidDel="00000000" w:rsidR="00000000" w:rsidRPr="00000000">
        <w:rPr>
          <w:rFonts w:ascii="Times New Roman" w:cs="Times New Roman" w:eastAsia="Times New Roman" w:hAnsi="Times New Roman"/>
          <w:sz w:val="24"/>
          <w:szCs w:val="24"/>
          <w:rtl w:val="0"/>
        </w:rPr>
        <w:t xml:space="preserve"> means a divinely appointed leader of Israel (Ezekiel 34:23). The expression </w:t>
      </w:r>
      <w:r w:rsidDel="00000000" w:rsidR="00000000" w:rsidRPr="00000000">
        <w:rPr>
          <w:rFonts w:ascii="Times New Roman" w:cs="Times New Roman" w:eastAsia="Times New Roman" w:hAnsi="Times New Roman"/>
          <w:i w:val="1"/>
          <w:sz w:val="24"/>
          <w:szCs w:val="24"/>
          <w:rtl w:val="0"/>
        </w:rPr>
        <w:t xml:space="preserve">My Associate</w:t>
      </w:r>
      <w:r w:rsidDel="00000000" w:rsidR="00000000" w:rsidRPr="00000000">
        <w:rPr>
          <w:rFonts w:ascii="Times New Roman" w:cs="Times New Roman" w:eastAsia="Times New Roman" w:hAnsi="Times New Roman"/>
          <w:sz w:val="24"/>
          <w:szCs w:val="24"/>
          <w:rtl w:val="0"/>
        </w:rPr>
        <w:t xml:space="preserve"> conveys the idea of an intimate relationship between God and </w:t>
      </w:r>
      <w:r w:rsidDel="00000000" w:rsidR="00000000" w:rsidRPr="00000000">
        <w:rPr>
          <w:rFonts w:ascii="Times New Roman" w:cs="Times New Roman" w:eastAsia="Times New Roman" w:hAnsi="Times New Roman"/>
          <w:i w:val="1"/>
          <w:sz w:val="24"/>
          <w:szCs w:val="24"/>
          <w:rtl w:val="0"/>
        </w:rPr>
        <w:t xml:space="preserve">the man</w:t>
      </w:r>
      <w:r w:rsidDel="00000000" w:rsidR="00000000" w:rsidRPr="00000000">
        <w:rPr>
          <w:rFonts w:ascii="Times New Roman" w:cs="Times New Roman" w:eastAsia="Times New Roman" w:hAnsi="Times New Roman"/>
          <w:sz w:val="24"/>
          <w:szCs w:val="24"/>
          <w:rtl w:val="0"/>
        </w:rPr>
        <w:t xml:space="preserve">. That </w:t>
      </w:r>
      <w:r w:rsidDel="00000000" w:rsidR="00000000" w:rsidRPr="00000000">
        <w:rPr>
          <w:rFonts w:ascii="Times New Roman" w:cs="Times New Roman" w:eastAsia="Times New Roman" w:hAnsi="Times New Roman"/>
          <w:i w:val="1"/>
          <w:sz w:val="24"/>
          <w:szCs w:val="24"/>
          <w:rtl w:val="0"/>
        </w:rPr>
        <w:t xml:space="preserve">Shepherd</w:t>
      </w:r>
      <w:r w:rsidDel="00000000" w:rsidR="00000000" w:rsidRPr="00000000">
        <w:rPr>
          <w:rFonts w:ascii="Times New Roman" w:cs="Times New Roman" w:eastAsia="Times New Roman" w:hAnsi="Times New Roman"/>
          <w:sz w:val="24"/>
          <w:szCs w:val="24"/>
          <w:rtl w:val="0"/>
        </w:rPr>
        <w:t xml:space="preserve"> is not an ordinary </w:t>
      </w:r>
      <w:r w:rsidDel="00000000" w:rsidR="00000000" w:rsidRPr="00000000">
        <w:rPr>
          <w:rFonts w:ascii="Times New Roman" w:cs="Times New Roman" w:eastAsia="Times New Roman" w:hAnsi="Times New Roman"/>
          <w:i w:val="1"/>
          <w:sz w:val="24"/>
          <w:szCs w:val="24"/>
          <w:rtl w:val="0"/>
        </w:rPr>
        <w:t xml:space="preserve">man</w:t>
      </w:r>
      <w:r w:rsidDel="00000000" w:rsidR="00000000" w:rsidRPr="00000000">
        <w:rPr>
          <w:rFonts w:ascii="Times New Roman" w:cs="Times New Roman" w:eastAsia="Times New Roman" w:hAnsi="Times New Roman"/>
          <w:sz w:val="24"/>
          <w:szCs w:val="24"/>
          <w:rtl w:val="0"/>
        </w:rPr>
        <w:t xml:space="preserve">. He is not like the “worthless shepherd” who did not care for the people of God (Zechariah 11:17). He is the LORD’s special representative on earth and His Associate, meaning that their nature is identical. In essence, God and His </w:t>
      </w:r>
      <w:r w:rsidDel="00000000" w:rsidR="00000000" w:rsidRPr="00000000">
        <w:rPr>
          <w:rFonts w:ascii="Times New Roman" w:cs="Times New Roman" w:eastAsia="Times New Roman" w:hAnsi="Times New Roman"/>
          <w:i w:val="1"/>
          <w:sz w:val="24"/>
          <w:szCs w:val="24"/>
          <w:rtl w:val="0"/>
        </w:rPr>
        <w:t xml:space="preserve">Associate</w:t>
      </w:r>
      <w:r w:rsidDel="00000000" w:rsidR="00000000" w:rsidRPr="00000000">
        <w:rPr>
          <w:rFonts w:ascii="Times New Roman" w:cs="Times New Roman" w:eastAsia="Times New Roman" w:hAnsi="Times New Roman"/>
          <w:sz w:val="24"/>
          <w:szCs w:val="24"/>
          <w:rtl w:val="0"/>
        </w:rPr>
        <w:t xml:space="preserve"> are one (John 10:30). The </w:t>
      </w:r>
      <w:r w:rsidDel="00000000" w:rsidR="00000000" w:rsidRPr="00000000">
        <w:rPr>
          <w:rFonts w:ascii="Times New Roman" w:cs="Times New Roman" w:eastAsia="Times New Roman" w:hAnsi="Times New Roman"/>
          <w:i w:val="1"/>
          <w:sz w:val="24"/>
          <w:szCs w:val="24"/>
          <w:rtl w:val="0"/>
        </w:rPr>
        <w:t xml:space="preserve">Shepherd</w:t>
      </w:r>
      <w:r w:rsidDel="00000000" w:rsidR="00000000" w:rsidRPr="00000000">
        <w:rPr>
          <w:rFonts w:ascii="Times New Roman" w:cs="Times New Roman" w:eastAsia="Times New Roman" w:hAnsi="Times New Roman"/>
          <w:sz w:val="24"/>
          <w:szCs w:val="24"/>
          <w:rtl w:val="0"/>
        </w:rPr>
        <w:t xml:space="preserve"> is the same as the </w:t>
      </w:r>
      <w:r w:rsidDel="00000000" w:rsidR="00000000" w:rsidRPr="00000000">
        <w:rPr>
          <w:rFonts w:ascii="Times New Roman" w:cs="Times New Roman" w:eastAsia="Times New Roman" w:hAnsi="Times New Roman"/>
          <w:i w:val="1"/>
          <w:sz w:val="24"/>
          <w:szCs w:val="24"/>
          <w:rtl w:val="0"/>
        </w:rPr>
        <w:t xml:space="preserve">Associate</w:t>
      </w:r>
      <w:r w:rsidDel="00000000" w:rsidR="00000000" w:rsidRPr="00000000">
        <w:rPr>
          <w:rFonts w:ascii="Times New Roman" w:cs="Times New Roman" w:eastAsia="Times New Roman" w:hAnsi="Times New Roman"/>
          <w:sz w:val="24"/>
          <w:szCs w:val="24"/>
          <w:rtl w:val="0"/>
        </w:rPr>
        <w:t xml:space="preserve">—both were fulfilled by Jesus.</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summoned the </w:t>
      </w:r>
      <w:r w:rsidDel="00000000" w:rsidR="00000000" w:rsidRPr="00000000">
        <w:rPr>
          <w:rFonts w:ascii="Times New Roman" w:cs="Times New Roman" w:eastAsia="Times New Roman" w:hAnsi="Times New Roman"/>
          <w:i w:val="1"/>
          <w:sz w:val="24"/>
          <w:szCs w:val="24"/>
          <w:rtl w:val="0"/>
        </w:rPr>
        <w:t xml:space="preserve">sword</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i w:val="1"/>
          <w:sz w:val="24"/>
          <w:szCs w:val="24"/>
          <w:rtl w:val="0"/>
        </w:rPr>
        <w:t xml:space="preserve">strike the Shepherd so the sheep may be scattered</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i w:val="1"/>
          <w:sz w:val="24"/>
          <w:szCs w:val="24"/>
          <w:rtl w:val="0"/>
        </w:rPr>
        <w:t xml:space="preserve">Shepherd</w:t>
      </w:r>
      <w:r w:rsidDel="00000000" w:rsidR="00000000" w:rsidRPr="00000000">
        <w:rPr>
          <w:rFonts w:ascii="Times New Roman" w:cs="Times New Roman" w:eastAsia="Times New Roman" w:hAnsi="Times New Roman"/>
          <w:sz w:val="24"/>
          <w:szCs w:val="24"/>
          <w:rtl w:val="0"/>
        </w:rPr>
        <w:t xml:space="preserve"> is the pierced one mentioned in Zechariah 12:10. He is the true </w:t>
      </w:r>
      <w:r w:rsidDel="00000000" w:rsidR="00000000" w:rsidRPr="00000000">
        <w:rPr>
          <w:rFonts w:ascii="Times New Roman" w:cs="Times New Roman" w:eastAsia="Times New Roman" w:hAnsi="Times New Roman"/>
          <w:i w:val="1"/>
          <w:sz w:val="24"/>
          <w:szCs w:val="24"/>
          <w:rtl w:val="0"/>
        </w:rPr>
        <w:t xml:space="preserve">Shepherd,</w:t>
      </w:r>
      <w:r w:rsidDel="00000000" w:rsidR="00000000" w:rsidRPr="00000000">
        <w:rPr>
          <w:rFonts w:ascii="Times New Roman" w:cs="Times New Roman" w:eastAsia="Times New Roman" w:hAnsi="Times New Roman"/>
          <w:sz w:val="24"/>
          <w:szCs w:val="24"/>
          <w:rtl w:val="0"/>
        </w:rPr>
        <w:t xml:space="preserve"> Jesus. In the gospel of Matthew, Jesus interpreted the “Shepherd” in Zechariah 13:7 to refer to himself. Jesus is the Messiah. He is God’s </w:t>
      </w:r>
      <w:r w:rsidDel="00000000" w:rsidR="00000000" w:rsidRPr="00000000">
        <w:rPr>
          <w:rFonts w:ascii="Times New Roman" w:cs="Times New Roman" w:eastAsia="Times New Roman" w:hAnsi="Times New Roman"/>
          <w:i w:val="1"/>
          <w:sz w:val="24"/>
          <w:szCs w:val="24"/>
          <w:rtl w:val="0"/>
        </w:rPr>
        <w:t xml:space="preserve">Associate</w:t>
      </w:r>
      <w:r w:rsidDel="00000000" w:rsidR="00000000" w:rsidRPr="00000000">
        <w:rPr>
          <w:rFonts w:ascii="Times New Roman" w:cs="Times New Roman" w:eastAsia="Times New Roman" w:hAnsi="Times New Roman"/>
          <w:sz w:val="24"/>
          <w:szCs w:val="24"/>
          <w:rtl w:val="0"/>
        </w:rPr>
        <w:t xml:space="preserve"> (John 1:18, 5:37, 6:46). He is “the Good Shepherd” (John 10:11, 14). Thus, when Zechariah prophesied, </w:t>
      </w:r>
      <w:r w:rsidDel="00000000" w:rsidR="00000000" w:rsidRPr="00000000">
        <w:rPr>
          <w:rFonts w:ascii="Times New Roman" w:cs="Times New Roman" w:eastAsia="Times New Roman" w:hAnsi="Times New Roman"/>
          <w:i w:val="1"/>
          <w:sz w:val="24"/>
          <w:szCs w:val="24"/>
          <w:rtl w:val="0"/>
        </w:rPr>
        <w:t xml:space="preserve">Strike the Shepherd that the sheep may be scattered</w:t>
      </w:r>
      <w:r w:rsidDel="00000000" w:rsidR="00000000" w:rsidRPr="00000000">
        <w:rPr>
          <w:rFonts w:ascii="Times New Roman" w:cs="Times New Roman" w:eastAsia="Times New Roman" w:hAnsi="Times New Roman"/>
          <w:sz w:val="24"/>
          <w:szCs w:val="24"/>
          <w:rtl w:val="0"/>
        </w:rPr>
        <w:t xml:space="preserve">, he predicted that when the people arrested and executed the Messiah, His followers (“the sheep”) would fall away in fear.</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way to the Garden of Gethsemane, Jesus told His disciples that Zechariah’s prophecy was about to be fulfilled that very night when they scattered like </w:t>
      </w:r>
      <w:r w:rsidDel="00000000" w:rsidR="00000000" w:rsidRPr="00000000">
        <w:rPr>
          <w:rFonts w:ascii="Times New Roman" w:cs="Times New Roman" w:eastAsia="Times New Roman" w:hAnsi="Times New Roman"/>
          <w:i w:val="1"/>
          <w:sz w:val="24"/>
          <w:szCs w:val="24"/>
          <w:rtl w:val="0"/>
        </w:rPr>
        <w:t xml:space="preserve">sheep</w:t>
      </w:r>
      <w:r w:rsidDel="00000000" w:rsidR="00000000" w:rsidRPr="00000000">
        <w:rPr>
          <w:rFonts w:ascii="Times New Roman" w:cs="Times New Roman" w:eastAsia="Times New Roman" w:hAnsi="Times New Roman"/>
          <w:sz w:val="24"/>
          <w:szCs w:val="24"/>
          <w:rtl w:val="0"/>
        </w:rPr>
        <w:t xml:space="preserve"> to escape the doom that would come upon Him (Matthew 26:31). The prophet Isaiah also prophesied concerning the Messiah’s abandonment when he wrote: “He was despised and forsaken of men, a man acquainted with grief and sorrows” (Isaiah 53:3).</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worth remarking that even though the prophecy states that the “disciples” would “all fall away because of Jesus,” they were still responsible for their cowardice and sin (Matthew 26:31). The fulfillment of this prophecy did not absolve them of responsibility and make them blameless. They all chose to flee; they scattered and fell away because they did not understand God’s plan (Matthew 16:23).</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Jesus’s prediction about the disciples was accurate. Within a few hours of telling them this truth, they all fell away and were “scattered because of Him that night” (Matthew 26:31). Once the crowds came out to arrest Jesus, “then all the disciples left Him and fled” (Matthew 26:56).</w:t>
      </w:r>
    </w:p>
    <w:p w:rsidR="00000000" w:rsidDel="00000000" w:rsidP="00000000" w:rsidRDefault="00000000" w:rsidRPr="00000000" w14:paraId="0000000F">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Verse 7 concludes by saying, </w:t>
      </w:r>
      <w:r w:rsidDel="00000000" w:rsidR="00000000" w:rsidRPr="00000000">
        <w:rPr>
          <w:rFonts w:ascii="Times New Roman" w:cs="Times New Roman" w:eastAsia="Times New Roman" w:hAnsi="Times New Roman"/>
          <w:i w:val="1"/>
          <w:sz w:val="24"/>
          <w:szCs w:val="24"/>
          <w:rtl w:val="0"/>
        </w:rPr>
        <w:t xml:space="preserve">I will turn My hand against the little ones</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i w:val="1"/>
          <w:sz w:val="24"/>
          <w:szCs w:val="24"/>
          <w:rtl w:val="0"/>
        </w:rPr>
        <w:t xml:space="preserve">turn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i w:val="1"/>
          <w:sz w:val="24"/>
          <w:szCs w:val="24"/>
          <w:rtl w:val="0"/>
        </w:rPr>
        <w:t xml:space="preserve"> hand</w:t>
      </w:r>
      <w:r w:rsidDel="00000000" w:rsidR="00000000" w:rsidRPr="00000000">
        <w:rPr>
          <w:rFonts w:ascii="Times New Roman" w:cs="Times New Roman" w:eastAsia="Times New Roman" w:hAnsi="Times New Roman"/>
          <w:sz w:val="24"/>
          <w:szCs w:val="24"/>
          <w:rtl w:val="0"/>
        </w:rPr>
        <w:t xml:space="preserve"> against someone is to harm or hurt that person. The </w:t>
      </w:r>
      <w:r w:rsidDel="00000000" w:rsidR="00000000" w:rsidRPr="00000000">
        <w:rPr>
          <w:rFonts w:ascii="Times New Roman" w:cs="Times New Roman" w:eastAsia="Times New Roman" w:hAnsi="Times New Roman"/>
          <w:i w:val="1"/>
          <w:sz w:val="24"/>
          <w:szCs w:val="24"/>
          <w:rtl w:val="0"/>
        </w:rPr>
        <w:t xml:space="preserve">little ones</w:t>
      </w:r>
      <w:r w:rsidDel="00000000" w:rsidR="00000000" w:rsidRPr="00000000">
        <w:rPr>
          <w:rFonts w:ascii="Times New Roman" w:cs="Times New Roman" w:eastAsia="Times New Roman" w:hAnsi="Times New Roman"/>
          <w:sz w:val="24"/>
          <w:szCs w:val="24"/>
          <w:rtl w:val="0"/>
        </w:rPr>
        <w:t xml:space="preserve"> represent the young lambs of the flock or the most unfortunate ones (Zechariah 11:7). In context, the phrase </w:t>
      </w:r>
      <w:r w:rsidDel="00000000" w:rsidR="00000000" w:rsidRPr="00000000">
        <w:rPr>
          <w:rFonts w:ascii="Times New Roman" w:cs="Times New Roman" w:eastAsia="Times New Roman" w:hAnsi="Times New Roman"/>
          <w:i w:val="1"/>
          <w:sz w:val="24"/>
          <w:szCs w:val="24"/>
          <w:rtl w:val="0"/>
        </w:rPr>
        <w:t xml:space="preserve">little ones </w:t>
      </w:r>
      <w:r w:rsidDel="00000000" w:rsidR="00000000" w:rsidRPr="00000000">
        <w:rPr>
          <w:rFonts w:ascii="Times New Roman" w:cs="Times New Roman" w:eastAsia="Times New Roman" w:hAnsi="Times New Roman"/>
          <w:sz w:val="24"/>
          <w:szCs w:val="24"/>
          <w:rtl w:val="0"/>
        </w:rPr>
        <w:t xml:space="preserve">could refer to the sheep that are scattered. But it seems to fit better to refer to the people of Judah, as the next verse refers to </w:t>
      </w:r>
      <w:r w:rsidDel="00000000" w:rsidR="00000000" w:rsidRPr="00000000">
        <w:rPr>
          <w:rFonts w:ascii="Times New Roman" w:cs="Times New Roman" w:eastAsia="Times New Roman" w:hAnsi="Times New Roman"/>
          <w:i w:val="1"/>
          <w:sz w:val="24"/>
          <w:szCs w:val="24"/>
          <w:rtl w:val="0"/>
        </w:rPr>
        <w:t xml:space="preserve">all the land.</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 Zechariah now explained how God would unleash His judgment on the people of Judah. He began with the clause, </w:t>
      </w:r>
      <w:r w:rsidDel="00000000" w:rsidR="00000000" w:rsidRPr="00000000">
        <w:rPr>
          <w:rFonts w:ascii="Times New Roman" w:cs="Times New Roman" w:eastAsia="Times New Roman" w:hAnsi="Times New Roman"/>
          <w:i w:val="1"/>
          <w:sz w:val="24"/>
          <w:szCs w:val="24"/>
          <w:rtl w:val="0"/>
        </w:rPr>
        <w:t xml:space="preserve">It will come about in all the land</w:t>
      </w:r>
      <w:r w:rsidDel="00000000" w:rsidR="00000000" w:rsidRPr="00000000">
        <w:rPr>
          <w:rFonts w:ascii="Times New Roman" w:cs="Times New Roman" w:eastAsia="Times New Roman" w:hAnsi="Times New Roman"/>
          <w:sz w:val="24"/>
          <w:szCs w:val="24"/>
          <w:rtl w:val="0"/>
        </w:rPr>
        <w:t xml:space="preserve">, to refer to the time when God would intervene in history to accomplish some specific aspect of His plan (v. 8). Zechariah then paused to insert the prophetic expression ‘</w:t>
      </w:r>
      <w:r w:rsidDel="00000000" w:rsidR="00000000" w:rsidRPr="00000000">
        <w:rPr>
          <w:rFonts w:ascii="Times New Roman" w:cs="Times New Roman" w:eastAsia="Times New Roman" w:hAnsi="Times New Roman"/>
          <w:i w:val="1"/>
          <w:sz w:val="24"/>
          <w:szCs w:val="24"/>
          <w:rtl w:val="0"/>
        </w:rPr>
        <w:t xml:space="preserve">declares the LORD’</w:t>
      </w:r>
      <w:r w:rsidDel="00000000" w:rsidR="00000000" w:rsidRPr="00000000">
        <w:rPr>
          <w:rFonts w:ascii="Times New Roman" w:cs="Times New Roman" w:eastAsia="Times New Roman" w:hAnsi="Times New Roman"/>
          <w:sz w:val="24"/>
          <w:szCs w:val="24"/>
          <w:rtl w:val="0"/>
        </w:rPr>
        <w:t xml:space="preserve"> to confirm the source of the message and add credibility to it.</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he resumed his speech about God’s judgment upon the </w:t>
      </w:r>
      <w:r w:rsidDel="00000000" w:rsidR="00000000" w:rsidRPr="00000000">
        <w:rPr>
          <w:rFonts w:ascii="Times New Roman" w:cs="Times New Roman" w:eastAsia="Times New Roman" w:hAnsi="Times New Roman"/>
          <w:i w:val="1"/>
          <w:sz w:val="24"/>
          <w:szCs w:val="24"/>
          <w:rtl w:val="0"/>
        </w:rPr>
        <w:t xml:space="preserve">land</w:t>
      </w:r>
      <w:r w:rsidDel="00000000" w:rsidR="00000000" w:rsidRPr="00000000">
        <w:rPr>
          <w:rFonts w:ascii="Times New Roman" w:cs="Times New Roman" w:eastAsia="Times New Roman" w:hAnsi="Times New Roman"/>
          <w:sz w:val="24"/>
          <w:szCs w:val="24"/>
          <w:rtl w:val="0"/>
        </w:rPr>
        <w:t xml:space="preserve"> and said </w:t>
      </w:r>
      <w:r w:rsidDel="00000000" w:rsidR="00000000" w:rsidRPr="00000000">
        <w:rPr>
          <w:rFonts w:ascii="Times New Roman" w:cs="Times New Roman" w:eastAsia="Times New Roman" w:hAnsi="Times New Roman"/>
          <w:i w:val="1"/>
          <w:sz w:val="24"/>
          <w:szCs w:val="24"/>
          <w:rtl w:val="0"/>
        </w:rPr>
        <w:t xml:space="preserve">that two parts in it </w:t>
      </w:r>
      <w:r w:rsidDel="00000000" w:rsidR="00000000" w:rsidRPr="00000000">
        <w:rPr>
          <w:rFonts w:ascii="Times New Roman" w:cs="Times New Roman" w:eastAsia="Times New Roman" w:hAnsi="Times New Roman"/>
          <w:sz w:val="24"/>
          <w:szCs w:val="24"/>
          <w:rtl w:val="0"/>
        </w:rPr>
        <w:t xml:space="preserve">would</w:t>
      </w:r>
      <w:r w:rsidDel="00000000" w:rsidR="00000000" w:rsidRPr="00000000">
        <w:rPr>
          <w:rFonts w:ascii="Times New Roman" w:cs="Times New Roman" w:eastAsia="Times New Roman" w:hAnsi="Times New Roman"/>
          <w:i w:val="1"/>
          <w:sz w:val="24"/>
          <w:szCs w:val="24"/>
          <w:rtl w:val="0"/>
        </w:rPr>
        <w:t xml:space="preserve"> be cut off and perish. But the third will be left in it</w:t>
      </w:r>
      <w:r w:rsidDel="00000000" w:rsidR="00000000" w:rsidRPr="00000000">
        <w:rPr>
          <w:rFonts w:ascii="Times New Roman" w:cs="Times New Roman" w:eastAsia="Times New Roman" w:hAnsi="Times New Roman"/>
          <w:sz w:val="24"/>
          <w:szCs w:val="24"/>
          <w:rtl w:val="0"/>
        </w:rPr>
        <w:t xml:space="preserve">. That likely means that two-thirds of the Judean population would die or be exiled. But God would preserve the remaining third.  The fulfillment of this prophecy might have taken place in 70 A.D., when the Romans destroyed the city of Jerusalem, causing many deaths, and also causing the Jewish people to escape and run in all directions. It could also refer to a future time, as in the next chapter which refers to a future instance when Jerusalem will come under attack.</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chapter ends on a positive note in which </w:t>
      </w:r>
      <w:r w:rsidDel="00000000" w:rsidR="00000000" w:rsidRPr="00000000">
        <w:rPr>
          <w:rFonts w:ascii="Times New Roman" w:cs="Times New Roman" w:eastAsia="Times New Roman" w:hAnsi="Times New Roman"/>
          <w:i w:val="1"/>
          <w:sz w:val="24"/>
          <w:szCs w:val="24"/>
          <w:rtl w:val="0"/>
        </w:rPr>
        <w:t xml:space="preserve">the LORD</w:t>
      </w:r>
      <w:r w:rsidDel="00000000" w:rsidR="00000000" w:rsidRPr="00000000">
        <w:rPr>
          <w:rFonts w:ascii="Times New Roman" w:cs="Times New Roman" w:eastAsia="Times New Roman" w:hAnsi="Times New Roman"/>
          <w:sz w:val="24"/>
          <w:szCs w:val="24"/>
          <w:rtl w:val="0"/>
        </w:rPr>
        <w:t xml:space="preserve"> explains the destiny of the remnant, those who were faithful to God. He stated, </w:t>
      </w:r>
      <w:r w:rsidDel="00000000" w:rsidR="00000000" w:rsidRPr="00000000">
        <w:rPr>
          <w:rFonts w:ascii="Times New Roman" w:cs="Times New Roman" w:eastAsia="Times New Roman" w:hAnsi="Times New Roman"/>
          <w:i w:val="1"/>
          <w:sz w:val="24"/>
          <w:szCs w:val="24"/>
          <w:rtl w:val="0"/>
        </w:rPr>
        <w:t xml:space="preserve">I will bring the third part through the fire</w:t>
      </w:r>
      <w:r w:rsidDel="00000000" w:rsidR="00000000" w:rsidRPr="00000000">
        <w:rPr>
          <w:rFonts w:ascii="Times New Roman" w:cs="Times New Roman" w:eastAsia="Times New Roman" w:hAnsi="Times New Roman"/>
          <w:sz w:val="24"/>
          <w:szCs w:val="24"/>
          <w:rtl w:val="0"/>
        </w:rPr>
        <w:t xml:space="preserve">. In the ancient world, people used </w:t>
      </w:r>
      <w:r w:rsidDel="00000000" w:rsidR="00000000" w:rsidRPr="00000000">
        <w:rPr>
          <w:rFonts w:ascii="Times New Roman" w:cs="Times New Roman" w:eastAsia="Times New Roman" w:hAnsi="Times New Roman"/>
          <w:i w:val="1"/>
          <w:sz w:val="24"/>
          <w:szCs w:val="24"/>
          <w:rtl w:val="0"/>
        </w:rPr>
        <w:t xml:space="preserve">fire</w:t>
      </w:r>
      <w:r w:rsidDel="00000000" w:rsidR="00000000" w:rsidRPr="00000000">
        <w:rPr>
          <w:rFonts w:ascii="Times New Roman" w:cs="Times New Roman" w:eastAsia="Times New Roman" w:hAnsi="Times New Roman"/>
          <w:sz w:val="24"/>
          <w:szCs w:val="24"/>
          <w:rtl w:val="0"/>
        </w:rPr>
        <w:t xml:space="preserve"> to cook their food (Exodus 12:8; Isaiah 44:15), make them warn (Isaiah 44:15), and give them light to see (Isaiah 50:11). Fire is also an instrument of warfare because the victors used to burn down the cities of the ones they had conquered (Joshua 6:24, 8:8, Judges 1:8).</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Fire was also used to refine metals and burn refuse (see respectively Isaiah 1:25 and Leviticus 8:17). This application seems to fit this passage. The Old Testament prophets often used the term </w:t>
      </w:r>
      <w:r w:rsidDel="00000000" w:rsidR="00000000" w:rsidRPr="00000000">
        <w:rPr>
          <w:rFonts w:ascii="Times New Roman" w:cs="Times New Roman" w:eastAsia="Times New Roman" w:hAnsi="Times New Roman"/>
          <w:i w:val="1"/>
          <w:sz w:val="24"/>
          <w:szCs w:val="24"/>
          <w:rtl w:val="0"/>
        </w:rPr>
        <w:t xml:space="preserve">fire</w:t>
      </w:r>
      <w:r w:rsidDel="00000000" w:rsidR="00000000" w:rsidRPr="00000000">
        <w:rPr>
          <w:rFonts w:ascii="Times New Roman" w:cs="Times New Roman" w:eastAsia="Times New Roman" w:hAnsi="Times New Roman"/>
          <w:sz w:val="24"/>
          <w:szCs w:val="24"/>
          <w:rtl w:val="0"/>
        </w:rPr>
        <w:t xml:space="preserve"> to depict God’s judgment (Amos 1:4, 5:6; Ezekiel 36:5). In Zechariah, the purpose of God’s </w:t>
      </w:r>
      <w:r w:rsidDel="00000000" w:rsidR="00000000" w:rsidRPr="00000000">
        <w:rPr>
          <w:rFonts w:ascii="Times New Roman" w:cs="Times New Roman" w:eastAsia="Times New Roman" w:hAnsi="Times New Roman"/>
          <w:i w:val="1"/>
          <w:sz w:val="24"/>
          <w:szCs w:val="24"/>
          <w:rtl w:val="0"/>
        </w:rPr>
        <w:t xml:space="preserve">fire</w:t>
      </w:r>
      <w:r w:rsidDel="00000000" w:rsidR="00000000" w:rsidRPr="00000000">
        <w:rPr>
          <w:rFonts w:ascii="Times New Roman" w:cs="Times New Roman" w:eastAsia="Times New Roman" w:hAnsi="Times New Roman"/>
          <w:sz w:val="24"/>
          <w:szCs w:val="24"/>
          <w:rtl w:val="0"/>
        </w:rPr>
        <w:t xml:space="preserve"> is to purify the righteous ones, removing impurities: </w:t>
      </w:r>
      <w:r w:rsidDel="00000000" w:rsidR="00000000" w:rsidRPr="00000000">
        <w:rPr>
          <w:rFonts w:ascii="Times New Roman" w:cs="Times New Roman" w:eastAsia="Times New Roman" w:hAnsi="Times New Roman"/>
          <w:i w:val="1"/>
          <w:sz w:val="24"/>
          <w:szCs w:val="24"/>
          <w:rtl w:val="0"/>
        </w:rPr>
        <w:t xml:space="preserve">refine them as silver is refined, and test them as gold is tested </w:t>
      </w:r>
      <w:r w:rsidDel="00000000" w:rsidR="00000000" w:rsidRPr="00000000">
        <w:rPr>
          <w:rFonts w:ascii="Times New Roman" w:cs="Times New Roman" w:eastAsia="Times New Roman" w:hAnsi="Times New Roman"/>
          <w:sz w:val="24"/>
          <w:szCs w:val="24"/>
          <w:rtl w:val="0"/>
        </w:rPr>
        <w:t xml:space="preserve">(v 9).</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verb </w:t>
      </w:r>
      <w:r w:rsidDel="00000000" w:rsidR="00000000" w:rsidRPr="00000000">
        <w:rPr>
          <w:rFonts w:ascii="Times New Roman" w:cs="Times New Roman" w:eastAsia="Times New Roman" w:hAnsi="Times New Roman"/>
          <w:i w:val="1"/>
          <w:sz w:val="24"/>
          <w:szCs w:val="24"/>
          <w:rtl w:val="0"/>
        </w:rPr>
        <w:t xml:space="preserve">refine</w:t>
      </w:r>
      <w:r w:rsidDel="00000000" w:rsidR="00000000" w:rsidRPr="00000000">
        <w:rPr>
          <w:rFonts w:ascii="Times New Roman" w:cs="Times New Roman" w:eastAsia="Times New Roman" w:hAnsi="Times New Roman"/>
          <w:sz w:val="24"/>
          <w:szCs w:val="24"/>
          <w:rtl w:val="0"/>
        </w:rPr>
        <w:t xml:space="preserve"> (“ṣārap̱” in Hebrew) means to remove impurities, such as the refining process of a precious metal being purified. The verb </w:t>
      </w:r>
      <w:r w:rsidDel="00000000" w:rsidR="00000000" w:rsidRPr="00000000">
        <w:rPr>
          <w:rFonts w:ascii="Times New Roman" w:cs="Times New Roman" w:eastAsia="Times New Roman" w:hAnsi="Times New Roman"/>
          <w:i w:val="1"/>
          <w:sz w:val="24"/>
          <w:szCs w:val="24"/>
          <w:rtl w:val="0"/>
        </w:rPr>
        <w:t xml:space="preserve">test</w:t>
      </w:r>
      <w:r w:rsidDel="00000000" w:rsidR="00000000" w:rsidRPr="00000000">
        <w:rPr>
          <w:rFonts w:ascii="Times New Roman" w:cs="Times New Roman" w:eastAsia="Times New Roman" w:hAnsi="Times New Roman"/>
          <w:sz w:val="24"/>
          <w:szCs w:val="24"/>
          <w:rtl w:val="0"/>
        </w:rPr>
        <w:t xml:space="preserve"> means to try something or put it to the test to ascertain its nature, including its imperfections. In the ancient world, people would place crude metals in a furnace and smelt the metals to remove the dross (Ezekiel 22:17-22). Once </w:t>
      </w:r>
      <w:r w:rsidDel="00000000" w:rsidR="00000000" w:rsidRPr="00000000">
        <w:rPr>
          <w:rFonts w:ascii="Times New Roman" w:cs="Times New Roman" w:eastAsia="Times New Roman" w:hAnsi="Times New Roman"/>
          <w:i w:val="1"/>
          <w:sz w:val="24"/>
          <w:szCs w:val="24"/>
          <w:rtl w:val="0"/>
        </w:rPr>
        <w:t xml:space="preserve">refined</w:t>
      </w:r>
      <w:r w:rsidDel="00000000" w:rsidR="00000000" w:rsidRPr="00000000">
        <w:rPr>
          <w:rFonts w:ascii="Times New Roman" w:cs="Times New Roman" w:eastAsia="Times New Roman" w:hAnsi="Times New Roman"/>
          <w:sz w:val="24"/>
          <w:szCs w:val="24"/>
          <w:rtl w:val="0"/>
        </w:rPr>
        <w:t xml:space="preserve">, the precious metal would go through an evaluation (</w:t>
      </w:r>
      <w:r w:rsidDel="00000000" w:rsidR="00000000" w:rsidRPr="00000000">
        <w:rPr>
          <w:rFonts w:ascii="Times New Roman" w:cs="Times New Roman" w:eastAsia="Times New Roman" w:hAnsi="Times New Roman"/>
          <w:i w:val="1"/>
          <w:sz w:val="24"/>
          <w:szCs w:val="24"/>
          <w:rtl w:val="0"/>
        </w:rPr>
        <w:t xml:space="preserve">test</w:t>
      </w:r>
      <w:r w:rsidDel="00000000" w:rsidR="00000000" w:rsidRPr="00000000">
        <w:rPr>
          <w:rFonts w:ascii="Times New Roman" w:cs="Times New Roman" w:eastAsia="Times New Roman" w:hAnsi="Times New Roman"/>
          <w:sz w:val="24"/>
          <w:szCs w:val="24"/>
          <w:rtl w:val="0"/>
        </w:rPr>
        <w:t xml:space="preserve">) to assess its value. This process isolated pure metals from low-quality materials in order to purify the metal. In Zechariah, </w:t>
      </w:r>
      <w:r w:rsidDel="00000000" w:rsidR="00000000" w:rsidRPr="00000000">
        <w:rPr>
          <w:rFonts w:ascii="Times New Roman" w:cs="Times New Roman" w:eastAsia="Times New Roman" w:hAnsi="Times New Roman"/>
          <w:i w:val="1"/>
          <w:sz w:val="24"/>
          <w:szCs w:val="24"/>
          <w:rtl w:val="0"/>
        </w:rPr>
        <w:t xml:space="preserve">the LORD</w:t>
      </w:r>
      <w:r w:rsidDel="00000000" w:rsidR="00000000" w:rsidRPr="00000000">
        <w:rPr>
          <w:rFonts w:ascii="Times New Roman" w:cs="Times New Roman" w:eastAsia="Times New Roman" w:hAnsi="Times New Roman"/>
          <w:sz w:val="24"/>
          <w:szCs w:val="24"/>
          <w:rtl w:val="0"/>
        </w:rPr>
        <w:t xml:space="preserve"> used the metaphor of refining and testing to explain how He would cleanse the remaining Judeans in the future. The day of the LORD will be like a refiner’s fire purifying His people (Malachi 3:2).</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Apostle Paul applies this same picture of a refining fire to apply to all believers, saying that each will stand before the judgement seat of Christ and have their deeds judged with fire:</w:t>
      </w:r>
    </w:p>
    <w:p w:rsidR="00000000" w:rsidDel="00000000" w:rsidP="00000000" w:rsidRDefault="00000000" w:rsidRPr="00000000" w14:paraId="00000016">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man’s work will become evident; for the day will show it because it is to be revealed with fire, and the fire itself will test the quality of each man’s work. If any man’s work which he has built on it remains, he will receive a reward.”</w:t>
        <w:br w:type="textWrapping"/>
        <w:t xml:space="preserve">(1 Corinthians 3:13-14)</w:t>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predicted transformation takes place, and God’s faithful are refined, God stated, </w:t>
      </w:r>
      <w:r w:rsidDel="00000000" w:rsidR="00000000" w:rsidRPr="00000000">
        <w:rPr>
          <w:rFonts w:ascii="Times New Roman" w:cs="Times New Roman" w:eastAsia="Times New Roman" w:hAnsi="Times New Roman"/>
          <w:i w:val="1"/>
          <w:sz w:val="24"/>
          <w:szCs w:val="24"/>
          <w:rtl w:val="0"/>
        </w:rPr>
        <w:t xml:space="preserve">they will call on My name, and I will answer them </w:t>
      </w:r>
      <w:r w:rsidDel="00000000" w:rsidR="00000000" w:rsidRPr="00000000">
        <w:rPr>
          <w:rFonts w:ascii="Times New Roman" w:cs="Times New Roman" w:eastAsia="Times New Roman" w:hAnsi="Times New Roman"/>
          <w:sz w:val="24"/>
          <w:szCs w:val="24"/>
          <w:rtl w:val="0"/>
        </w:rPr>
        <w:t xml:space="preserve">(v 9). To </w:t>
      </w:r>
      <w:r w:rsidDel="00000000" w:rsidR="00000000" w:rsidRPr="00000000">
        <w:rPr>
          <w:rFonts w:ascii="Times New Roman" w:cs="Times New Roman" w:eastAsia="Times New Roman" w:hAnsi="Times New Roman"/>
          <w:i w:val="1"/>
          <w:sz w:val="24"/>
          <w:szCs w:val="24"/>
          <w:rtl w:val="0"/>
        </w:rPr>
        <w:t xml:space="preserve">call on the name of the LORD</w:t>
      </w:r>
      <w:r w:rsidDel="00000000" w:rsidR="00000000" w:rsidRPr="00000000">
        <w:rPr>
          <w:rFonts w:ascii="Times New Roman" w:cs="Times New Roman" w:eastAsia="Times New Roman" w:hAnsi="Times New Roman"/>
          <w:sz w:val="24"/>
          <w:szCs w:val="24"/>
          <w:rtl w:val="0"/>
        </w:rPr>
        <w:t xml:space="preserve"> means to acknowledge His power and worship Him. It means approaching </w:t>
      </w:r>
      <w:r w:rsidDel="00000000" w:rsidR="00000000" w:rsidRPr="00000000">
        <w:rPr>
          <w:rFonts w:ascii="Times New Roman" w:cs="Times New Roman" w:eastAsia="Times New Roman" w:hAnsi="Times New Roman"/>
          <w:i w:val="1"/>
          <w:sz w:val="24"/>
          <w:szCs w:val="24"/>
          <w:rtl w:val="0"/>
        </w:rPr>
        <w:t xml:space="preserve">the LORD</w:t>
      </w:r>
      <w:r w:rsidDel="00000000" w:rsidR="00000000" w:rsidRPr="00000000">
        <w:rPr>
          <w:rFonts w:ascii="Times New Roman" w:cs="Times New Roman" w:eastAsia="Times New Roman" w:hAnsi="Times New Roman"/>
          <w:sz w:val="24"/>
          <w:szCs w:val="24"/>
          <w:rtl w:val="0"/>
        </w:rPr>
        <w:t xml:space="preserve"> with a thankful spirit and offering petitions to Him with a sincere heart. For instance, after </w:t>
      </w:r>
      <w:r w:rsidDel="00000000" w:rsidR="00000000" w:rsidRPr="00000000">
        <w:rPr>
          <w:rFonts w:ascii="Times New Roman" w:cs="Times New Roman" w:eastAsia="Times New Roman" w:hAnsi="Times New Roman"/>
          <w:i w:val="1"/>
          <w:sz w:val="24"/>
          <w:szCs w:val="24"/>
          <w:rtl w:val="0"/>
        </w:rPr>
        <w:t xml:space="preserve">the LORD</w:t>
      </w:r>
      <w:r w:rsidDel="00000000" w:rsidR="00000000" w:rsidRPr="00000000">
        <w:rPr>
          <w:rFonts w:ascii="Times New Roman" w:cs="Times New Roman" w:eastAsia="Times New Roman" w:hAnsi="Times New Roman"/>
          <w:sz w:val="24"/>
          <w:szCs w:val="24"/>
          <w:rtl w:val="0"/>
        </w:rPr>
        <w:t xml:space="preserve"> commanded Abram to leave his country and go to the land of Canaan, Abram obeyed Him and entered Canaan. While stationing between Ai and Bethel, “he built an altar to </w:t>
      </w:r>
      <w:r w:rsidDel="00000000" w:rsidR="00000000" w:rsidRPr="00000000">
        <w:rPr>
          <w:rFonts w:ascii="Times New Roman" w:cs="Times New Roman" w:eastAsia="Times New Roman" w:hAnsi="Times New Roman"/>
          <w:i w:val="1"/>
          <w:sz w:val="24"/>
          <w:szCs w:val="24"/>
          <w:rtl w:val="0"/>
        </w:rPr>
        <w:t xml:space="preserve">the LORD</w:t>
      </w:r>
      <w:r w:rsidDel="00000000" w:rsidR="00000000" w:rsidRPr="00000000">
        <w:rPr>
          <w:rFonts w:ascii="Times New Roman" w:cs="Times New Roman" w:eastAsia="Times New Roman" w:hAnsi="Times New Roman"/>
          <w:sz w:val="24"/>
          <w:szCs w:val="24"/>
          <w:rtl w:val="0"/>
        </w:rPr>
        <w:t xml:space="preserve"> and called upon the name of the LORD” (Genesis 12:8). Abram praised </w:t>
      </w:r>
      <w:r w:rsidDel="00000000" w:rsidR="00000000" w:rsidRPr="00000000">
        <w:rPr>
          <w:rFonts w:ascii="Times New Roman" w:cs="Times New Roman" w:eastAsia="Times New Roman" w:hAnsi="Times New Roman"/>
          <w:i w:val="1"/>
          <w:sz w:val="24"/>
          <w:szCs w:val="24"/>
          <w:rtl w:val="0"/>
        </w:rPr>
        <w:t xml:space="preserve">the LORD </w:t>
      </w:r>
      <w:r w:rsidDel="00000000" w:rsidR="00000000" w:rsidRPr="00000000">
        <w:rPr>
          <w:rFonts w:ascii="Times New Roman" w:cs="Times New Roman" w:eastAsia="Times New Roman" w:hAnsi="Times New Roman"/>
          <w:sz w:val="24"/>
          <w:szCs w:val="24"/>
          <w:rtl w:val="0"/>
        </w:rPr>
        <w:t xml:space="preserve">and sought His protection and wisdom.</w:t>
      </w:r>
    </w:p>
    <w:p w:rsidR="00000000" w:rsidDel="00000000" w:rsidP="00000000" w:rsidRDefault="00000000" w:rsidRPr="00000000" w14:paraId="0000001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passage, God foresaw the day when the remnant who were faithful, those who were purified through God’s refining fire, would contemplate Him with gratitude and a repentant spirit. At that time, He will grant their petitions (Isaiah 30:19). He will forgive their sins and restore fellowship with them. The renewed covenant people will serve God faithfully. He </w:t>
      </w:r>
      <w:r w:rsidDel="00000000" w:rsidR="00000000" w:rsidRPr="00000000">
        <w:rPr>
          <w:rFonts w:ascii="Times New Roman" w:cs="Times New Roman" w:eastAsia="Times New Roman" w:hAnsi="Times New Roman"/>
          <w:i w:val="1"/>
          <w:sz w:val="24"/>
          <w:szCs w:val="24"/>
          <w:rtl w:val="0"/>
        </w:rPr>
        <w:t xml:space="preserve">will say,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They are My people</w:t>
      </w:r>
      <w:r w:rsidDel="00000000" w:rsidR="00000000" w:rsidRPr="00000000">
        <w:rPr>
          <w:rFonts w:ascii="Times New Roman" w:cs="Times New Roman" w:eastAsia="Times New Roman" w:hAnsi="Times New Roman"/>
          <w:sz w:val="24"/>
          <w:szCs w:val="24"/>
          <w:rtl w:val="0"/>
        </w:rPr>
        <w:t xml:space="preserve">.’ This likely refers to a time when Israel will return to God and follow Him faithfully.</w:t>
      </w:r>
    </w:p>
    <w:p w:rsidR="00000000" w:rsidDel="00000000" w:rsidP="00000000" w:rsidRDefault="00000000" w:rsidRPr="00000000" w14:paraId="0000001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Israel will acknowledge Yahweh as their only Suzerain (Ruler) and</w:t>
      </w:r>
      <w:r w:rsidDel="00000000" w:rsidR="00000000" w:rsidRPr="00000000">
        <w:rPr>
          <w:rFonts w:ascii="Times New Roman" w:cs="Times New Roman" w:eastAsia="Times New Roman" w:hAnsi="Times New Roman"/>
          <w:i w:val="1"/>
          <w:sz w:val="24"/>
          <w:szCs w:val="24"/>
          <w:rtl w:val="0"/>
        </w:rPr>
        <w:t xml:space="preserve"> say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LORD is my God</w:t>
      </w:r>
      <w:r w:rsidDel="00000000" w:rsidR="00000000" w:rsidRPr="00000000">
        <w:rPr>
          <w:rFonts w:ascii="Times New Roman" w:cs="Times New Roman" w:eastAsia="Times New Roman" w:hAnsi="Times New Roman"/>
          <w:sz w:val="24"/>
          <w:szCs w:val="24"/>
          <w:rtl w:val="0"/>
        </w:rPr>
        <w:t xml:space="preserve">.’ These two statements recall the covenant Yahweh established with the Israelites (Leviticus 26:1-2). They speak of a covenant renewal to a spiritually restored people (Ezekiel 36:28; Hosea 2:23). Such a restoration will cause the people to be in perfect harmony with their </w:t>
      </w:r>
      <w:r w:rsidDel="00000000" w:rsidR="00000000" w:rsidRPr="00000000">
        <w:rPr>
          <w:rFonts w:ascii="Times New Roman" w:cs="Times New Roman" w:eastAsia="Times New Roman" w:hAnsi="Times New Roman"/>
          <w:i w:val="1"/>
          <w:sz w:val="24"/>
          <w:szCs w:val="24"/>
          <w:rtl w:val="0"/>
        </w:rPr>
        <w:t xml:space="preserve">God</w:t>
      </w:r>
      <w:r w:rsidDel="00000000" w:rsidR="00000000" w:rsidRPr="00000000">
        <w:rPr>
          <w:rFonts w:ascii="Times New Roman" w:cs="Times New Roman" w:eastAsia="Times New Roman" w:hAnsi="Times New Roman"/>
          <w:sz w:val="24"/>
          <w:szCs w:val="24"/>
          <w:rtl w:val="0"/>
        </w:rPr>
        <w:t xml:space="preserve">. Fellowship will be restored between God and His people.</w:t>
      </w:r>
    </w:p>
    <w:p w:rsidR="00000000" w:rsidDel="00000000" w:rsidP="00000000" w:rsidRDefault="00000000" w:rsidRPr="00000000" w14:paraId="0000001A">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B">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7 </w:t>
      </w:r>
      <w:r w:rsidDel="00000000" w:rsidR="00000000" w:rsidRPr="00000000">
        <w:rPr>
          <w:rFonts w:ascii="Times New Roman" w:cs="Times New Roman" w:eastAsia="Times New Roman" w:hAnsi="Times New Roman"/>
          <w:b w:val="1"/>
          <w:sz w:val="24"/>
          <w:szCs w:val="24"/>
          <w:rtl w:val="0"/>
        </w:rPr>
        <w:t xml:space="preserve">“Awake, O sword, against My Shepherd,</w:t>
        <w:br w:type="textWrapping"/>
        <w:t xml:space="preserve">And against the man, My Associate,”</w:t>
        <w:br w:type="textWrapping"/>
        <w:t xml:space="preserve">Declares the LORD of hosts.</w:t>
        <w:br w:type="textWrapping"/>
        <w:t xml:space="preserve">“Strike the Shepherd that the sheep may be scattered;</w:t>
        <w:br w:type="textWrapping"/>
        <w:t xml:space="preserve">And I will turn My hand against the little ones.</w:t>
        <w:br w:type="textWrapping"/>
      </w:r>
      <w:r w:rsidDel="00000000" w:rsidR="00000000" w:rsidRPr="00000000">
        <w:rPr>
          <w:rFonts w:ascii="Times New Roman" w:cs="Times New Roman" w:eastAsia="Times New Roman" w:hAnsi="Times New Roman"/>
          <w:b w:val="1"/>
          <w:sz w:val="24"/>
          <w:szCs w:val="24"/>
          <w:vertAlign w:val="superscript"/>
          <w:rtl w:val="0"/>
        </w:rPr>
        <w:t xml:space="preserve">8 </w:t>
      </w:r>
      <w:r w:rsidDel="00000000" w:rsidR="00000000" w:rsidRPr="00000000">
        <w:rPr>
          <w:rFonts w:ascii="Times New Roman" w:cs="Times New Roman" w:eastAsia="Times New Roman" w:hAnsi="Times New Roman"/>
          <w:b w:val="1"/>
          <w:sz w:val="24"/>
          <w:szCs w:val="24"/>
          <w:rtl w:val="0"/>
        </w:rPr>
        <w:t xml:space="preserve">“It will come about in all the land,”</w:t>
        <w:br w:type="textWrapping"/>
        <w:t xml:space="preserve">Declares the LORD,</w:t>
        <w:br w:type="textWrapping"/>
        <w:t xml:space="preserve">“That two parts in it will be cut off </w:t>
      </w:r>
      <w:r w:rsidDel="00000000" w:rsidR="00000000" w:rsidRPr="00000000">
        <w:rPr>
          <w:rFonts w:ascii="Times New Roman" w:cs="Times New Roman" w:eastAsia="Times New Roman" w:hAnsi="Times New Roman"/>
          <w:b w:val="1"/>
          <w:i w:val="1"/>
          <w:sz w:val="24"/>
          <w:szCs w:val="24"/>
          <w:rtl w:val="0"/>
        </w:rPr>
        <w:t xml:space="preserve">and</w:t>
      </w:r>
      <w:r w:rsidDel="00000000" w:rsidR="00000000" w:rsidRPr="00000000">
        <w:rPr>
          <w:rFonts w:ascii="Times New Roman" w:cs="Times New Roman" w:eastAsia="Times New Roman" w:hAnsi="Times New Roman"/>
          <w:b w:val="1"/>
          <w:sz w:val="24"/>
          <w:szCs w:val="24"/>
          <w:rtl w:val="0"/>
        </w:rPr>
        <w:t xml:space="preserve"> perish;</w:t>
        <w:br w:type="textWrapping"/>
        <w:t xml:space="preserve">But the third will be left in it.</w:t>
        <w:br w:type="textWrapping"/>
      </w:r>
      <w:r w:rsidDel="00000000" w:rsidR="00000000" w:rsidRPr="00000000">
        <w:rPr>
          <w:rFonts w:ascii="Times New Roman" w:cs="Times New Roman" w:eastAsia="Times New Roman" w:hAnsi="Times New Roman"/>
          <w:b w:val="1"/>
          <w:sz w:val="24"/>
          <w:szCs w:val="24"/>
          <w:vertAlign w:val="superscript"/>
          <w:rtl w:val="0"/>
        </w:rPr>
        <w:t xml:space="preserve">9 </w:t>
      </w:r>
      <w:r w:rsidDel="00000000" w:rsidR="00000000" w:rsidRPr="00000000">
        <w:rPr>
          <w:rFonts w:ascii="Times New Roman" w:cs="Times New Roman" w:eastAsia="Times New Roman" w:hAnsi="Times New Roman"/>
          <w:b w:val="1"/>
          <w:sz w:val="24"/>
          <w:szCs w:val="24"/>
          <w:rtl w:val="0"/>
        </w:rPr>
        <w:t xml:space="preserve">“And I will bring the third part through the fire,</w:t>
        <w:br w:type="textWrapping"/>
        <w:t xml:space="preserve">Refine them as silver is refined,</w:t>
        <w:br w:type="textWrapping"/>
        <w:t xml:space="preserve">And test them as gold is tested.</w:t>
        <w:br w:type="textWrapping"/>
        <w:t xml:space="preserve">They will call on My name,</w:t>
        <w:br w:type="textWrapping"/>
        <w:t xml:space="preserve">And I will answer them;</w:t>
        <w:br w:type="textWrapping"/>
        <w:t xml:space="preserve">I will say, ‘They are My people,’</w:t>
        <w:br w:type="textWrapping"/>
        <w:t xml:space="preserve">And they will say, ‘The LORD is my God.’</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zech/zech-13/zechariah-13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